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1DD7" w14:textId="0891ADF3" w:rsidR="00B53D38" w:rsidRPr="00B53D38" w:rsidRDefault="00413938" w:rsidP="0054474E">
      <w:pPr>
        <w:ind w:left="5384"/>
        <w:jc w:val="right"/>
        <w:rPr>
          <w:rFonts w:ascii="Times New Roman"/>
          <w:sz w:val="20"/>
        </w:rPr>
      </w:pPr>
      <w:r>
        <w:rPr>
          <w:noProof/>
        </w:rPr>
        <w:drawing>
          <wp:anchor distT="0" distB="0" distL="114300" distR="114300" simplePos="0" relativeHeight="251660293" behindDoc="0" locked="0" layoutInCell="1" allowOverlap="1" wp14:anchorId="57CB0969" wp14:editId="432B8AF9">
            <wp:simplePos x="0" y="0"/>
            <wp:positionH relativeFrom="column">
              <wp:posOffset>5418161</wp:posOffset>
            </wp:positionH>
            <wp:positionV relativeFrom="paragraph">
              <wp:posOffset>-211540</wp:posOffset>
            </wp:positionV>
            <wp:extent cx="861651" cy="883920"/>
            <wp:effectExtent l="0" t="0" r="0" b="0"/>
            <wp:wrapNone/>
            <wp:docPr id="209" name="Picture 1" descr="C:\Users\colishaw\OneDrive - Bidfreight Port Operations (Pty) Ltd\BPO - Colin Shaw\Marketing\Logos\RCT\Green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C:\Users\colishaw\OneDrive - Bidfreight Port Operations (Pty) Ltd\BPO - Colin Shaw\Marketing\Logos\RCT\Green 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51" cy="883920"/>
                    </a:xfrm>
                    <a:prstGeom prst="rect">
                      <a:avLst/>
                    </a:prstGeom>
                    <a:noFill/>
                    <a:ln>
                      <a:noFill/>
                    </a:ln>
                  </pic:spPr>
                </pic:pic>
              </a:graphicData>
            </a:graphic>
          </wp:anchor>
        </w:drawing>
      </w:r>
    </w:p>
    <w:p w14:paraId="79127689" w14:textId="77777777" w:rsidR="00A24927" w:rsidRDefault="00A24927" w:rsidP="00B53D38">
      <w:pPr>
        <w:rPr>
          <w:sz w:val="44"/>
          <w:szCs w:val="44"/>
        </w:rPr>
      </w:pPr>
    </w:p>
    <w:p w14:paraId="38A6D323" w14:textId="77777777" w:rsidR="004357D6" w:rsidRDefault="004357D6" w:rsidP="004357D6">
      <w:pPr>
        <w:jc w:val="center"/>
        <w:rPr>
          <w:sz w:val="44"/>
          <w:szCs w:val="44"/>
        </w:rPr>
      </w:pPr>
    </w:p>
    <w:p w14:paraId="15F5CE8C" w14:textId="77777777" w:rsidR="00B53D38" w:rsidRPr="003B2A8C" w:rsidRDefault="00B53D38" w:rsidP="00B53D38">
      <w:pPr>
        <w:rPr>
          <w:rFonts w:ascii="Times New Roman"/>
          <w:szCs w:val="24"/>
        </w:rPr>
      </w:pPr>
    </w:p>
    <w:p w14:paraId="36B671D1" w14:textId="77777777" w:rsidR="00C30330" w:rsidRPr="00365FD4" w:rsidRDefault="00C30330" w:rsidP="00C30330">
      <w:pPr>
        <w:jc w:val="center"/>
        <w:rPr>
          <w:rFonts w:ascii="Times New Roman"/>
          <w:sz w:val="36"/>
          <w:szCs w:val="36"/>
        </w:rPr>
      </w:pPr>
      <w:r w:rsidRPr="00365FD4">
        <w:rPr>
          <w:sz w:val="36"/>
          <w:szCs w:val="36"/>
        </w:rPr>
        <w:t>PAIA MANUAL</w:t>
      </w:r>
    </w:p>
    <w:p w14:paraId="54320CC9" w14:textId="6E7B7322" w:rsidR="00887561" w:rsidRPr="003B2A8C" w:rsidRDefault="00887561" w:rsidP="005D728C">
      <w:pPr>
        <w:spacing w:before="1"/>
        <w:rPr>
          <w:szCs w:val="20"/>
        </w:rPr>
      </w:pPr>
    </w:p>
    <w:p w14:paraId="3C752716" w14:textId="42D50F4A" w:rsidR="004357D6" w:rsidRPr="00365FD4" w:rsidRDefault="00C30330" w:rsidP="004357D6">
      <w:pPr>
        <w:jc w:val="center"/>
        <w:rPr>
          <w:sz w:val="36"/>
          <w:szCs w:val="36"/>
        </w:rPr>
      </w:pPr>
      <w:r w:rsidRPr="00365FD4">
        <w:rPr>
          <w:bCs/>
          <w:color w:val="000000" w:themeColor="text1"/>
          <w:sz w:val="24"/>
          <w:szCs w:val="24"/>
        </w:rPr>
        <w:t>of</w:t>
      </w:r>
      <w:r w:rsidR="003B2A8C" w:rsidRPr="00365FD4">
        <w:rPr>
          <w:bCs/>
          <w:color w:val="000000" w:themeColor="text1"/>
          <w:sz w:val="24"/>
          <w:szCs w:val="24"/>
        </w:rPr>
        <w:br/>
      </w:r>
      <w:r w:rsidR="003B2A8C" w:rsidRPr="003B2A8C">
        <w:rPr>
          <w:b/>
          <w:color w:val="000000" w:themeColor="text1"/>
          <w:sz w:val="24"/>
          <w:szCs w:val="24"/>
        </w:rPr>
        <w:br/>
      </w:r>
      <w:r w:rsidR="00971762">
        <w:rPr>
          <w:sz w:val="36"/>
          <w:szCs w:val="36"/>
        </w:rPr>
        <w:t>Rennies Ships Agency</w:t>
      </w:r>
      <w:r w:rsidR="00DD5921">
        <w:rPr>
          <w:sz w:val="36"/>
          <w:szCs w:val="36"/>
        </w:rPr>
        <w:t xml:space="preserve"> (Pty) Ltd</w:t>
      </w:r>
    </w:p>
    <w:p w14:paraId="57AB064C" w14:textId="3A57A7B1" w:rsidR="00E3621A" w:rsidRPr="00C66D0B" w:rsidRDefault="004357D6" w:rsidP="004357D6">
      <w:pPr>
        <w:jc w:val="center"/>
      </w:pPr>
      <w:r w:rsidRPr="00C66D0B">
        <w:t xml:space="preserve">(Registration </w:t>
      </w:r>
      <w:r w:rsidR="006B5F2E" w:rsidRPr="00C66D0B">
        <w:t xml:space="preserve">no: </w:t>
      </w:r>
      <w:r w:rsidR="00DD5921">
        <w:t>1</w:t>
      </w:r>
      <w:r w:rsidR="00DD5921">
        <w:rPr>
          <w:lang w:val="en-ZA"/>
        </w:rPr>
        <w:t>999/</w:t>
      </w:r>
      <w:r w:rsidR="00971762">
        <w:rPr>
          <w:lang w:val="en-ZA"/>
        </w:rPr>
        <w:t>012438/07</w:t>
      </w:r>
      <w:r w:rsidR="006B5F2E" w:rsidRPr="00C66D0B">
        <w:t>)</w:t>
      </w:r>
      <w:r w:rsidR="003B2A8C" w:rsidRPr="00C66D0B">
        <w:t xml:space="preserve"> </w:t>
      </w:r>
    </w:p>
    <w:p w14:paraId="53A12781" w14:textId="77777777" w:rsidR="006751E4" w:rsidRPr="003B2A8C" w:rsidRDefault="006751E4" w:rsidP="00C66D0B">
      <w:pPr>
        <w:jc w:val="center"/>
        <w:rPr>
          <w:bCs/>
          <w:color w:val="000000" w:themeColor="text1"/>
          <w:sz w:val="26"/>
          <w:szCs w:val="26"/>
        </w:rPr>
      </w:pPr>
    </w:p>
    <w:p w14:paraId="599F32D7" w14:textId="77777777" w:rsidR="003B2A8C" w:rsidRPr="003B2A8C" w:rsidRDefault="003B2A8C" w:rsidP="00C66D0B">
      <w:pPr>
        <w:jc w:val="center"/>
        <w:rPr>
          <w:b/>
          <w:color w:val="000000" w:themeColor="text1"/>
        </w:rPr>
      </w:pPr>
    </w:p>
    <w:p w14:paraId="4C7013B3" w14:textId="46DC44C2" w:rsidR="00B53D38" w:rsidRPr="003B2A8C" w:rsidRDefault="00B36F91" w:rsidP="00365FD4">
      <w:pPr>
        <w:ind w:left="709" w:right="1134"/>
        <w:jc w:val="center"/>
        <w:rPr>
          <w:lang w:val="en-ZA"/>
        </w:rPr>
      </w:pPr>
      <w:r>
        <w:rPr>
          <w:lang w:val="en-ZA"/>
        </w:rPr>
        <w:t>This Manual is p</w:t>
      </w:r>
      <w:r w:rsidR="00B53D38" w:rsidRPr="003B2A8C">
        <w:rPr>
          <w:lang w:val="en-ZA"/>
        </w:rPr>
        <w:t xml:space="preserve">repared in </w:t>
      </w:r>
      <w:r w:rsidR="0047056C" w:rsidRPr="003B2A8C">
        <w:rPr>
          <w:lang w:val="en-ZA"/>
        </w:rPr>
        <w:t xml:space="preserve">terms of </w:t>
      </w:r>
      <w:r w:rsidR="00B53D38" w:rsidRPr="003B2A8C">
        <w:rPr>
          <w:lang w:val="en-ZA"/>
        </w:rPr>
        <w:t>Section 51 of the Promotion of Access to Information Act</w:t>
      </w:r>
      <w:r w:rsidR="00F87C97" w:rsidRPr="003B2A8C">
        <w:rPr>
          <w:lang w:val="en-ZA"/>
        </w:rPr>
        <w:t xml:space="preserve"> </w:t>
      </w:r>
      <w:r w:rsidR="00B53D38" w:rsidRPr="003B2A8C">
        <w:rPr>
          <w:lang w:val="en-ZA"/>
        </w:rPr>
        <w:t>No 2 of 2000</w:t>
      </w:r>
      <w:r w:rsidR="000B392A" w:rsidRPr="003B2A8C">
        <w:rPr>
          <w:lang w:val="en-ZA"/>
        </w:rPr>
        <w:t xml:space="preserve"> </w:t>
      </w:r>
      <w:r w:rsidR="004A79B2" w:rsidRPr="003B2A8C">
        <w:rPr>
          <w:lang w:val="en-ZA"/>
        </w:rPr>
        <w:t>(“</w:t>
      </w:r>
      <w:r w:rsidR="0047056C" w:rsidRPr="003B2A8C">
        <w:rPr>
          <w:lang w:val="en-ZA"/>
        </w:rPr>
        <w:t xml:space="preserve">PAIA”) </w:t>
      </w:r>
      <w:r w:rsidR="000B392A" w:rsidRPr="003B2A8C">
        <w:rPr>
          <w:lang w:val="en-ZA"/>
        </w:rPr>
        <w:t>as amended by the Protection of Personal Information Act</w:t>
      </w:r>
      <w:r w:rsidR="00CB14BB" w:rsidRPr="003B2A8C">
        <w:rPr>
          <w:lang w:val="en-ZA"/>
        </w:rPr>
        <w:t xml:space="preserve">, No 4 of </w:t>
      </w:r>
      <w:r w:rsidR="000E267E" w:rsidRPr="003B2A8C">
        <w:rPr>
          <w:lang w:val="en-ZA"/>
        </w:rPr>
        <w:t>2013</w:t>
      </w:r>
      <w:r w:rsidR="0047056C" w:rsidRPr="003B2A8C">
        <w:rPr>
          <w:lang w:val="en-ZA"/>
        </w:rPr>
        <w:t xml:space="preserve"> (“POPIA”)</w:t>
      </w:r>
    </w:p>
    <w:p w14:paraId="02B0A4CE" w14:textId="0B469AB3" w:rsidR="00B53D38" w:rsidRDefault="00B53D38" w:rsidP="00365FD4">
      <w:pPr>
        <w:widowControl/>
        <w:adjustRightInd w:val="0"/>
        <w:spacing w:line="360" w:lineRule="auto"/>
        <w:ind w:left="709" w:right="1134"/>
        <w:jc w:val="center"/>
        <w:rPr>
          <w:color w:val="000000" w:themeColor="text1"/>
          <w:lang w:val="en-ZA"/>
        </w:rPr>
      </w:pPr>
    </w:p>
    <w:p w14:paraId="2EA97ECC" w14:textId="377233AC" w:rsidR="00FA6553" w:rsidRDefault="00FA6553" w:rsidP="004357D6">
      <w:pPr>
        <w:widowControl/>
        <w:adjustRightInd w:val="0"/>
        <w:spacing w:line="360" w:lineRule="auto"/>
        <w:jc w:val="center"/>
        <w:rPr>
          <w:color w:val="000000" w:themeColor="text1"/>
          <w:lang w:val="en-ZA"/>
        </w:rPr>
      </w:pPr>
    </w:p>
    <w:p w14:paraId="333525FA" w14:textId="18FEAF28" w:rsidR="00FA6553" w:rsidRDefault="00FA6553" w:rsidP="004357D6">
      <w:pPr>
        <w:widowControl/>
        <w:adjustRightInd w:val="0"/>
        <w:spacing w:line="360" w:lineRule="auto"/>
        <w:jc w:val="center"/>
        <w:rPr>
          <w:color w:val="000000" w:themeColor="text1"/>
          <w:lang w:val="en-ZA"/>
        </w:rPr>
      </w:pPr>
    </w:p>
    <w:p w14:paraId="7D924202" w14:textId="77777777" w:rsidR="00FA6553" w:rsidRDefault="00FA6553" w:rsidP="004357D6">
      <w:pPr>
        <w:widowControl/>
        <w:adjustRightInd w:val="0"/>
        <w:spacing w:line="360" w:lineRule="auto"/>
        <w:jc w:val="center"/>
        <w:rPr>
          <w:color w:val="000000" w:themeColor="text1"/>
          <w:lang w:val="en-ZA"/>
        </w:rPr>
      </w:pPr>
    </w:p>
    <w:p w14:paraId="1EB2F1F5" w14:textId="77777777" w:rsidR="006751E4" w:rsidRDefault="006751E4" w:rsidP="006751E4">
      <w:pPr>
        <w:widowControl/>
        <w:adjustRightInd w:val="0"/>
        <w:spacing w:line="360" w:lineRule="auto"/>
        <w:jc w:val="center"/>
        <w:rPr>
          <w:color w:val="000000" w:themeColor="text1"/>
          <w:sz w:val="16"/>
          <w:szCs w:val="16"/>
          <w:lang w:val="en-ZA"/>
        </w:rPr>
      </w:pPr>
    </w:p>
    <w:p w14:paraId="1D5A791F" w14:textId="77777777" w:rsidR="000E091F" w:rsidRDefault="000E091F" w:rsidP="00B53D38">
      <w:pPr>
        <w:widowControl/>
        <w:adjustRightInd w:val="0"/>
        <w:spacing w:line="360" w:lineRule="auto"/>
        <w:rPr>
          <w:color w:val="000000" w:themeColor="text1"/>
          <w:sz w:val="16"/>
          <w:szCs w:val="16"/>
          <w:lang w:val="en-ZA"/>
        </w:rPr>
      </w:pPr>
    </w:p>
    <w:p w14:paraId="30FEF726" w14:textId="77777777" w:rsidR="000E091F" w:rsidRDefault="000E091F" w:rsidP="00B53D38">
      <w:pPr>
        <w:widowControl/>
        <w:adjustRightInd w:val="0"/>
        <w:spacing w:line="360" w:lineRule="auto"/>
        <w:rPr>
          <w:color w:val="000000" w:themeColor="text1"/>
          <w:sz w:val="16"/>
          <w:szCs w:val="16"/>
          <w:lang w:val="en-ZA"/>
        </w:rPr>
      </w:pPr>
    </w:p>
    <w:p w14:paraId="2F87B42F" w14:textId="77777777" w:rsidR="000E091F" w:rsidRDefault="000E091F" w:rsidP="00B53D38">
      <w:pPr>
        <w:widowControl/>
        <w:adjustRightInd w:val="0"/>
        <w:spacing w:line="360" w:lineRule="auto"/>
        <w:rPr>
          <w:color w:val="000000" w:themeColor="text1"/>
          <w:sz w:val="16"/>
          <w:szCs w:val="16"/>
          <w:lang w:val="en-ZA"/>
        </w:rPr>
      </w:pPr>
    </w:p>
    <w:p w14:paraId="2FAFAD57" w14:textId="77777777" w:rsidR="000E091F" w:rsidRDefault="000E091F" w:rsidP="00B53D38">
      <w:pPr>
        <w:widowControl/>
        <w:adjustRightInd w:val="0"/>
        <w:spacing w:line="360" w:lineRule="auto"/>
        <w:rPr>
          <w:color w:val="000000" w:themeColor="text1"/>
          <w:sz w:val="16"/>
          <w:szCs w:val="16"/>
          <w:lang w:val="en-ZA"/>
        </w:rPr>
      </w:pPr>
    </w:p>
    <w:p w14:paraId="009781D5" w14:textId="77777777" w:rsidR="000E091F" w:rsidRDefault="000E091F" w:rsidP="00B53D38">
      <w:pPr>
        <w:widowControl/>
        <w:adjustRightInd w:val="0"/>
        <w:spacing w:line="360" w:lineRule="auto"/>
        <w:rPr>
          <w:color w:val="000000" w:themeColor="text1"/>
          <w:sz w:val="16"/>
          <w:szCs w:val="16"/>
          <w:lang w:val="en-ZA"/>
        </w:rPr>
      </w:pPr>
    </w:p>
    <w:p w14:paraId="2B614E36" w14:textId="77777777" w:rsidR="000E091F" w:rsidRDefault="000E091F" w:rsidP="00B53D38">
      <w:pPr>
        <w:widowControl/>
        <w:adjustRightInd w:val="0"/>
        <w:spacing w:line="360" w:lineRule="auto"/>
        <w:rPr>
          <w:color w:val="000000" w:themeColor="text1"/>
          <w:sz w:val="16"/>
          <w:szCs w:val="16"/>
          <w:lang w:val="en-ZA"/>
        </w:rPr>
      </w:pPr>
    </w:p>
    <w:p w14:paraId="24CCCD11" w14:textId="77777777" w:rsidR="000E091F" w:rsidRDefault="000E091F" w:rsidP="00B53D38">
      <w:pPr>
        <w:widowControl/>
        <w:adjustRightInd w:val="0"/>
        <w:spacing w:line="360" w:lineRule="auto"/>
        <w:rPr>
          <w:color w:val="000000" w:themeColor="text1"/>
          <w:sz w:val="16"/>
          <w:szCs w:val="16"/>
          <w:lang w:val="en-ZA"/>
        </w:rPr>
      </w:pPr>
    </w:p>
    <w:p w14:paraId="414BEC84" w14:textId="77777777" w:rsidR="000E091F" w:rsidRDefault="000E091F" w:rsidP="00B53D38">
      <w:pPr>
        <w:widowControl/>
        <w:adjustRightInd w:val="0"/>
        <w:spacing w:line="360" w:lineRule="auto"/>
        <w:rPr>
          <w:color w:val="000000" w:themeColor="text1"/>
          <w:sz w:val="16"/>
          <w:szCs w:val="16"/>
          <w:lang w:val="en-ZA"/>
        </w:rPr>
      </w:pPr>
    </w:p>
    <w:p w14:paraId="351A1707" w14:textId="77777777" w:rsidR="000E091F" w:rsidRDefault="000E091F" w:rsidP="00B53D38">
      <w:pPr>
        <w:widowControl/>
        <w:adjustRightInd w:val="0"/>
        <w:spacing w:line="360" w:lineRule="auto"/>
        <w:rPr>
          <w:color w:val="000000" w:themeColor="text1"/>
          <w:sz w:val="16"/>
          <w:szCs w:val="16"/>
          <w:lang w:val="en-ZA"/>
        </w:rPr>
      </w:pPr>
    </w:p>
    <w:p w14:paraId="1DF0F0B2" w14:textId="77777777" w:rsidR="000E091F" w:rsidRDefault="000E091F" w:rsidP="00B53D38">
      <w:pPr>
        <w:widowControl/>
        <w:adjustRightInd w:val="0"/>
        <w:spacing w:line="360" w:lineRule="auto"/>
        <w:rPr>
          <w:color w:val="000000" w:themeColor="text1"/>
          <w:sz w:val="16"/>
          <w:szCs w:val="16"/>
          <w:lang w:val="en-ZA"/>
        </w:rPr>
      </w:pPr>
    </w:p>
    <w:p w14:paraId="480FF7CE" w14:textId="77777777" w:rsidR="000E091F" w:rsidRDefault="000E091F" w:rsidP="00B53D38">
      <w:pPr>
        <w:widowControl/>
        <w:adjustRightInd w:val="0"/>
        <w:spacing w:line="360" w:lineRule="auto"/>
        <w:rPr>
          <w:color w:val="000000" w:themeColor="text1"/>
          <w:sz w:val="16"/>
          <w:szCs w:val="16"/>
          <w:lang w:val="en-ZA"/>
        </w:rPr>
      </w:pPr>
    </w:p>
    <w:p w14:paraId="1E33E5E9" w14:textId="77777777" w:rsidR="000E091F" w:rsidRDefault="000E091F" w:rsidP="00B53D38">
      <w:pPr>
        <w:widowControl/>
        <w:adjustRightInd w:val="0"/>
        <w:spacing w:line="360" w:lineRule="auto"/>
        <w:rPr>
          <w:color w:val="000000" w:themeColor="text1"/>
          <w:sz w:val="16"/>
          <w:szCs w:val="16"/>
          <w:lang w:val="en-ZA"/>
        </w:rPr>
      </w:pPr>
    </w:p>
    <w:p w14:paraId="706AB55E" w14:textId="77777777" w:rsidR="000E091F" w:rsidRDefault="000E091F" w:rsidP="00B53D38">
      <w:pPr>
        <w:widowControl/>
        <w:adjustRightInd w:val="0"/>
        <w:spacing w:line="360" w:lineRule="auto"/>
        <w:rPr>
          <w:color w:val="000000" w:themeColor="text1"/>
          <w:sz w:val="16"/>
          <w:szCs w:val="16"/>
          <w:lang w:val="en-ZA"/>
        </w:rPr>
      </w:pPr>
    </w:p>
    <w:p w14:paraId="0F174F73" w14:textId="77777777" w:rsidR="000E091F" w:rsidRDefault="000E091F" w:rsidP="00B53D38">
      <w:pPr>
        <w:widowControl/>
        <w:adjustRightInd w:val="0"/>
        <w:spacing w:line="360" w:lineRule="auto"/>
        <w:rPr>
          <w:color w:val="000000" w:themeColor="text1"/>
          <w:sz w:val="16"/>
          <w:szCs w:val="16"/>
          <w:lang w:val="en-ZA"/>
        </w:rPr>
      </w:pPr>
    </w:p>
    <w:p w14:paraId="664706D3" w14:textId="77777777" w:rsidR="000E091F" w:rsidRDefault="000E091F" w:rsidP="00B53D38">
      <w:pPr>
        <w:widowControl/>
        <w:adjustRightInd w:val="0"/>
        <w:spacing w:line="360" w:lineRule="auto"/>
        <w:rPr>
          <w:color w:val="000000" w:themeColor="text1"/>
          <w:sz w:val="16"/>
          <w:szCs w:val="16"/>
          <w:lang w:val="en-ZA"/>
        </w:rPr>
      </w:pPr>
    </w:p>
    <w:p w14:paraId="6701DE67" w14:textId="77777777" w:rsidR="000E091F" w:rsidRDefault="000E091F" w:rsidP="00B53D38">
      <w:pPr>
        <w:widowControl/>
        <w:adjustRightInd w:val="0"/>
        <w:spacing w:line="360" w:lineRule="auto"/>
        <w:rPr>
          <w:color w:val="000000" w:themeColor="text1"/>
          <w:sz w:val="16"/>
          <w:szCs w:val="16"/>
          <w:lang w:val="en-ZA"/>
        </w:rPr>
      </w:pPr>
    </w:p>
    <w:p w14:paraId="676FBFBC" w14:textId="77777777" w:rsidR="003047F2" w:rsidRDefault="003047F2" w:rsidP="00B53D38">
      <w:pPr>
        <w:widowControl/>
        <w:adjustRightInd w:val="0"/>
        <w:spacing w:line="360" w:lineRule="auto"/>
        <w:rPr>
          <w:color w:val="000000" w:themeColor="text1"/>
          <w:sz w:val="16"/>
          <w:szCs w:val="16"/>
          <w:lang w:val="en-ZA"/>
        </w:rPr>
      </w:pPr>
    </w:p>
    <w:p w14:paraId="0B346148" w14:textId="77777777" w:rsidR="000E091F" w:rsidRDefault="000E091F" w:rsidP="00B53D38">
      <w:pPr>
        <w:widowControl/>
        <w:adjustRightInd w:val="0"/>
        <w:spacing w:line="360" w:lineRule="auto"/>
        <w:rPr>
          <w:color w:val="000000" w:themeColor="text1"/>
          <w:sz w:val="16"/>
          <w:szCs w:val="16"/>
          <w:lang w:val="en-ZA"/>
        </w:rPr>
      </w:pPr>
    </w:p>
    <w:p w14:paraId="45325372" w14:textId="77777777" w:rsidR="000E091F" w:rsidRDefault="000E091F" w:rsidP="00B53D38">
      <w:pPr>
        <w:widowControl/>
        <w:adjustRightInd w:val="0"/>
        <w:spacing w:line="360" w:lineRule="auto"/>
        <w:rPr>
          <w:color w:val="000000" w:themeColor="text1"/>
          <w:sz w:val="16"/>
          <w:szCs w:val="16"/>
          <w:lang w:val="en-ZA"/>
        </w:rPr>
      </w:pPr>
    </w:p>
    <w:p w14:paraId="518AB2A5" w14:textId="77777777" w:rsidR="000E091F" w:rsidRDefault="000E091F" w:rsidP="00B53D38">
      <w:pPr>
        <w:widowControl/>
        <w:adjustRightInd w:val="0"/>
        <w:spacing w:line="360" w:lineRule="auto"/>
        <w:rPr>
          <w:color w:val="000000" w:themeColor="text1"/>
          <w:sz w:val="16"/>
          <w:szCs w:val="16"/>
          <w:lang w:val="en-ZA"/>
        </w:rPr>
      </w:pPr>
    </w:p>
    <w:p w14:paraId="4423FCA4" w14:textId="77777777" w:rsidR="000E091F" w:rsidRDefault="000E091F" w:rsidP="00B53D38">
      <w:pPr>
        <w:widowControl/>
        <w:adjustRightInd w:val="0"/>
        <w:spacing w:line="360" w:lineRule="auto"/>
        <w:rPr>
          <w:color w:val="000000" w:themeColor="text1"/>
          <w:sz w:val="16"/>
          <w:szCs w:val="16"/>
          <w:lang w:val="en-ZA"/>
        </w:rPr>
      </w:pPr>
    </w:p>
    <w:p w14:paraId="54DFAAF0" w14:textId="77777777" w:rsidR="00413938" w:rsidRDefault="00413938" w:rsidP="00B53D38">
      <w:pPr>
        <w:widowControl/>
        <w:adjustRightInd w:val="0"/>
        <w:spacing w:line="360" w:lineRule="auto"/>
        <w:rPr>
          <w:color w:val="000000" w:themeColor="text1"/>
          <w:sz w:val="16"/>
          <w:szCs w:val="16"/>
          <w:lang w:val="en-ZA"/>
        </w:rPr>
      </w:pPr>
    </w:p>
    <w:p w14:paraId="54478CB7" w14:textId="77777777" w:rsidR="00413938" w:rsidRDefault="00413938" w:rsidP="00B53D38">
      <w:pPr>
        <w:widowControl/>
        <w:adjustRightInd w:val="0"/>
        <w:spacing w:line="360" w:lineRule="auto"/>
        <w:rPr>
          <w:color w:val="000000" w:themeColor="text1"/>
          <w:sz w:val="16"/>
          <w:szCs w:val="16"/>
          <w:lang w:val="en-ZA"/>
        </w:rPr>
      </w:pPr>
    </w:p>
    <w:p w14:paraId="66E966F9" w14:textId="77777777" w:rsidR="00413938" w:rsidRDefault="00413938" w:rsidP="00B53D38">
      <w:pPr>
        <w:widowControl/>
        <w:adjustRightInd w:val="0"/>
        <w:spacing w:line="360" w:lineRule="auto"/>
        <w:rPr>
          <w:color w:val="000000" w:themeColor="text1"/>
          <w:sz w:val="16"/>
          <w:szCs w:val="16"/>
          <w:lang w:val="en-ZA"/>
        </w:rPr>
      </w:pPr>
    </w:p>
    <w:p w14:paraId="2B9D0DEA" w14:textId="77777777" w:rsidR="00413938" w:rsidRDefault="00413938" w:rsidP="00B53D38">
      <w:pPr>
        <w:widowControl/>
        <w:adjustRightInd w:val="0"/>
        <w:spacing w:line="360" w:lineRule="auto"/>
        <w:rPr>
          <w:color w:val="000000" w:themeColor="text1"/>
          <w:sz w:val="16"/>
          <w:szCs w:val="16"/>
          <w:lang w:val="en-ZA"/>
        </w:rPr>
      </w:pPr>
    </w:p>
    <w:p w14:paraId="199821E9" w14:textId="77777777" w:rsidR="000E091F" w:rsidRDefault="000E091F" w:rsidP="00B53D38">
      <w:pPr>
        <w:widowControl/>
        <w:adjustRightInd w:val="0"/>
        <w:spacing w:line="360" w:lineRule="auto"/>
        <w:rPr>
          <w:color w:val="000000" w:themeColor="text1"/>
          <w:sz w:val="16"/>
          <w:szCs w:val="16"/>
          <w:lang w:val="en-ZA"/>
        </w:rPr>
      </w:pPr>
    </w:p>
    <w:p w14:paraId="533C07AD" w14:textId="77777777" w:rsidR="00E53C9E" w:rsidRDefault="00E53C9E" w:rsidP="00C425BC">
      <w:pPr>
        <w:pStyle w:val="Heading1"/>
        <w:spacing w:before="23"/>
        <w:ind w:left="241"/>
        <w:rPr>
          <w:sz w:val="24"/>
          <w:szCs w:val="24"/>
        </w:rPr>
      </w:pPr>
    </w:p>
    <w:p w14:paraId="5907C9CC" w14:textId="072FE39F" w:rsidR="001619C2" w:rsidRPr="00C66D0B" w:rsidRDefault="001619C2" w:rsidP="00C425BC">
      <w:pPr>
        <w:pStyle w:val="Heading1"/>
        <w:spacing w:before="23"/>
        <w:ind w:left="241"/>
        <w:rPr>
          <w:sz w:val="24"/>
          <w:szCs w:val="24"/>
        </w:rPr>
      </w:pPr>
      <w:r w:rsidRPr="00C66D0B">
        <w:rPr>
          <w:sz w:val="24"/>
          <w:szCs w:val="24"/>
        </w:rPr>
        <w:lastRenderedPageBreak/>
        <w:t>TABLE OF CONTENTS</w:t>
      </w:r>
    </w:p>
    <w:p w14:paraId="1AD58E79" w14:textId="77777777" w:rsidR="001619C2" w:rsidRPr="00C66D0B" w:rsidRDefault="001619C2" w:rsidP="00C425BC">
      <w:pPr>
        <w:pStyle w:val="Heading1"/>
        <w:spacing w:before="23"/>
        <w:ind w:left="241"/>
        <w:rPr>
          <w:sz w:val="10"/>
          <w:szCs w:val="10"/>
        </w:rPr>
      </w:pPr>
    </w:p>
    <w:tbl>
      <w:tblPr>
        <w:tblStyle w:val="TableGrid"/>
        <w:tblW w:w="0" w:type="auto"/>
        <w:tblInd w:w="241" w:type="dxa"/>
        <w:tblLook w:val="04A0" w:firstRow="1" w:lastRow="0" w:firstColumn="1" w:lastColumn="0" w:noHBand="0" w:noVBand="1"/>
      </w:tblPr>
      <w:tblGrid>
        <w:gridCol w:w="747"/>
        <w:gridCol w:w="8221"/>
      </w:tblGrid>
      <w:tr w:rsidR="001619C2" w:rsidRPr="00357772" w14:paraId="2C52B83D" w14:textId="77777777" w:rsidTr="00C66D0B">
        <w:tc>
          <w:tcPr>
            <w:tcW w:w="747" w:type="dxa"/>
            <w:vAlign w:val="center"/>
          </w:tcPr>
          <w:p w14:paraId="0DC77900" w14:textId="77777777" w:rsidR="001619C2" w:rsidRPr="00C66D0B" w:rsidRDefault="001619C2" w:rsidP="00C66D0B">
            <w:pPr>
              <w:pStyle w:val="BodyText"/>
              <w:spacing w:before="240" w:line="360" w:lineRule="auto"/>
              <w:ind w:left="0"/>
              <w:jc w:val="center"/>
              <w:rPr>
                <w:b/>
                <w:bCs/>
                <w:sz w:val="20"/>
                <w:szCs w:val="20"/>
              </w:rPr>
            </w:pPr>
            <w:r w:rsidRPr="00C66D0B">
              <w:rPr>
                <w:b/>
                <w:bCs/>
                <w:sz w:val="20"/>
                <w:szCs w:val="20"/>
              </w:rPr>
              <w:t>1.</w:t>
            </w:r>
          </w:p>
        </w:tc>
        <w:tc>
          <w:tcPr>
            <w:tcW w:w="8221" w:type="dxa"/>
            <w:vAlign w:val="center"/>
          </w:tcPr>
          <w:p w14:paraId="38799B97" w14:textId="4A186E6B" w:rsidR="001619C2" w:rsidRPr="00C66D0B" w:rsidRDefault="0060578E" w:rsidP="00C66D0B">
            <w:pPr>
              <w:pStyle w:val="BodyText"/>
              <w:spacing w:before="240" w:line="360" w:lineRule="auto"/>
              <w:ind w:left="241"/>
              <w:rPr>
                <w:b/>
                <w:bCs/>
                <w:sz w:val="20"/>
                <w:szCs w:val="20"/>
              </w:rPr>
            </w:pPr>
            <w:r w:rsidRPr="00C66D0B">
              <w:rPr>
                <w:b/>
                <w:bCs/>
                <w:sz w:val="20"/>
                <w:szCs w:val="20"/>
              </w:rPr>
              <w:t xml:space="preserve">Definitions </w:t>
            </w:r>
          </w:p>
        </w:tc>
      </w:tr>
      <w:tr w:rsidR="0060578E" w:rsidRPr="00357772" w14:paraId="57856F4C" w14:textId="77777777" w:rsidTr="00C66D0B">
        <w:tc>
          <w:tcPr>
            <w:tcW w:w="747" w:type="dxa"/>
            <w:vAlign w:val="center"/>
          </w:tcPr>
          <w:p w14:paraId="386AD7AF" w14:textId="7B43B5A4" w:rsidR="0060578E" w:rsidRPr="00C66D0B" w:rsidRDefault="0060578E" w:rsidP="00C66D0B">
            <w:pPr>
              <w:pStyle w:val="BodyText"/>
              <w:spacing w:before="240" w:line="360" w:lineRule="auto"/>
              <w:ind w:left="0"/>
              <w:jc w:val="center"/>
              <w:rPr>
                <w:b/>
                <w:bCs/>
                <w:sz w:val="20"/>
                <w:szCs w:val="20"/>
              </w:rPr>
            </w:pPr>
            <w:r w:rsidRPr="00C66D0B">
              <w:rPr>
                <w:b/>
                <w:bCs/>
                <w:sz w:val="20"/>
                <w:szCs w:val="20"/>
              </w:rPr>
              <w:t>2.</w:t>
            </w:r>
          </w:p>
        </w:tc>
        <w:tc>
          <w:tcPr>
            <w:tcW w:w="8221" w:type="dxa"/>
            <w:vAlign w:val="center"/>
          </w:tcPr>
          <w:p w14:paraId="75E118E8" w14:textId="25680C86" w:rsidR="0060578E" w:rsidRPr="00C66D0B" w:rsidRDefault="0060578E" w:rsidP="00C66D0B">
            <w:pPr>
              <w:pStyle w:val="BodyText"/>
              <w:spacing w:before="240" w:line="360" w:lineRule="auto"/>
              <w:ind w:left="241"/>
              <w:rPr>
                <w:b/>
                <w:bCs/>
                <w:sz w:val="20"/>
                <w:szCs w:val="20"/>
              </w:rPr>
            </w:pPr>
            <w:r w:rsidRPr="00C66D0B">
              <w:rPr>
                <w:b/>
                <w:bCs/>
                <w:sz w:val="20"/>
                <w:szCs w:val="20"/>
              </w:rPr>
              <w:t>Introduction to PAIA and POPIA</w:t>
            </w:r>
          </w:p>
        </w:tc>
      </w:tr>
      <w:tr w:rsidR="000C3ECD" w:rsidRPr="00357772" w14:paraId="31720DC8" w14:textId="77777777" w:rsidTr="00C66D0B">
        <w:tc>
          <w:tcPr>
            <w:tcW w:w="747" w:type="dxa"/>
            <w:shd w:val="clear" w:color="auto" w:fill="auto"/>
            <w:vAlign w:val="center"/>
          </w:tcPr>
          <w:p w14:paraId="099030B7" w14:textId="2650E7B3" w:rsidR="000C3ECD" w:rsidRPr="00C66D0B" w:rsidRDefault="0060578E" w:rsidP="00C66D0B">
            <w:pPr>
              <w:pStyle w:val="BodyText"/>
              <w:spacing w:before="240" w:line="360" w:lineRule="auto"/>
              <w:ind w:left="0"/>
              <w:jc w:val="center"/>
              <w:rPr>
                <w:b/>
                <w:bCs/>
                <w:sz w:val="20"/>
                <w:szCs w:val="20"/>
              </w:rPr>
            </w:pPr>
            <w:r w:rsidRPr="00C66D0B">
              <w:rPr>
                <w:b/>
                <w:bCs/>
                <w:sz w:val="20"/>
                <w:szCs w:val="20"/>
              </w:rPr>
              <w:t>3</w:t>
            </w:r>
            <w:r w:rsidR="00DC05D2" w:rsidRPr="00C66D0B">
              <w:rPr>
                <w:b/>
                <w:bCs/>
                <w:sz w:val="20"/>
                <w:szCs w:val="20"/>
              </w:rPr>
              <w:t>.</w:t>
            </w:r>
          </w:p>
        </w:tc>
        <w:tc>
          <w:tcPr>
            <w:tcW w:w="8221" w:type="dxa"/>
            <w:vAlign w:val="center"/>
          </w:tcPr>
          <w:p w14:paraId="7BA98577" w14:textId="65991435" w:rsidR="000C3ECD" w:rsidRPr="00C66D0B" w:rsidRDefault="000C3ECD" w:rsidP="00C66D0B">
            <w:pPr>
              <w:pStyle w:val="BodyText"/>
              <w:spacing w:before="240" w:line="360" w:lineRule="auto"/>
              <w:ind w:left="241"/>
              <w:rPr>
                <w:b/>
                <w:bCs/>
                <w:sz w:val="20"/>
                <w:szCs w:val="20"/>
              </w:rPr>
            </w:pPr>
            <w:r w:rsidRPr="00C66D0B">
              <w:rPr>
                <w:b/>
                <w:bCs/>
                <w:sz w:val="20"/>
                <w:szCs w:val="20"/>
              </w:rPr>
              <w:t xml:space="preserve">Purpose of </w:t>
            </w:r>
            <w:r w:rsidR="00EA23EF">
              <w:rPr>
                <w:b/>
                <w:bCs/>
                <w:sz w:val="20"/>
                <w:szCs w:val="20"/>
              </w:rPr>
              <w:t xml:space="preserve">the </w:t>
            </w:r>
            <w:r w:rsidR="005B5F86" w:rsidRPr="00C66D0B">
              <w:rPr>
                <w:b/>
                <w:bCs/>
                <w:sz w:val="20"/>
                <w:szCs w:val="20"/>
              </w:rPr>
              <w:t xml:space="preserve">PAIA </w:t>
            </w:r>
            <w:r w:rsidRPr="00C66D0B">
              <w:rPr>
                <w:b/>
                <w:bCs/>
                <w:sz w:val="20"/>
                <w:szCs w:val="20"/>
              </w:rPr>
              <w:t>Manual</w:t>
            </w:r>
          </w:p>
        </w:tc>
      </w:tr>
      <w:tr w:rsidR="00DC05D2" w:rsidRPr="00357772" w14:paraId="79F725CA" w14:textId="77777777" w:rsidTr="00C66D0B">
        <w:tc>
          <w:tcPr>
            <w:tcW w:w="747" w:type="dxa"/>
            <w:shd w:val="clear" w:color="auto" w:fill="auto"/>
            <w:vAlign w:val="center"/>
          </w:tcPr>
          <w:p w14:paraId="453FA2F1" w14:textId="78B04FB4" w:rsidR="00DC05D2" w:rsidRPr="00C66D0B" w:rsidRDefault="0060578E" w:rsidP="00C66D0B">
            <w:pPr>
              <w:pStyle w:val="BodyText"/>
              <w:spacing w:before="240" w:line="360" w:lineRule="auto"/>
              <w:ind w:left="0"/>
              <w:jc w:val="center"/>
              <w:rPr>
                <w:b/>
                <w:bCs/>
                <w:sz w:val="20"/>
                <w:szCs w:val="20"/>
              </w:rPr>
            </w:pPr>
            <w:r w:rsidRPr="00C66D0B">
              <w:rPr>
                <w:b/>
                <w:bCs/>
                <w:sz w:val="20"/>
                <w:szCs w:val="20"/>
              </w:rPr>
              <w:t>4</w:t>
            </w:r>
            <w:r w:rsidR="00DC05D2" w:rsidRPr="00C66D0B">
              <w:rPr>
                <w:b/>
                <w:bCs/>
                <w:sz w:val="20"/>
                <w:szCs w:val="20"/>
              </w:rPr>
              <w:t>.</w:t>
            </w:r>
          </w:p>
        </w:tc>
        <w:tc>
          <w:tcPr>
            <w:tcW w:w="8221" w:type="dxa"/>
            <w:vAlign w:val="center"/>
          </w:tcPr>
          <w:p w14:paraId="355ADDAE" w14:textId="17E1F3D5" w:rsidR="00DC05D2" w:rsidRPr="00C66D0B" w:rsidRDefault="00C143C4" w:rsidP="00C66D0B">
            <w:pPr>
              <w:pStyle w:val="BodyText"/>
              <w:spacing w:before="240" w:line="360" w:lineRule="auto"/>
              <w:ind w:left="241"/>
              <w:rPr>
                <w:b/>
                <w:bCs/>
                <w:sz w:val="20"/>
                <w:szCs w:val="20"/>
              </w:rPr>
            </w:pPr>
            <w:r>
              <w:rPr>
                <w:b/>
                <w:bCs/>
                <w:sz w:val="20"/>
                <w:szCs w:val="20"/>
              </w:rPr>
              <w:t xml:space="preserve">The </w:t>
            </w:r>
            <w:r w:rsidR="00DC05D2" w:rsidRPr="00C66D0B">
              <w:rPr>
                <w:b/>
                <w:bCs/>
                <w:sz w:val="20"/>
                <w:szCs w:val="20"/>
              </w:rPr>
              <w:t>Information Regulator</w:t>
            </w:r>
            <w:r w:rsidR="009A4804">
              <w:rPr>
                <w:b/>
                <w:bCs/>
                <w:sz w:val="20"/>
                <w:szCs w:val="20"/>
              </w:rPr>
              <w:t>’</w:t>
            </w:r>
            <w:r w:rsidR="00DC05D2" w:rsidRPr="00C66D0B">
              <w:rPr>
                <w:b/>
                <w:bCs/>
                <w:sz w:val="20"/>
                <w:szCs w:val="20"/>
              </w:rPr>
              <w:t>s PAIA Guide</w:t>
            </w:r>
          </w:p>
        </w:tc>
      </w:tr>
      <w:tr w:rsidR="001619C2" w:rsidRPr="00357772" w14:paraId="5F663661" w14:textId="77777777" w:rsidTr="00C66D0B">
        <w:tc>
          <w:tcPr>
            <w:tcW w:w="747" w:type="dxa"/>
            <w:shd w:val="clear" w:color="auto" w:fill="auto"/>
            <w:vAlign w:val="center"/>
          </w:tcPr>
          <w:p w14:paraId="55ED920B" w14:textId="78CE0C55" w:rsidR="001619C2" w:rsidRPr="00C66D0B" w:rsidRDefault="00DC05D2" w:rsidP="00C66D0B">
            <w:pPr>
              <w:pStyle w:val="BodyText"/>
              <w:spacing w:before="240" w:line="360" w:lineRule="auto"/>
              <w:ind w:left="0"/>
              <w:jc w:val="center"/>
              <w:rPr>
                <w:b/>
                <w:bCs/>
                <w:sz w:val="20"/>
                <w:szCs w:val="20"/>
              </w:rPr>
            </w:pPr>
            <w:r w:rsidRPr="00C66D0B">
              <w:rPr>
                <w:b/>
                <w:bCs/>
                <w:sz w:val="20"/>
                <w:szCs w:val="20"/>
              </w:rPr>
              <w:t>5</w:t>
            </w:r>
            <w:r w:rsidR="00C87784" w:rsidRPr="00C66D0B">
              <w:rPr>
                <w:b/>
                <w:bCs/>
                <w:sz w:val="20"/>
                <w:szCs w:val="20"/>
              </w:rPr>
              <w:t xml:space="preserve">. </w:t>
            </w:r>
          </w:p>
        </w:tc>
        <w:tc>
          <w:tcPr>
            <w:tcW w:w="8221" w:type="dxa"/>
            <w:vAlign w:val="center"/>
          </w:tcPr>
          <w:p w14:paraId="160881BF" w14:textId="33261092" w:rsidR="001619C2" w:rsidRPr="00C66D0B" w:rsidRDefault="001619C2" w:rsidP="00C66D0B">
            <w:pPr>
              <w:pStyle w:val="BodyText"/>
              <w:spacing w:before="240" w:line="360" w:lineRule="auto"/>
              <w:ind w:left="241"/>
              <w:rPr>
                <w:b/>
                <w:bCs/>
                <w:sz w:val="20"/>
                <w:szCs w:val="20"/>
              </w:rPr>
            </w:pPr>
            <w:r w:rsidRPr="00C66D0B">
              <w:rPr>
                <w:b/>
                <w:bCs/>
                <w:sz w:val="20"/>
                <w:szCs w:val="20"/>
              </w:rPr>
              <w:t>Company Over</w:t>
            </w:r>
            <w:r w:rsidR="00311B73" w:rsidRPr="00C66D0B">
              <w:rPr>
                <w:b/>
                <w:bCs/>
                <w:sz w:val="20"/>
                <w:szCs w:val="20"/>
              </w:rPr>
              <w:t>view</w:t>
            </w:r>
          </w:p>
        </w:tc>
      </w:tr>
      <w:tr w:rsidR="001619C2" w:rsidRPr="00357772" w14:paraId="76A7148E" w14:textId="77777777" w:rsidTr="00C66D0B">
        <w:tc>
          <w:tcPr>
            <w:tcW w:w="747" w:type="dxa"/>
            <w:shd w:val="clear" w:color="auto" w:fill="auto"/>
            <w:vAlign w:val="center"/>
          </w:tcPr>
          <w:p w14:paraId="6F4117B4" w14:textId="13BC1628" w:rsidR="001619C2" w:rsidRPr="00C66D0B" w:rsidRDefault="00DC05D2" w:rsidP="00C66D0B">
            <w:pPr>
              <w:pStyle w:val="BodyText"/>
              <w:spacing w:before="240" w:line="360" w:lineRule="auto"/>
              <w:ind w:left="0"/>
              <w:jc w:val="center"/>
              <w:rPr>
                <w:b/>
                <w:bCs/>
                <w:sz w:val="20"/>
                <w:szCs w:val="20"/>
              </w:rPr>
            </w:pPr>
            <w:r w:rsidRPr="00C66D0B">
              <w:rPr>
                <w:b/>
                <w:bCs/>
                <w:sz w:val="20"/>
                <w:szCs w:val="20"/>
              </w:rPr>
              <w:t>6</w:t>
            </w:r>
            <w:r w:rsidR="001619C2" w:rsidRPr="00C66D0B">
              <w:rPr>
                <w:b/>
                <w:bCs/>
                <w:sz w:val="20"/>
                <w:szCs w:val="20"/>
              </w:rPr>
              <w:t>.</w:t>
            </w:r>
          </w:p>
        </w:tc>
        <w:tc>
          <w:tcPr>
            <w:tcW w:w="8221" w:type="dxa"/>
            <w:vAlign w:val="center"/>
          </w:tcPr>
          <w:p w14:paraId="2F3746E2" w14:textId="69611DCF" w:rsidR="001619C2" w:rsidRPr="00C66D0B" w:rsidRDefault="00C87297" w:rsidP="00C66D0B">
            <w:pPr>
              <w:pStyle w:val="BodyText"/>
              <w:spacing w:before="240" w:line="360" w:lineRule="auto"/>
              <w:ind w:left="241"/>
              <w:rPr>
                <w:b/>
                <w:bCs/>
                <w:sz w:val="20"/>
                <w:szCs w:val="20"/>
              </w:rPr>
            </w:pPr>
            <w:r w:rsidRPr="00C66D0B">
              <w:rPr>
                <w:b/>
                <w:bCs/>
                <w:sz w:val="20"/>
                <w:szCs w:val="20"/>
              </w:rPr>
              <w:t>Contact</w:t>
            </w:r>
            <w:r w:rsidR="00C425BC" w:rsidRPr="00C66D0B">
              <w:rPr>
                <w:b/>
                <w:bCs/>
                <w:sz w:val="20"/>
                <w:szCs w:val="20"/>
              </w:rPr>
              <w:t xml:space="preserve"> </w:t>
            </w:r>
            <w:r w:rsidR="001619C2" w:rsidRPr="00C66D0B">
              <w:rPr>
                <w:b/>
                <w:bCs/>
                <w:sz w:val="20"/>
                <w:szCs w:val="20"/>
              </w:rPr>
              <w:t xml:space="preserve">Details </w:t>
            </w:r>
          </w:p>
        </w:tc>
      </w:tr>
      <w:tr w:rsidR="001619C2" w:rsidRPr="00357772" w14:paraId="02597E03" w14:textId="77777777" w:rsidTr="00C66D0B">
        <w:tc>
          <w:tcPr>
            <w:tcW w:w="747" w:type="dxa"/>
            <w:vAlign w:val="center"/>
          </w:tcPr>
          <w:p w14:paraId="6877FCB4" w14:textId="31AAC37D" w:rsidR="001619C2" w:rsidRPr="00C66D0B" w:rsidRDefault="00CC2363" w:rsidP="00C66D0B">
            <w:pPr>
              <w:pStyle w:val="BodyText"/>
              <w:spacing w:before="240" w:line="360" w:lineRule="auto"/>
              <w:ind w:left="0"/>
              <w:jc w:val="center"/>
              <w:rPr>
                <w:b/>
                <w:bCs/>
                <w:sz w:val="20"/>
                <w:szCs w:val="20"/>
              </w:rPr>
            </w:pPr>
            <w:r w:rsidRPr="00C66D0B">
              <w:rPr>
                <w:b/>
                <w:bCs/>
                <w:sz w:val="20"/>
                <w:szCs w:val="20"/>
              </w:rPr>
              <w:t>7</w:t>
            </w:r>
            <w:r w:rsidR="001619C2" w:rsidRPr="00C66D0B">
              <w:rPr>
                <w:b/>
                <w:bCs/>
                <w:sz w:val="20"/>
                <w:szCs w:val="20"/>
              </w:rPr>
              <w:t>.</w:t>
            </w:r>
          </w:p>
        </w:tc>
        <w:tc>
          <w:tcPr>
            <w:tcW w:w="8221" w:type="dxa"/>
            <w:vAlign w:val="center"/>
          </w:tcPr>
          <w:p w14:paraId="5E266765" w14:textId="1B15CC23" w:rsidR="001619C2" w:rsidRPr="00C66D0B" w:rsidRDefault="002109FE" w:rsidP="00C66D0B">
            <w:pPr>
              <w:pStyle w:val="BodyText"/>
              <w:spacing w:before="240" w:line="360" w:lineRule="auto"/>
              <w:ind w:left="241"/>
              <w:rPr>
                <w:b/>
                <w:bCs/>
                <w:sz w:val="20"/>
                <w:szCs w:val="20"/>
              </w:rPr>
            </w:pPr>
            <w:r w:rsidRPr="00C66D0B">
              <w:rPr>
                <w:b/>
                <w:bCs/>
                <w:sz w:val="20"/>
                <w:szCs w:val="20"/>
              </w:rPr>
              <w:t xml:space="preserve">Records </w:t>
            </w:r>
            <w:r w:rsidR="001619C2" w:rsidRPr="00C66D0B">
              <w:rPr>
                <w:b/>
                <w:bCs/>
                <w:sz w:val="20"/>
                <w:szCs w:val="20"/>
              </w:rPr>
              <w:t>Automatic</w:t>
            </w:r>
            <w:r w:rsidRPr="00C66D0B">
              <w:rPr>
                <w:b/>
                <w:bCs/>
                <w:sz w:val="20"/>
                <w:szCs w:val="20"/>
              </w:rPr>
              <w:t xml:space="preserve">ally </w:t>
            </w:r>
            <w:r w:rsidR="000D095A" w:rsidRPr="00C66D0B">
              <w:rPr>
                <w:b/>
                <w:bCs/>
                <w:sz w:val="20"/>
                <w:szCs w:val="20"/>
              </w:rPr>
              <w:t>A</w:t>
            </w:r>
            <w:r w:rsidR="001619C2" w:rsidRPr="00C66D0B">
              <w:rPr>
                <w:b/>
                <w:bCs/>
                <w:sz w:val="20"/>
                <w:szCs w:val="20"/>
              </w:rPr>
              <w:t>vailab</w:t>
            </w:r>
            <w:r w:rsidRPr="00C66D0B">
              <w:rPr>
                <w:b/>
                <w:bCs/>
                <w:sz w:val="20"/>
                <w:szCs w:val="20"/>
              </w:rPr>
              <w:t>le</w:t>
            </w:r>
            <w:r w:rsidR="001619C2" w:rsidRPr="00C66D0B">
              <w:rPr>
                <w:b/>
                <w:bCs/>
                <w:sz w:val="20"/>
                <w:szCs w:val="20"/>
              </w:rPr>
              <w:t xml:space="preserve"> </w:t>
            </w:r>
          </w:p>
        </w:tc>
      </w:tr>
      <w:tr w:rsidR="001619C2" w:rsidRPr="00357772" w14:paraId="652A011C" w14:textId="77777777" w:rsidTr="00C66D0B">
        <w:tc>
          <w:tcPr>
            <w:tcW w:w="747" w:type="dxa"/>
            <w:vAlign w:val="center"/>
          </w:tcPr>
          <w:p w14:paraId="40E867BA" w14:textId="7F1A6CC5" w:rsidR="001619C2" w:rsidRPr="00C66D0B" w:rsidRDefault="00CC2363" w:rsidP="00C66D0B">
            <w:pPr>
              <w:pStyle w:val="BodyText"/>
              <w:spacing w:before="240" w:line="360" w:lineRule="auto"/>
              <w:ind w:left="0"/>
              <w:jc w:val="center"/>
              <w:rPr>
                <w:b/>
                <w:bCs/>
                <w:sz w:val="20"/>
                <w:szCs w:val="20"/>
              </w:rPr>
            </w:pPr>
            <w:r w:rsidRPr="00C66D0B">
              <w:rPr>
                <w:b/>
                <w:bCs/>
                <w:sz w:val="20"/>
                <w:szCs w:val="20"/>
              </w:rPr>
              <w:t>8</w:t>
            </w:r>
            <w:r w:rsidR="001619C2" w:rsidRPr="00C66D0B">
              <w:rPr>
                <w:b/>
                <w:bCs/>
                <w:sz w:val="20"/>
                <w:szCs w:val="20"/>
              </w:rPr>
              <w:t>.</w:t>
            </w:r>
          </w:p>
        </w:tc>
        <w:tc>
          <w:tcPr>
            <w:tcW w:w="8221" w:type="dxa"/>
            <w:vAlign w:val="center"/>
          </w:tcPr>
          <w:p w14:paraId="2EE01247" w14:textId="12AC946E" w:rsidR="001619C2" w:rsidRPr="00C66D0B" w:rsidRDefault="003607EF" w:rsidP="00C66D0B">
            <w:pPr>
              <w:pStyle w:val="BodyText"/>
              <w:spacing w:before="240" w:line="360" w:lineRule="auto"/>
              <w:ind w:left="241"/>
              <w:rPr>
                <w:b/>
                <w:bCs/>
                <w:sz w:val="20"/>
                <w:szCs w:val="20"/>
              </w:rPr>
            </w:pPr>
            <w:r w:rsidRPr="00C66D0B">
              <w:rPr>
                <w:b/>
                <w:bCs/>
                <w:sz w:val="20"/>
                <w:szCs w:val="20"/>
              </w:rPr>
              <w:t xml:space="preserve">Description of </w:t>
            </w:r>
            <w:r w:rsidR="00172001" w:rsidRPr="00C66D0B">
              <w:rPr>
                <w:b/>
                <w:bCs/>
                <w:sz w:val="20"/>
                <w:szCs w:val="20"/>
              </w:rPr>
              <w:t xml:space="preserve">Subjects and Categories of </w:t>
            </w:r>
            <w:r w:rsidR="00273CA9" w:rsidRPr="00C66D0B">
              <w:rPr>
                <w:b/>
                <w:bCs/>
                <w:sz w:val="20"/>
                <w:szCs w:val="20"/>
              </w:rPr>
              <w:t>Record</w:t>
            </w:r>
            <w:r w:rsidR="00172001" w:rsidRPr="00C66D0B">
              <w:rPr>
                <w:b/>
                <w:bCs/>
                <w:sz w:val="20"/>
                <w:szCs w:val="20"/>
              </w:rPr>
              <w:t>s</w:t>
            </w:r>
          </w:p>
        </w:tc>
      </w:tr>
      <w:tr w:rsidR="001619C2" w:rsidRPr="00357772" w14:paraId="698CB01F" w14:textId="77777777" w:rsidTr="00C66D0B">
        <w:tc>
          <w:tcPr>
            <w:tcW w:w="747" w:type="dxa"/>
            <w:vAlign w:val="center"/>
          </w:tcPr>
          <w:p w14:paraId="17798EC7" w14:textId="33CBC405" w:rsidR="001619C2" w:rsidRPr="00C66D0B" w:rsidRDefault="00CC2363" w:rsidP="00C66D0B">
            <w:pPr>
              <w:pStyle w:val="BodyText"/>
              <w:spacing w:before="240" w:line="360" w:lineRule="auto"/>
              <w:ind w:left="0"/>
              <w:jc w:val="center"/>
              <w:rPr>
                <w:b/>
                <w:bCs/>
                <w:sz w:val="20"/>
                <w:szCs w:val="20"/>
              </w:rPr>
            </w:pPr>
            <w:r w:rsidRPr="00C66D0B">
              <w:rPr>
                <w:b/>
                <w:bCs/>
                <w:sz w:val="20"/>
                <w:szCs w:val="20"/>
              </w:rPr>
              <w:t>9</w:t>
            </w:r>
            <w:r w:rsidR="007C26F0" w:rsidRPr="00C66D0B">
              <w:rPr>
                <w:b/>
                <w:bCs/>
                <w:sz w:val="20"/>
                <w:szCs w:val="20"/>
              </w:rPr>
              <w:t>.</w:t>
            </w:r>
          </w:p>
        </w:tc>
        <w:tc>
          <w:tcPr>
            <w:tcW w:w="8221" w:type="dxa"/>
            <w:vAlign w:val="center"/>
          </w:tcPr>
          <w:p w14:paraId="2D672895" w14:textId="5DACDDA2" w:rsidR="001619C2" w:rsidRPr="00C66D0B" w:rsidRDefault="002109FE" w:rsidP="00C66D0B">
            <w:pPr>
              <w:pStyle w:val="BodyText"/>
              <w:spacing w:before="240" w:line="360" w:lineRule="auto"/>
              <w:ind w:left="241"/>
              <w:rPr>
                <w:b/>
                <w:bCs/>
                <w:sz w:val="20"/>
                <w:szCs w:val="20"/>
              </w:rPr>
            </w:pPr>
            <w:r w:rsidRPr="00C66D0B">
              <w:rPr>
                <w:b/>
                <w:bCs/>
                <w:sz w:val="20"/>
                <w:szCs w:val="20"/>
              </w:rPr>
              <w:t>List of Applicable Legislation</w:t>
            </w:r>
            <w:r w:rsidR="000A626B" w:rsidRPr="00C66D0B">
              <w:rPr>
                <w:b/>
                <w:bCs/>
                <w:sz w:val="20"/>
                <w:szCs w:val="20"/>
              </w:rPr>
              <w:t xml:space="preserve"> </w:t>
            </w:r>
          </w:p>
        </w:tc>
      </w:tr>
      <w:tr w:rsidR="001619C2" w:rsidRPr="00357772" w14:paraId="2090167C" w14:textId="77777777" w:rsidTr="00C66D0B">
        <w:tc>
          <w:tcPr>
            <w:tcW w:w="747" w:type="dxa"/>
            <w:vAlign w:val="center"/>
          </w:tcPr>
          <w:p w14:paraId="6C2A1107" w14:textId="2B2BB06F" w:rsidR="001619C2" w:rsidRPr="00C66D0B" w:rsidRDefault="00CC2363" w:rsidP="00C66D0B">
            <w:pPr>
              <w:pStyle w:val="BodyText"/>
              <w:spacing w:before="240" w:line="360" w:lineRule="auto"/>
              <w:ind w:left="0"/>
              <w:jc w:val="center"/>
              <w:rPr>
                <w:b/>
                <w:bCs/>
                <w:sz w:val="20"/>
                <w:szCs w:val="20"/>
              </w:rPr>
            </w:pPr>
            <w:r w:rsidRPr="00C66D0B">
              <w:rPr>
                <w:b/>
                <w:bCs/>
                <w:sz w:val="20"/>
                <w:szCs w:val="20"/>
              </w:rPr>
              <w:t>10</w:t>
            </w:r>
            <w:r w:rsidR="005B5046" w:rsidRPr="00C66D0B">
              <w:rPr>
                <w:b/>
                <w:bCs/>
                <w:sz w:val="20"/>
                <w:szCs w:val="20"/>
              </w:rPr>
              <w:t xml:space="preserve">. </w:t>
            </w:r>
          </w:p>
        </w:tc>
        <w:tc>
          <w:tcPr>
            <w:tcW w:w="8221" w:type="dxa"/>
            <w:vAlign w:val="center"/>
          </w:tcPr>
          <w:p w14:paraId="3C9E50D7" w14:textId="4904D5B1" w:rsidR="005E1BE7" w:rsidRPr="00C66D0B" w:rsidRDefault="007D7A50" w:rsidP="00C66D0B">
            <w:pPr>
              <w:pStyle w:val="BodyText"/>
              <w:spacing w:before="240" w:line="360" w:lineRule="auto"/>
              <w:ind w:left="241"/>
              <w:rPr>
                <w:sz w:val="20"/>
                <w:szCs w:val="20"/>
              </w:rPr>
            </w:pPr>
            <w:r w:rsidRPr="00C66D0B">
              <w:rPr>
                <w:b/>
                <w:bCs/>
                <w:sz w:val="20"/>
                <w:szCs w:val="20"/>
              </w:rPr>
              <w:t xml:space="preserve">Information related to </w:t>
            </w:r>
            <w:r w:rsidR="001619C2" w:rsidRPr="00C66D0B">
              <w:rPr>
                <w:b/>
                <w:bCs/>
                <w:sz w:val="20"/>
                <w:szCs w:val="20"/>
              </w:rPr>
              <w:t>Personal Information</w:t>
            </w:r>
            <w:r w:rsidR="00F85F31" w:rsidRPr="00C66D0B">
              <w:rPr>
                <w:b/>
                <w:bCs/>
                <w:sz w:val="20"/>
                <w:szCs w:val="20"/>
              </w:rPr>
              <w:t xml:space="preserve"> </w:t>
            </w:r>
          </w:p>
        </w:tc>
      </w:tr>
      <w:tr w:rsidR="00A4359C" w:rsidRPr="00357772" w14:paraId="4E9F0C93" w14:textId="77777777" w:rsidTr="00C66D0B">
        <w:tc>
          <w:tcPr>
            <w:tcW w:w="747" w:type="dxa"/>
            <w:vAlign w:val="center"/>
          </w:tcPr>
          <w:p w14:paraId="00B9F45D" w14:textId="461C6A24" w:rsidR="00A4359C" w:rsidRPr="00C66D0B" w:rsidRDefault="00A4359C"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1</w:t>
            </w:r>
            <w:r w:rsidRPr="00C66D0B">
              <w:rPr>
                <w:b/>
                <w:bCs/>
                <w:sz w:val="20"/>
                <w:szCs w:val="20"/>
              </w:rPr>
              <w:t>.</w:t>
            </w:r>
          </w:p>
        </w:tc>
        <w:tc>
          <w:tcPr>
            <w:tcW w:w="8221" w:type="dxa"/>
            <w:vAlign w:val="center"/>
          </w:tcPr>
          <w:p w14:paraId="78E04409" w14:textId="02DBCB32" w:rsidR="00A4359C" w:rsidRPr="00C66D0B" w:rsidRDefault="008D5FC4" w:rsidP="00C66D0B">
            <w:pPr>
              <w:pStyle w:val="BodyText"/>
              <w:spacing w:before="240" w:line="360" w:lineRule="auto"/>
              <w:ind w:left="241"/>
              <w:rPr>
                <w:b/>
                <w:bCs/>
                <w:sz w:val="20"/>
                <w:szCs w:val="20"/>
              </w:rPr>
            </w:pPr>
            <w:r w:rsidRPr="00C66D0B">
              <w:rPr>
                <w:b/>
                <w:bCs/>
                <w:sz w:val="20"/>
                <w:szCs w:val="20"/>
              </w:rPr>
              <w:t xml:space="preserve">Request </w:t>
            </w:r>
            <w:r w:rsidR="00CB4870" w:rsidRPr="00C66D0B">
              <w:rPr>
                <w:b/>
                <w:bCs/>
                <w:sz w:val="20"/>
                <w:szCs w:val="20"/>
              </w:rPr>
              <w:t>P</w:t>
            </w:r>
            <w:r w:rsidRPr="00C66D0B">
              <w:rPr>
                <w:b/>
                <w:bCs/>
                <w:sz w:val="20"/>
                <w:szCs w:val="20"/>
              </w:rPr>
              <w:t>rocedure</w:t>
            </w:r>
          </w:p>
        </w:tc>
      </w:tr>
      <w:tr w:rsidR="00DB4006" w:rsidRPr="00357772" w14:paraId="1523168E" w14:textId="77777777" w:rsidTr="00C66D0B">
        <w:tc>
          <w:tcPr>
            <w:tcW w:w="747" w:type="dxa"/>
            <w:vAlign w:val="center"/>
          </w:tcPr>
          <w:p w14:paraId="51D4A68C" w14:textId="4B20BC6C"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2</w:t>
            </w:r>
            <w:r w:rsidRPr="00C66D0B">
              <w:rPr>
                <w:b/>
                <w:bCs/>
                <w:sz w:val="20"/>
                <w:szCs w:val="20"/>
              </w:rPr>
              <w:t>.</w:t>
            </w:r>
          </w:p>
        </w:tc>
        <w:tc>
          <w:tcPr>
            <w:tcW w:w="8221" w:type="dxa"/>
            <w:vAlign w:val="center"/>
          </w:tcPr>
          <w:p w14:paraId="6606276B" w14:textId="6532A680" w:rsidR="00DB4006" w:rsidRPr="00C66D0B" w:rsidRDefault="008D5FC4" w:rsidP="00C66D0B">
            <w:pPr>
              <w:pStyle w:val="BodyText"/>
              <w:spacing w:before="240" w:line="360" w:lineRule="auto"/>
              <w:ind w:left="241"/>
              <w:rPr>
                <w:b/>
                <w:bCs/>
                <w:sz w:val="20"/>
                <w:szCs w:val="20"/>
              </w:rPr>
            </w:pPr>
            <w:r w:rsidRPr="00C66D0B">
              <w:rPr>
                <w:b/>
                <w:bCs/>
                <w:sz w:val="20"/>
                <w:szCs w:val="20"/>
              </w:rPr>
              <w:t>Objection</w:t>
            </w:r>
          </w:p>
        </w:tc>
      </w:tr>
      <w:tr w:rsidR="00DB4006" w:rsidRPr="00357772" w14:paraId="00341118" w14:textId="77777777" w:rsidTr="00C66D0B">
        <w:tc>
          <w:tcPr>
            <w:tcW w:w="747" w:type="dxa"/>
            <w:vAlign w:val="center"/>
          </w:tcPr>
          <w:p w14:paraId="0D9DDFE1" w14:textId="41E950CD"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3</w:t>
            </w:r>
            <w:r w:rsidRPr="00C66D0B">
              <w:rPr>
                <w:b/>
                <w:bCs/>
                <w:sz w:val="20"/>
                <w:szCs w:val="20"/>
              </w:rPr>
              <w:t>.</w:t>
            </w:r>
          </w:p>
        </w:tc>
        <w:tc>
          <w:tcPr>
            <w:tcW w:w="8221" w:type="dxa"/>
            <w:vAlign w:val="center"/>
          </w:tcPr>
          <w:p w14:paraId="7CA27A20" w14:textId="34E9EF32" w:rsidR="00DB4006" w:rsidRPr="00C66D0B" w:rsidRDefault="00462898" w:rsidP="00C66D0B">
            <w:pPr>
              <w:pStyle w:val="BodyText"/>
              <w:spacing w:before="240" w:line="360" w:lineRule="auto"/>
              <w:ind w:left="241"/>
              <w:rPr>
                <w:b/>
                <w:bCs/>
                <w:sz w:val="20"/>
                <w:szCs w:val="20"/>
              </w:rPr>
            </w:pPr>
            <w:r w:rsidRPr="00C66D0B">
              <w:rPr>
                <w:b/>
                <w:bCs/>
                <w:sz w:val="20"/>
                <w:szCs w:val="20"/>
              </w:rPr>
              <w:t>Rectification</w:t>
            </w:r>
          </w:p>
        </w:tc>
      </w:tr>
      <w:tr w:rsidR="00DB4006" w:rsidRPr="00357772" w14:paraId="3285B6EF" w14:textId="77777777" w:rsidTr="00C66D0B">
        <w:tc>
          <w:tcPr>
            <w:tcW w:w="747" w:type="dxa"/>
            <w:vAlign w:val="center"/>
          </w:tcPr>
          <w:p w14:paraId="4E16E418" w14:textId="2ECDB2F2"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4</w:t>
            </w:r>
            <w:r w:rsidRPr="00C66D0B">
              <w:rPr>
                <w:b/>
                <w:bCs/>
                <w:sz w:val="20"/>
                <w:szCs w:val="20"/>
              </w:rPr>
              <w:t>.</w:t>
            </w:r>
          </w:p>
        </w:tc>
        <w:tc>
          <w:tcPr>
            <w:tcW w:w="8221" w:type="dxa"/>
            <w:vAlign w:val="center"/>
          </w:tcPr>
          <w:p w14:paraId="5F394129" w14:textId="60A115E9" w:rsidR="00DB4006" w:rsidRPr="00C66D0B" w:rsidRDefault="008D5FC4" w:rsidP="00C66D0B">
            <w:pPr>
              <w:pStyle w:val="BodyText"/>
              <w:spacing w:before="240" w:line="360" w:lineRule="auto"/>
              <w:ind w:left="241"/>
              <w:jc w:val="both"/>
              <w:rPr>
                <w:b/>
                <w:bCs/>
                <w:sz w:val="20"/>
                <w:szCs w:val="20"/>
              </w:rPr>
            </w:pPr>
            <w:r w:rsidRPr="00C66D0B">
              <w:rPr>
                <w:b/>
                <w:bCs/>
                <w:sz w:val="20"/>
                <w:szCs w:val="20"/>
              </w:rPr>
              <w:t>Proof of Identity</w:t>
            </w:r>
          </w:p>
        </w:tc>
      </w:tr>
      <w:tr w:rsidR="00DB4006" w:rsidRPr="00357772" w14:paraId="0B014B7D" w14:textId="77777777" w:rsidTr="00C66D0B">
        <w:tc>
          <w:tcPr>
            <w:tcW w:w="747" w:type="dxa"/>
            <w:vAlign w:val="center"/>
          </w:tcPr>
          <w:p w14:paraId="79195F59" w14:textId="2456CC07"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5</w:t>
            </w:r>
            <w:r w:rsidRPr="00C66D0B">
              <w:rPr>
                <w:b/>
                <w:bCs/>
                <w:sz w:val="20"/>
                <w:szCs w:val="20"/>
              </w:rPr>
              <w:t>.</w:t>
            </w:r>
          </w:p>
        </w:tc>
        <w:tc>
          <w:tcPr>
            <w:tcW w:w="8221" w:type="dxa"/>
            <w:vAlign w:val="center"/>
          </w:tcPr>
          <w:p w14:paraId="5D6BC8C0" w14:textId="01928936" w:rsidR="00DB4006" w:rsidRPr="00C66D0B" w:rsidRDefault="008D5FC4" w:rsidP="00C66D0B">
            <w:pPr>
              <w:pStyle w:val="BodyText"/>
              <w:spacing w:before="240" w:line="360" w:lineRule="auto"/>
              <w:ind w:left="241"/>
              <w:rPr>
                <w:b/>
                <w:bCs/>
                <w:sz w:val="20"/>
                <w:szCs w:val="20"/>
              </w:rPr>
            </w:pPr>
            <w:r w:rsidRPr="00C66D0B">
              <w:rPr>
                <w:b/>
                <w:bCs/>
                <w:sz w:val="20"/>
                <w:szCs w:val="20"/>
              </w:rPr>
              <w:t>Timelines for Consideration of a Request for Access</w:t>
            </w:r>
          </w:p>
        </w:tc>
      </w:tr>
      <w:tr w:rsidR="00DB4006" w:rsidRPr="00357772" w14:paraId="1C299169" w14:textId="77777777" w:rsidTr="00C66D0B">
        <w:tc>
          <w:tcPr>
            <w:tcW w:w="747" w:type="dxa"/>
            <w:vAlign w:val="center"/>
          </w:tcPr>
          <w:p w14:paraId="2AAB5E06" w14:textId="30DDE16A"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6</w:t>
            </w:r>
            <w:r w:rsidRPr="00C66D0B">
              <w:rPr>
                <w:b/>
                <w:bCs/>
                <w:sz w:val="20"/>
                <w:szCs w:val="20"/>
              </w:rPr>
              <w:t>.</w:t>
            </w:r>
          </w:p>
        </w:tc>
        <w:tc>
          <w:tcPr>
            <w:tcW w:w="8221" w:type="dxa"/>
            <w:vAlign w:val="center"/>
          </w:tcPr>
          <w:p w14:paraId="0B42C91A" w14:textId="3551C20B" w:rsidR="00DB4006" w:rsidRPr="00C66D0B" w:rsidRDefault="008D5FC4" w:rsidP="00C66D0B">
            <w:pPr>
              <w:pStyle w:val="BodyText"/>
              <w:spacing w:before="240" w:line="360" w:lineRule="auto"/>
              <w:ind w:left="241"/>
              <w:rPr>
                <w:b/>
                <w:bCs/>
                <w:sz w:val="20"/>
                <w:szCs w:val="20"/>
              </w:rPr>
            </w:pPr>
            <w:r w:rsidRPr="00C66D0B">
              <w:rPr>
                <w:b/>
                <w:bCs/>
                <w:sz w:val="20"/>
                <w:szCs w:val="20"/>
              </w:rPr>
              <w:t>Grounds for Refusal of Access and Protection of Information</w:t>
            </w:r>
          </w:p>
        </w:tc>
      </w:tr>
      <w:tr w:rsidR="00DB4006" w:rsidRPr="00357772" w14:paraId="21C394CB" w14:textId="77777777" w:rsidTr="00C66D0B">
        <w:tc>
          <w:tcPr>
            <w:tcW w:w="747" w:type="dxa"/>
            <w:vAlign w:val="center"/>
          </w:tcPr>
          <w:p w14:paraId="5C26586E" w14:textId="4B1D742D" w:rsidR="00DB4006" w:rsidRPr="00C66D0B" w:rsidRDefault="00DB4006" w:rsidP="00C66D0B">
            <w:pPr>
              <w:pStyle w:val="BodyText"/>
              <w:spacing w:before="240" w:line="360" w:lineRule="auto"/>
              <w:ind w:left="0"/>
              <w:jc w:val="center"/>
              <w:rPr>
                <w:b/>
                <w:bCs/>
                <w:sz w:val="20"/>
                <w:szCs w:val="20"/>
              </w:rPr>
            </w:pPr>
            <w:r w:rsidRPr="00C66D0B">
              <w:rPr>
                <w:b/>
                <w:bCs/>
                <w:sz w:val="20"/>
                <w:szCs w:val="20"/>
              </w:rPr>
              <w:t>1</w:t>
            </w:r>
            <w:r w:rsidR="00CC2363" w:rsidRPr="00C66D0B">
              <w:rPr>
                <w:b/>
                <w:bCs/>
                <w:sz w:val="20"/>
                <w:szCs w:val="20"/>
              </w:rPr>
              <w:t>7</w:t>
            </w:r>
            <w:r w:rsidRPr="00C66D0B">
              <w:rPr>
                <w:b/>
                <w:bCs/>
                <w:sz w:val="20"/>
                <w:szCs w:val="20"/>
              </w:rPr>
              <w:t>.</w:t>
            </w:r>
          </w:p>
        </w:tc>
        <w:tc>
          <w:tcPr>
            <w:tcW w:w="8221" w:type="dxa"/>
            <w:vAlign w:val="center"/>
          </w:tcPr>
          <w:p w14:paraId="461B561E" w14:textId="2F78F246" w:rsidR="00DB4006" w:rsidRPr="00C66D0B" w:rsidRDefault="008D5FC4" w:rsidP="00C66D0B">
            <w:pPr>
              <w:pStyle w:val="BodyText"/>
              <w:spacing w:before="240" w:line="360" w:lineRule="auto"/>
              <w:ind w:left="241"/>
              <w:rPr>
                <w:b/>
                <w:bCs/>
                <w:sz w:val="20"/>
                <w:szCs w:val="20"/>
              </w:rPr>
            </w:pPr>
            <w:r w:rsidRPr="00C66D0B">
              <w:rPr>
                <w:b/>
                <w:bCs/>
                <w:sz w:val="20"/>
                <w:szCs w:val="20"/>
              </w:rPr>
              <w:t>Remedies Available to a Requester on Refusal of Access</w:t>
            </w:r>
          </w:p>
        </w:tc>
      </w:tr>
      <w:tr w:rsidR="00F053ED" w:rsidRPr="00357772" w14:paraId="50349D11" w14:textId="77777777" w:rsidTr="00C66D0B">
        <w:tc>
          <w:tcPr>
            <w:tcW w:w="747" w:type="dxa"/>
            <w:vAlign w:val="center"/>
          </w:tcPr>
          <w:p w14:paraId="7B14A59B" w14:textId="65A51282" w:rsidR="00F053ED" w:rsidRPr="00C66D0B" w:rsidRDefault="00F053ED" w:rsidP="00C66D0B">
            <w:pPr>
              <w:pStyle w:val="BodyText"/>
              <w:spacing w:before="240" w:line="360" w:lineRule="auto"/>
              <w:ind w:left="0"/>
              <w:jc w:val="center"/>
              <w:rPr>
                <w:b/>
                <w:bCs/>
                <w:sz w:val="20"/>
                <w:szCs w:val="20"/>
              </w:rPr>
            </w:pPr>
            <w:r w:rsidRPr="00C66D0B">
              <w:rPr>
                <w:b/>
                <w:bCs/>
                <w:sz w:val="20"/>
                <w:szCs w:val="20"/>
              </w:rPr>
              <w:t>18.</w:t>
            </w:r>
          </w:p>
        </w:tc>
        <w:tc>
          <w:tcPr>
            <w:tcW w:w="8221" w:type="dxa"/>
            <w:vAlign w:val="center"/>
          </w:tcPr>
          <w:p w14:paraId="622212B5" w14:textId="717AD8A3" w:rsidR="00F053ED" w:rsidRPr="00C66D0B" w:rsidRDefault="00F053ED" w:rsidP="00C66D0B">
            <w:pPr>
              <w:pStyle w:val="BodyText"/>
              <w:spacing w:before="240" w:line="360" w:lineRule="auto"/>
              <w:ind w:left="0"/>
              <w:rPr>
                <w:b/>
                <w:bCs/>
                <w:sz w:val="20"/>
                <w:szCs w:val="20"/>
              </w:rPr>
            </w:pPr>
            <w:r w:rsidRPr="00C66D0B">
              <w:rPr>
                <w:b/>
                <w:bCs/>
                <w:sz w:val="20"/>
                <w:szCs w:val="20"/>
              </w:rPr>
              <w:t xml:space="preserve">Appendices </w:t>
            </w:r>
            <w:r w:rsidR="007A5DF7">
              <w:rPr>
                <w:b/>
                <w:bCs/>
                <w:sz w:val="20"/>
                <w:szCs w:val="20"/>
              </w:rPr>
              <w:t>(Forms)</w:t>
            </w:r>
          </w:p>
        </w:tc>
      </w:tr>
      <w:tr w:rsidR="00DB4006" w:rsidRPr="00357772" w14:paraId="6D5D064D" w14:textId="77777777" w:rsidTr="00C66D0B">
        <w:tc>
          <w:tcPr>
            <w:tcW w:w="747" w:type="dxa"/>
            <w:vAlign w:val="center"/>
          </w:tcPr>
          <w:p w14:paraId="52BB465F" w14:textId="290BB08F" w:rsidR="00DB4006" w:rsidRPr="00C66D0B" w:rsidRDefault="00DB4006" w:rsidP="00C66D0B">
            <w:pPr>
              <w:pStyle w:val="BodyText"/>
              <w:spacing w:before="240" w:line="360" w:lineRule="auto"/>
              <w:ind w:left="0"/>
              <w:jc w:val="center"/>
              <w:rPr>
                <w:b/>
                <w:bCs/>
                <w:sz w:val="20"/>
                <w:szCs w:val="20"/>
              </w:rPr>
            </w:pPr>
            <w:bookmarkStart w:id="0" w:name="_Hlk83130788"/>
          </w:p>
        </w:tc>
        <w:tc>
          <w:tcPr>
            <w:tcW w:w="8221" w:type="dxa"/>
            <w:vAlign w:val="center"/>
          </w:tcPr>
          <w:p w14:paraId="7587949B" w14:textId="439B1233" w:rsidR="00DB4006" w:rsidRPr="00C66D0B" w:rsidRDefault="009A6612" w:rsidP="00C66D0B">
            <w:pPr>
              <w:pStyle w:val="BodyText"/>
              <w:spacing w:before="240" w:line="360" w:lineRule="auto"/>
              <w:ind w:left="0"/>
              <w:rPr>
                <w:b/>
                <w:bCs/>
                <w:sz w:val="20"/>
                <w:szCs w:val="20"/>
              </w:rPr>
            </w:pPr>
            <w:r w:rsidRPr="00C66D0B">
              <w:rPr>
                <w:b/>
                <w:bCs/>
                <w:sz w:val="20"/>
                <w:szCs w:val="20"/>
              </w:rPr>
              <w:t xml:space="preserve">APPENDIX </w:t>
            </w:r>
            <w:r w:rsidR="00F053ED" w:rsidRPr="00C66D0B">
              <w:rPr>
                <w:b/>
                <w:bCs/>
                <w:sz w:val="20"/>
                <w:szCs w:val="20"/>
              </w:rPr>
              <w:t xml:space="preserve">A - </w:t>
            </w:r>
            <w:r w:rsidR="00DB4006" w:rsidRPr="00C66D0B">
              <w:rPr>
                <w:b/>
                <w:bCs/>
                <w:sz w:val="20"/>
                <w:szCs w:val="20"/>
              </w:rPr>
              <w:t xml:space="preserve">Request for </w:t>
            </w:r>
            <w:r w:rsidR="004E6886" w:rsidRPr="00C66D0B">
              <w:rPr>
                <w:b/>
                <w:bCs/>
                <w:sz w:val="20"/>
                <w:szCs w:val="20"/>
              </w:rPr>
              <w:t>A</w:t>
            </w:r>
            <w:r w:rsidR="00DB4006" w:rsidRPr="00C66D0B">
              <w:rPr>
                <w:b/>
                <w:bCs/>
                <w:sz w:val="20"/>
                <w:szCs w:val="20"/>
              </w:rPr>
              <w:t xml:space="preserve">ccess </w:t>
            </w:r>
            <w:r w:rsidR="004E50C3" w:rsidRPr="00C66D0B">
              <w:rPr>
                <w:b/>
                <w:bCs/>
                <w:sz w:val="20"/>
                <w:szCs w:val="20"/>
              </w:rPr>
              <w:t xml:space="preserve">to </w:t>
            </w:r>
            <w:r w:rsidR="00C143C4">
              <w:rPr>
                <w:b/>
                <w:bCs/>
                <w:sz w:val="20"/>
                <w:szCs w:val="20"/>
              </w:rPr>
              <w:t>Information</w:t>
            </w:r>
            <w:r w:rsidR="00835FB7">
              <w:rPr>
                <w:b/>
                <w:bCs/>
                <w:sz w:val="20"/>
                <w:szCs w:val="20"/>
              </w:rPr>
              <w:t xml:space="preserve"> </w:t>
            </w:r>
            <w:r w:rsidR="008951BD">
              <w:rPr>
                <w:b/>
                <w:bCs/>
                <w:sz w:val="20"/>
                <w:szCs w:val="20"/>
              </w:rPr>
              <w:t>(PAIA)</w:t>
            </w:r>
          </w:p>
        </w:tc>
      </w:tr>
      <w:tr w:rsidR="00DB4006" w:rsidRPr="00357772" w14:paraId="0FA0693A" w14:textId="77777777" w:rsidTr="00C66D0B">
        <w:tc>
          <w:tcPr>
            <w:tcW w:w="747" w:type="dxa"/>
            <w:vAlign w:val="center"/>
          </w:tcPr>
          <w:p w14:paraId="1D5B25D5" w14:textId="442EF059" w:rsidR="00DB4006" w:rsidRPr="00C66D0B" w:rsidRDefault="00DB4006" w:rsidP="00C66D0B">
            <w:pPr>
              <w:pStyle w:val="BodyText"/>
              <w:spacing w:before="240" w:line="360" w:lineRule="auto"/>
              <w:ind w:left="0"/>
              <w:jc w:val="center"/>
              <w:rPr>
                <w:b/>
                <w:bCs/>
                <w:sz w:val="20"/>
                <w:szCs w:val="20"/>
              </w:rPr>
            </w:pPr>
          </w:p>
        </w:tc>
        <w:tc>
          <w:tcPr>
            <w:tcW w:w="8221" w:type="dxa"/>
            <w:vAlign w:val="center"/>
          </w:tcPr>
          <w:p w14:paraId="4CC729EE" w14:textId="69700E4E" w:rsidR="00DB4006" w:rsidRPr="00C66D0B" w:rsidRDefault="009A6612" w:rsidP="00C66D0B">
            <w:pPr>
              <w:pStyle w:val="BodyText"/>
              <w:spacing w:before="240" w:line="360" w:lineRule="auto"/>
              <w:ind w:left="0"/>
              <w:rPr>
                <w:b/>
                <w:bCs/>
                <w:sz w:val="20"/>
                <w:szCs w:val="20"/>
              </w:rPr>
            </w:pPr>
            <w:r w:rsidRPr="00C66D0B">
              <w:rPr>
                <w:b/>
                <w:bCs/>
                <w:sz w:val="20"/>
                <w:szCs w:val="20"/>
              </w:rPr>
              <w:t xml:space="preserve">APPENDIX </w:t>
            </w:r>
            <w:r w:rsidR="00F053ED" w:rsidRPr="00C66D0B">
              <w:rPr>
                <w:b/>
                <w:bCs/>
                <w:sz w:val="20"/>
                <w:szCs w:val="20"/>
              </w:rPr>
              <w:t xml:space="preserve">B </w:t>
            </w:r>
            <w:r w:rsidR="00CD00AE">
              <w:rPr>
                <w:b/>
                <w:bCs/>
                <w:sz w:val="20"/>
                <w:szCs w:val="20"/>
              </w:rPr>
              <w:t>–</w:t>
            </w:r>
            <w:r w:rsidR="00F053ED" w:rsidRPr="00C66D0B">
              <w:rPr>
                <w:b/>
                <w:bCs/>
                <w:sz w:val="20"/>
                <w:szCs w:val="20"/>
              </w:rPr>
              <w:t xml:space="preserve"> </w:t>
            </w:r>
            <w:bookmarkStart w:id="1" w:name="_Hlk147905764"/>
            <w:r w:rsidR="00CD00AE">
              <w:rPr>
                <w:b/>
                <w:bCs/>
                <w:sz w:val="20"/>
                <w:szCs w:val="20"/>
              </w:rPr>
              <w:t xml:space="preserve">Outcome of Request and </w:t>
            </w:r>
            <w:r w:rsidR="00DB4006" w:rsidRPr="00C66D0B">
              <w:rPr>
                <w:b/>
                <w:bCs/>
                <w:sz w:val="20"/>
                <w:szCs w:val="20"/>
              </w:rPr>
              <w:t xml:space="preserve">Fees </w:t>
            </w:r>
            <w:r w:rsidR="00CD00AE">
              <w:rPr>
                <w:b/>
                <w:bCs/>
                <w:sz w:val="20"/>
                <w:szCs w:val="20"/>
              </w:rPr>
              <w:t>Payable</w:t>
            </w:r>
            <w:bookmarkEnd w:id="1"/>
          </w:p>
        </w:tc>
      </w:tr>
      <w:tr w:rsidR="00DB4006" w:rsidRPr="00357772" w14:paraId="42DA1138" w14:textId="77777777" w:rsidTr="00C66D0B">
        <w:tc>
          <w:tcPr>
            <w:tcW w:w="747" w:type="dxa"/>
            <w:vAlign w:val="center"/>
          </w:tcPr>
          <w:p w14:paraId="6052FB38" w14:textId="0F2A5FB2" w:rsidR="00DB4006" w:rsidRPr="00C66D0B" w:rsidRDefault="00DB4006" w:rsidP="00C66D0B">
            <w:pPr>
              <w:pStyle w:val="BodyText"/>
              <w:spacing w:before="240" w:line="360" w:lineRule="auto"/>
              <w:ind w:left="0"/>
              <w:jc w:val="center"/>
              <w:rPr>
                <w:b/>
                <w:bCs/>
                <w:sz w:val="20"/>
                <w:szCs w:val="20"/>
              </w:rPr>
            </w:pPr>
          </w:p>
        </w:tc>
        <w:tc>
          <w:tcPr>
            <w:tcW w:w="8221" w:type="dxa"/>
            <w:vAlign w:val="center"/>
          </w:tcPr>
          <w:p w14:paraId="6A7C6FCE" w14:textId="4DA31E65" w:rsidR="00DB4006" w:rsidRPr="00C66D0B" w:rsidRDefault="009A6612" w:rsidP="00C66D0B">
            <w:pPr>
              <w:pStyle w:val="BodyText"/>
              <w:spacing w:before="240" w:line="360" w:lineRule="auto"/>
              <w:ind w:left="0"/>
              <w:rPr>
                <w:b/>
                <w:bCs/>
                <w:sz w:val="20"/>
                <w:szCs w:val="20"/>
              </w:rPr>
            </w:pPr>
            <w:r w:rsidRPr="00C66D0B">
              <w:rPr>
                <w:b/>
                <w:bCs/>
                <w:sz w:val="20"/>
                <w:szCs w:val="20"/>
              </w:rPr>
              <w:t>APPENDIX</w:t>
            </w:r>
            <w:r w:rsidR="00F053ED" w:rsidRPr="00C66D0B">
              <w:rPr>
                <w:b/>
                <w:bCs/>
                <w:sz w:val="20"/>
                <w:szCs w:val="20"/>
              </w:rPr>
              <w:t xml:space="preserve"> C - </w:t>
            </w:r>
            <w:r w:rsidR="00DB4006" w:rsidRPr="00C66D0B">
              <w:rPr>
                <w:b/>
                <w:bCs/>
                <w:sz w:val="20"/>
                <w:szCs w:val="20"/>
              </w:rPr>
              <w:t xml:space="preserve">Objection </w:t>
            </w:r>
            <w:r w:rsidR="009D6D30" w:rsidRPr="00C66D0B">
              <w:rPr>
                <w:b/>
                <w:bCs/>
                <w:sz w:val="20"/>
                <w:szCs w:val="20"/>
              </w:rPr>
              <w:t>F</w:t>
            </w:r>
            <w:r w:rsidR="002C7B1D" w:rsidRPr="00C66D0B">
              <w:rPr>
                <w:b/>
                <w:bCs/>
                <w:sz w:val="20"/>
                <w:szCs w:val="20"/>
              </w:rPr>
              <w:t>orm</w:t>
            </w:r>
            <w:r w:rsidR="00835FB7">
              <w:rPr>
                <w:b/>
                <w:bCs/>
                <w:sz w:val="20"/>
                <w:szCs w:val="20"/>
              </w:rPr>
              <w:t xml:space="preserve"> </w:t>
            </w:r>
            <w:r w:rsidR="008951BD">
              <w:rPr>
                <w:b/>
                <w:bCs/>
                <w:sz w:val="20"/>
                <w:szCs w:val="20"/>
              </w:rPr>
              <w:t>(POPIA)</w:t>
            </w:r>
          </w:p>
        </w:tc>
      </w:tr>
      <w:tr w:rsidR="00DB4006" w:rsidRPr="003A6DCD" w14:paraId="287C0EBE" w14:textId="77777777" w:rsidTr="00C66D0B">
        <w:tc>
          <w:tcPr>
            <w:tcW w:w="747" w:type="dxa"/>
            <w:vAlign w:val="center"/>
          </w:tcPr>
          <w:p w14:paraId="5B63C398" w14:textId="5AFFBB72" w:rsidR="00DB4006" w:rsidRPr="00C66D0B" w:rsidRDefault="00DB4006" w:rsidP="00C66D0B">
            <w:pPr>
              <w:pStyle w:val="BodyText"/>
              <w:spacing w:before="240" w:line="360" w:lineRule="auto"/>
              <w:ind w:left="0"/>
              <w:rPr>
                <w:b/>
                <w:bCs/>
                <w:sz w:val="20"/>
                <w:szCs w:val="20"/>
              </w:rPr>
            </w:pPr>
            <w:r w:rsidRPr="00C66D0B">
              <w:rPr>
                <w:b/>
                <w:bCs/>
                <w:sz w:val="20"/>
                <w:szCs w:val="20"/>
              </w:rPr>
              <w:t xml:space="preserve">  </w:t>
            </w:r>
          </w:p>
        </w:tc>
        <w:tc>
          <w:tcPr>
            <w:tcW w:w="8221" w:type="dxa"/>
            <w:vAlign w:val="center"/>
          </w:tcPr>
          <w:p w14:paraId="1D538758" w14:textId="61875A95" w:rsidR="00DB4006" w:rsidRPr="00C66D0B" w:rsidRDefault="009A6612" w:rsidP="00C66D0B">
            <w:pPr>
              <w:pStyle w:val="BodyText"/>
              <w:spacing w:before="240" w:line="360" w:lineRule="auto"/>
              <w:ind w:left="0"/>
              <w:rPr>
                <w:b/>
                <w:bCs/>
                <w:sz w:val="20"/>
                <w:szCs w:val="20"/>
              </w:rPr>
            </w:pPr>
            <w:r w:rsidRPr="00C66D0B">
              <w:rPr>
                <w:b/>
                <w:bCs/>
                <w:sz w:val="20"/>
                <w:szCs w:val="20"/>
              </w:rPr>
              <w:t>APPENDIX</w:t>
            </w:r>
            <w:r w:rsidR="00F053ED" w:rsidRPr="00C66D0B">
              <w:rPr>
                <w:b/>
                <w:bCs/>
                <w:sz w:val="20"/>
                <w:szCs w:val="20"/>
              </w:rPr>
              <w:t xml:space="preserve"> D- </w:t>
            </w:r>
            <w:r w:rsidR="00462898" w:rsidRPr="00C66D0B">
              <w:rPr>
                <w:b/>
                <w:bCs/>
                <w:sz w:val="20"/>
                <w:szCs w:val="20"/>
              </w:rPr>
              <w:t>Rectification</w:t>
            </w:r>
            <w:r w:rsidR="003A330B">
              <w:rPr>
                <w:b/>
                <w:bCs/>
                <w:sz w:val="20"/>
                <w:szCs w:val="20"/>
              </w:rPr>
              <w:t>/Deletion</w:t>
            </w:r>
            <w:r w:rsidR="008951BD">
              <w:rPr>
                <w:b/>
                <w:bCs/>
                <w:sz w:val="20"/>
                <w:szCs w:val="20"/>
              </w:rPr>
              <w:t xml:space="preserve"> (POPIA)</w:t>
            </w:r>
          </w:p>
        </w:tc>
      </w:tr>
      <w:bookmarkEnd w:id="0"/>
    </w:tbl>
    <w:p w14:paraId="2D336E24" w14:textId="77777777" w:rsidR="00342BA3" w:rsidRDefault="00342BA3" w:rsidP="00342BA3">
      <w:pPr>
        <w:pStyle w:val="ListParagraph"/>
        <w:spacing w:before="0"/>
        <w:ind w:left="601" w:firstLine="0"/>
        <w:rPr>
          <w:b/>
          <w:bCs/>
          <w:sz w:val="24"/>
          <w:szCs w:val="24"/>
        </w:rPr>
      </w:pPr>
    </w:p>
    <w:p w14:paraId="3E493AF5" w14:textId="77777777" w:rsidR="00342BA3" w:rsidRDefault="00342BA3" w:rsidP="00342BA3">
      <w:pPr>
        <w:pStyle w:val="ListParagraph"/>
        <w:spacing w:before="0"/>
        <w:ind w:left="601" w:firstLine="0"/>
        <w:rPr>
          <w:b/>
          <w:bCs/>
          <w:sz w:val="24"/>
          <w:szCs w:val="24"/>
        </w:rPr>
      </w:pPr>
    </w:p>
    <w:p w14:paraId="2CA7980A" w14:textId="77777777" w:rsidR="00342BA3" w:rsidRDefault="00342BA3" w:rsidP="00342BA3">
      <w:pPr>
        <w:pStyle w:val="ListParagraph"/>
        <w:spacing w:before="0"/>
        <w:ind w:left="601" w:firstLine="0"/>
        <w:rPr>
          <w:b/>
          <w:bCs/>
          <w:sz w:val="24"/>
          <w:szCs w:val="24"/>
        </w:rPr>
      </w:pPr>
    </w:p>
    <w:p w14:paraId="4CCDDC78" w14:textId="29152E8D" w:rsidR="00010FCB" w:rsidRPr="00CC2363" w:rsidRDefault="00010FCB" w:rsidP="00010FCB">
      <w:pPr>
        <w:pStyle w:val="ListParagraph"/>
        <w:numPr>
          <w:ilvl w:val="0"/>
          <w:numId w:val="18"/>
        </w:numPr>
        <w:spacing w:before="0"/>
        <w:rPr>
          <w:b/>
          <w:bCs/>
          <w:sz w:val="24"/>
          <w:szCs w:val="24"/>
        </w:rPr>
      </w:pPr>
      <w:r w:rsidRPr="00CC2363">
        <w:rPr>
          <w:b/>
          <w:bCs/>
          <w:sz w:val="24"/>
          <w:szCs w:val="24"/>
        </w:rPr>
        <w:t xml:space="preserve">DEFINITIONS </w:t>
      </w:r>
    </w:p>
    <w:p w14:paraId="108FC914" w14:textId="77777777" w:rsidR="00010FCB" w:rsidRPr="003A6DCD" w:rsidRDefault="00010FCB" w:rsidP="00010FCB">
      <w:pPr>
        <w:ind w:left="241"/>
      </w:pPr>
    </w:p>
    <w:tbl>
      <w:tblPr>
        <w:tblStyle w:val="TableGrid"/>
        <w:tblW w:w="9214" w:type="dxa"/>
        <w:tblInd w:w="279" w:type="dxa"/>
        <w:tblLook w:val="04A0" w:firstRow="1" w:lastRow="0" w:firstColumn="1" w:lastColumn="0" w:noHBand="0" w:noVBand="1"/>
      </w:tblPr>
      <w:tblGrid>
        <w:gridCol w:w="1701"/>
        <w:gridCol w:w="7513"/>
      </w:tblGrid>
      <w:tr w:rsidR="00640545" w:rsidRPr="003A6DCD" w14:paraId="0753AB0A" w14:textId="77777777" w:rsidTr="00C66D0B">
        <w:tc>
          <w:tcPr>
            <w:tcW w:w="1701" w:type="dxa"/>
            <w:vAlign w:val="center"/>
          </w:tcPr>
          <w:p w14:paraId="35FE6332" w14:textId="797393C2" w:rsidR="00640545" w:rsidRPr="003A6DCD" w:rsidRDefault="00640545" w:rsidP="003450CE">
            <w:pPr>
              <w:adjustRightInd w:val="0"/>
              <w:spacing w:line="276" w:lineRule="auto"/>
              <w:ind w:left="37" w:right="31" w:hanging="37"/>
              <w:rPr>
                <w:rFonts w:asciiTheme="minorHAnsi" w:hAnsiTheme="minorHAnsi" w:cstheme="minorHAnsi"/>
              </w:rPr>
            </w:pPr>
            <w:r>
              <w:rPr>
                <w:rFonts w:asciiTheme="minorHAnsi" w:hAnsiTheme="minorHAnsi" w:cstheme="minorHAnsi"/>
              </w:rPr>
              <w:t>“Bidvest”</w:t>
            </w:r>
          </w:p>
        </w:tc>
        <w:tc>
          <w:tcPr>
            <w:tcW w:w="7513" w:type="dxa"/>
            <w:vAlign w:val="center"/>
          </w:tcPr>
          <w:p w14:paraId="7B304F00" w14:textId="466211D3" w:rsidR="00640545" w:rsidRDefault="00640545" w:rsidP="00640545">
            <w:pPr>
              <w:adjustRightInd w:val="0"/>
              <w:ind w:left="169"/>
              <w:rPr>
                <w:rFonts w:asciiTheme="minorHAnsi" w:eastAsiaTheme="minorHAnsi" w:hAnsiTheme="minorHAnsi" w:cstheme="minorHAnsi"/>
                <w:lang w:val="en-ZA"/>
              </w:rPr>
            </w:pPr>
            <w:r w:rsidRPr="00640545">
              <w:rPr>
                <w:rFonts w:asciiTheme="minorHAnsi" w:eastAsiaTheme="minorHAnsi" w:hAnsiTheme="minorHAnsi" w:cstheme="minorHAnsi"/>
                <w:lang w:val="en-ZA"/>
              </w:rPr>
              <w:t xml:space="preserve">means The Bidvest Group Limited (registration number 1946/021180/06), a listed company incorporated in South Africa with subsidiaries and associates </w:t>
            </w:r>
            <w:r>
              <w:rPr>
                <w:rFonts w:asciiTheme="minorHAnsi" w:eastAsiaTheme="minorHAnsi" w:hAnsiTheme="minorHAnsi" w:cstheme="minorHAnsi"/>
                <w:lang w:val="en-ZA"/>
              </w:rPr>
              <w:t>and is our ultimate holding company.</w:t>
            </w:r>
          </w:p>
        </w:tc>
      </w:tr>
      <w:tr w:rsidR="00640545" w:rsidRPr="003A6DCD" w14:paraId="41B389C7" w14:textId="77777777" w:rsidTr="00C66D0B">
        <w:tc>
          <w:tcPr>
            <w:tcW w:w="1701" w:type="dxa"/>
            <w:vAlign w:val="center"/>
          </w:tcPr>
          <w:p w14:paraId="0B3946E4" w14:textId="7FACDBEF" w:rsidR="00640545" w:rsidRPr="003A6DCD" w:rsidRDefault="00640545" w:rsidP="003450CE">
            <w:pPr>
              <w:adjustRightInd w:val="0"/>
              <w:spacing w:line="276" w:lineRule="auto"/>
              <w:ind w:left="37" w:right="31" w:hanging="37"/>
              <w:rPr>
                <w:rFonts w:asciiTheme="minorHAnsi" w:hAnsiTheme="minorHAnsi" w:cstheme="minorHAnsi"/>
              </w:rPr>
            </w:pPr>
            <w:r>
              <w:rPr>
                <w:rFonts w:asciiTheme="minorHAnsi" w:hAnsiTheme="minorHAnsi" w:cstheme="minorHAnsi"/>
              </w:rPr>
              <w:t>“Bidvest Freight”</w:t>
            </w:r>
          </w:p>
        </w:tc>
        <w:tc>
          <w:tcPr>
            <w:tcW w:w="7513" w:type="dxa"/>
            <w:vAlign w:val="center"/>
          </w:tcPr>
          <w:p w14:paraId="2F61457D" w14:textId="755FCE2C" w:rsidR="00640545" w:rsidRDefault="00A0068C" w:rsidP="00A572A5">
            <w:pPr>
              <w:adjustRightInd w:val="0"/>
              <w:ind w:left="169"/>
              <w:rPr>
                <w:rFonts w:asciiTheme="minorHAnsi" w:eastAsiaTheme="minorHAnsi" w:hAnsiTheme="minorHAnsi" w:cstheme="minorHAnsi"/>
                <w:lang w:val="en-ZA"/>
              </w:rPr>
            </w:pPr>
            <w:r>
              <w:rPr>
                <w:rFonts w:asciiTheme="minorHAnsi" w:eastAsiaTheme="minorHAnsi" w:hAnsiTheme="minorHAnsi" w:cstheme="minorHAnsi"/>
                <w:lang w:val="en-ZA"/>
              </w:rPr>
              <w:t>m</w:t>
            </w:r>
            <w:r w:rsidR="00640545">
              <w:rPr>
                <w:rFonts w:asciiTheme="minorHAnsi" w:eastAsiaTheme="minorHAnsi" w:hAnsiTheme="minorHAnsi" w:cstheme="minorHAnsi"/>
                <w:lang w:val="en-ZA"/>
              </w:rPr>
              <w:t xml:space="preserve">eans The Bidvest Group Limited’s Freight division, of which </w:t>
            </w:r>
            <w:r w:rsidR="00F240E5">
              <w:rPr>
                <w:rFonts w:asciiTheme="minorHAnsi" w:eastAsiaTheme="minorHAnsi" w:hAnsiTheme="minorHAnsi" w:cstheme="minorHAnsi"/>
                <w:lang w:val="en-ZA"/>
              </w:rPr>
              <w:t xml:space="preserve">Rennies Ships Agency </w:t>
            </w:r>
            <w:r w:rsidR="008446E4">
              <w:rPr>
                <w:rFonts w:asciiTheme="minorHAnsi" w:eastAsiaTheme="minorHAnsi" w:hAnsiTheme="minorHAnsi" w:cstheme="minorHAnsi"/>
                <w:lang w:val="en-ZA"/>
              </w:rPr>
              <w:t xml:space="preserve">(Pty) Ltd </w:t>
            </w:r>
            <w:r w:rsidR="000C440D" w:rsidRPr="00DD5921">
              <w:rPr>
                <w:rFonts w:asciiTheme="minorHAnsi" w:eastAsiaTheme="minorHAnsi" w:hAnsiTheme="minorHAnsi" w:cstheme="minorHAnsi"/>
                <w:lang w:val="en-ZA"/>
              </w:rPr>
              <w:t>is</w:t>
            </w:r>
            <w:r w:rsidR="00640545">
              <w:rPr>
                <w:rFonts w:asciiTheme="minorHAnsi" w:eastAsiaTheme="minorHAnsi" w:hAnsiTheme="minorHAnsi" w:cstheme="minorHAnsi"/>
                <w:lang w:val="en-ZA"/>
              </w:rPr>
              <w:t xml:space="preserve"> one of the businesses making up this division.</w:t>
            </w:r>
          </w:p>
        </w:tc>
      </w:tr>
      <w:tr w:rsidR="00010FCB" w:rsidRPr="003A6DCD" w14:paraId="33F69F44" w14:textId="77777777" w:rsidTr="00C66D0B">
        <w:tc>
          <w:tcPr>
            <w:tcW w:w="1701" w:type="dxa"/>
            <w:vAlign w:val="center"/>
          </w:tcPr>
          <w:p w14:paraId="0DC04958" w14:textId="6F0E084C" w:rsidR="00DD5921" w:rsidRDefault="00DD5921" w:rsidP="003450CE">
            <w:pPr>
              <w:adjustRightInd w:val="0"/>
              <w:spacing w:line="276" w:lineRule="auto"/>
              <w:ind w:left="37" w:right="31" w:hanging="37"/>
              <w:rPr>
                <w:rFonts w:asciiTheme="minorHAnsi" w:hAnsiTheme="minorHAnsi" w:cstheme="minorHAnsi"/>
              </w:rPr>
            </w:pPr>
            <w:r>
              <w:rPr>
                <w:rFonts w:asciiTheme="minorHAnsi" w:hAnsiTheme="minorHAnsi" w:cstheme="minorHAnsi"/>
              </w:rPr>
              <w:t>“</w:t>
            </w:r>
            <w:r w:rsidR="002E720A">
              <w:rPr>
                <w:rFonts w:asciiTheme="minorHAnsi" w:hAnsiTheme="minorHAnsi" w:cstheme="minorHAnsi"/>
              </w:rPr>
              <w:t>RSA</w:t>
            </w:r>
            <w:r>
              <w:rPr>
                <w:rFonts w:asciiTheme="minorHAnsi" w:hAnsiTheme="minorHAnsi" w:cstheme="minorHAnsi"/>
              </w:rPr>
              <w:t>”</w:t>
            </w:r>
          </w:p>
          <w:p w14:paraId="7721C3CD" w14:textId="783B15CD" w:rsidR="00010FCB" w:rsidRPr="003A6DCD" w:rsidRDefault="00EA55AC" w:rsidP="003450CE">
            <w:pPr>
              <w:adjustRightInd w:val="0"/>
              <w:spacing w:line="276" w:lineRule="auto"/>
              <w:ind w:left="37" w:right="31" w:hanging="37"/>
              <w:rPr>
                <w:rFonts w:asciiTheme="minorHAnsi" w:hAnsiTheme="minorHAnsi" w:cstheme="minorHAnsi"/>
              </w:rPr>
            </w:pPr>
            <w:r>
              <w:rPr>
                <w:rFonts w:asciiTheme="minorHAnsi" w:hAnsiTheme="minorHAnsi" w:cstheme="minorHAnsi"/>
              </w:rPr>
              <w:t xml:space="preserve">“Company”, </w:t>
            </w:r>
            <w:r w:rsidR="00010FCB">
              <w:rPr>
                <w:rFonts w:asciiTheme="minorHAnsi" w:hAnsiTheme="minorHAnsi" w:cstheme="minorHAnsi"/>
              </w:rPr>
              <w:t>“we”, “us” and “our”</w:t>
            </w:r>
          </w:p>
        </w:tc>
        <w:tc>
          <w:tcPr>
            <w:tcW w:w="7513" w:type="dxa"/>
            <w:vAlign w:val="center"/>
          </w:tcPr>
          <w:p w14:paraId="10A4F5A7" w14:textId="77777777" w:rsidR="000C35D0" w:rsidRDefault="000C35D0" w:rsidP="00A572A5">
            <w:pPr>
              <w:adjustRightInd w:val="0"/>
              <w:ind w:left="169"/>
              <w:rPr>
                <w:rFonts w:asciiTheme="minorHAnsi" w:eastAsiaTheme="minorHAnsi" w:hAnsiTheme="minorHAnsi" w:cstheme="minorHAnsi"/>
                <w:lang w:val="en-ZA"/>
              </w:rPr>
            </w:pPr>
          </w:p>
          <w:p w14:paraId="7DEC2724" w14:textId="09352FF2" w:rsidR="00010FCB" w:rsidRDefault="00010FCB" w:rsidP="00A572A5">
            <w:pPr>
              <w:adjustRightInd w:val="0"/>
              <w:ind w:left="169"/>
              <w:rPr>
                <w:rFonts w:asciiTheme="minorHAnsi" w:eastAsiaTheme="minorHAnsi" w:hAnsiTheme="minorHAnsi" w:cstheme="minorHAnsi"/>
                <w:lang w:val="en-ZA"/>
              </w:rPr>
            </w:pPr>
            <w:r w:rsidRPr="00640545">
              <w:rPr>
                <w:rFonts w:asciiTheme="minorHAnsi" w:eastAsiaTheme="minorHAnsi" w:hAnsiTheme="minorHAnsi" w:cstheme="minorHAnsi"/>
                <w:lang w:val="en-ZA"/>
              </w:rPr>
              <w:t xml:space="preserve">means </w:t>
            </w:r>
            <w:r w:rsidR="002E720A">
              <w:rPr>
                <w:rFonts w:asciiTheme="minorHAnsi" w:eastAsiaTheme="minorHAnsi" w:hAnsiTheme="minorHAnsi" w:cstheme="minorHAnsi"/>
                <w:lang w:val="en-ZA"/>
              </w:rPr>
              <w:t xml:space="preserve">Rennies Ships Agency </w:t>
            </w:r>
            <w:r w:rsidR="00321C98">
              <w:rPr>
                <w:rFonts w:asciiTheme="minorHAnsi" w:eastAsiaTheme="minorHAnsi" w:hAnsiTheme="minorHAnsi" w:cstheme="minorHAnsi"/>
                <w:lang w:val="en-ZA"/>
              </w:rPr>
              <w:t xml:space="preserve">(Pty) Ltd </w:t>
            </w:r>
            <w:r w:rsidRPr="00640545">
              <w:rPr>
                <w:rFonts w:asciiTheme="minorHAnsi" w:eastAsiaTheme="minorHAnsi" w:hAnsiTheme="minorHAnsi" w:cstheme="minorHAnsi"/>
                <w:lang w:val="en-ZA"/>
              </w:rPr>
              <w:t xml:space="preserve">(registration number </w:t>
            </w:r>
            <w:r w:rsidR="00DD5921">
              <w:rPr>
                <w:rFonts w:asciiTheme="minorHAnsi" w:eastAsiaTheme="minorHAnsi" w:hAnsiTheme="minorHAnsi" w:cstheme="minorHAnsi"/>
                <w:lang w:val="en-ZA"/>
              </w:rPr>
              <w:t>1999/</w:t>
            </w:r>
            <w:r w:rsidR="002E720A">
              <w:rPr>
                <w:rFonts w:asciiTheme="minorHAnsi" w:eastAsiaTheme="minorHAnsi" w:hAnsiTheme="minorHAnsi" w:cstheme="minorHAnsi"/>
                <w:lang w:val="en-ZA"/>
              </w:rPr>
              <w:t>012438</w:t>
            </w:r>
            <w:r w:rsidR="00DD5921">
              <w:rPr>
                <w:rFonts w:asciiTheme="minorHAnsi" w:eastAsiaTheme="minorHAnsi" w:hAnsiTheme="minorHAnsi" w:cstheme="minorHAnsi"/>
                <w:lang w:val="en-ZA"/>
              </w:rPr>
              <w:t>/07)</w:t>
            </w:r>
            <w:r w:rsidRPr="00640545">
              <w:rPr>
                <w:rFonts w:asciiTheme="minorHAnsi" w:eastAsiaTheme="minorHAnsi" w:hAnsiTheme="minorHAnsi" w:cstheme="minorHAnsi"/>
                <w:lang w:val="en-ZA"/>
              </w:rPr>
              <w:t>, a</w:t>
            </w:r>
            <w:r w:rsidR="00A572A5" w:rsidRPr="00640545">
              <w:rPr>
                <w:rFonts w:asciiTheme="minorHAnsi" w:eastAsiaTheme="minorHAnsi" w:hAnsiTheme="minorHAnsi" w:cstheme="minorHAnsi"/>
                <w:lang w:val="en-ZA"/>
              </w:rPr>
              <w:t xml:space="preserve"> </w:t>
            </w:r>
            <w:r w:rsidR="00640545">
              <w:rPr>
                <w:rFonts w:asciiTheme="minorHAnsi" w:eastAsiaTheme="minorHAnsi" w:hAnsiTheme="minorHAnsi" w:cstheme="minorHAnsi"/>
                <w:lang w:val="en-ZA"/>
              </w:rPr>
              <w:t xml:space="preserve">private </w:t>
            </w:r>
            <w:r w:rsidRPr="00640545">
              <w:rPr>
                <w:rFonts w:asciiTheme="minorHAnsi" w:eastAsiaTheme="minorHAnsi" w:hAnsiTheme="minorHAnsi" w:cstheme="minorHAnsi"/>
                <w:lang w:val="en-ZA"/>
              </w:rPr>
              <w:t>company incorporated in South Africa</w:t>
            </w:r>
            <w:r w:rsidR="00D37520">
              <w:rPr>
                <w:rFonts w:asciiTheme="minorHAnsi" w:eastAsiaTheme="minorHAnsi" w:hAnsiTheme="minorHAnsi" w:cstheme="minorHAnsi"/>
                <w:lang w:val="en-ZA"/>
              </w:rPr>
              <w:t>.</w:t>
            </w:r>
          </w:p>
          <w:p w14:paraId="6DFD92D3" w14:textId="7555F6DB" w:rsidR="000C35D0" w:rsidRPr="003B2A8C" w:rsidRDefault="000C35D0" w:rsidP="00A572A5">
            <w:pPr>
              <w:adjustRightInd w:val="0"/>
              <w:ind w:left="169"/>
              <w:rPr>
                <w:rFonts w:asciiTheme="minorHAnsi" w:eastAsiaTheme="minorHAnsi" w:hAnsiTheme="minorHAnsi" w:cstheme="minorHAnsi"/>
                <w:lang w:val="en-ZA"/>
              </w:rPr>
            </w:pPr>
          </w:p>
        </w:tc>
      </w:tr>
      <w:tr w:rsidR="00010FCB" w:rsidRPr="003A6DCD" w14:paraId="4688EFD0" w14:textId="77777777" w:rsidTr="00C66D0B">
        <w:tc>
          <w:tcPr>
            <w:tcW w:w="1701" w:type="dxa"/>
            <w:vAlign w:val="center"/>
          </w:tcPr>
          <w:p w14:paraId="1748BBDD"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“Data Subject”</w:t>
            </w:r>
          </w:p>
        </w:tc>
        <w:tc>
          <w:tcPr>
            <w:tcW w:w="7513" w:type="dxa"/>
            <w:vAlign w:val="center"/>
          </w:tcPr>
          <w:p w14:paraId="5DAA38AA" w14:textId="77777777" w:rsidR="00A014E6" w:rsidRDefault="00A014E6" w:rsidP="003450CE">
            <w:pPr>
              <w:adjustRightInd w:val="0"/>
              <w:spacing w:line="276" w:lineRule="auto"/>
              <w:ind w:left="169" w:right="209"/>
              <w:jc w:val="both"/>
              <w:rPr>
                <w:rFonts w:asciiTheme="minorHAnsi" w:eastAsiaTheme="minorHAnsi" w:hAnsiTheme="minorHAnsi" w:cstheme="minorHAnsi"/>
                <w:lang w:val="en-ZA"/>
              </w:rPr>
            </w:pPr>
          </w:p>
          <w:p w14:paraId="66C51C0C" w14:textId="5B7A26F7" w:rsidR="00010FCB" w:rsidRDefault="00A014E6" w:rsidP="003450CE">
            <w:pPr>
              <w:adjustRightInd w:val="0"/>
              <w:spacing w:line="276" w:lineRule="auto"/>
              <w:ind w:left="169" w:right="209"/>
              <w:jc w:val="both"/>
              <w:rPr>
                <w:rFonts w:asciiTheme="minorHAnsi" w:eastAsiaTheme="minorHAnsi" w:hAnsiTheme="minorHAnsi" w:cstheme="minorHAnsi"/>
                <w:lang w:val="en-ZA"/>
              </w:rPr>
            </w:pPr>
            <w:r>
              <w:rPr>
                <w:rFonts w:asciiTheme="minorHAnsi" w:eastAsiaTheme="minorHAnsi" w:hAnsiTheme="minorHAnsi" w:cstheme="minorHAnsi"/>
                <w:lang w:val="en-ZA"/>
              </w:rPr>
              <w:t>m</w:t>
            </w:r>
            <w:r w:rsidR="00010FCB" w:rsidRPr="003B2A8C">
              <w:rPr>
                <w:rFonts w:asciiTheme="minorHAnsi" w:eastAsiaTheme="minorHAnsi" w:hAnsiTheme="minorHAnsi" w:cstheme="minorHAnsi"/>
                <w:lang w:val="en-ZA"/>
              </w:rPr>
              <w:t xml:space="preserve">eans the person to whom </w:t>
            </w:r>
            <w:r w:rsidR="00A572A5">
              <w:rPr>
                <w:rFonts w:asciiTheme="minorHAnsi" w:eastAsiaTheme="minorHAnsi" w:hAnsiTheme="minorHAnsi" w:cstheme="minorHAnsi"/>
                <w:lang w:val="en-ZA"/>
              </w:rPr>
              <w:t xml:space="preserve">the </w:t>
            </w:r>
            <w:r w:rsidR="00010FCB" w:rsidRPr="003B2A8C">
              <w:rPr>
                <w:rFonts w:asciiTheme="minorHAnsi" w:eastAsiaTheme="minorHAnsi" w:hAnsiTheme="minorHAnsi" w:cstheme="minorHAnsi"/>
                <w:lang w:val="en-ZA"/>
              </w:rPr>
              <w:t>personal information relates.</w:t>
            </w:r>
          </w:p>
          <w:p w14:paraId="5C5BBDB0" w14:textId="1A84768F" w:rsidR="00A014E6" w:rsidRPr="0024424E" w:rsidRDefault="00A014E6" w:rsidP="003450CE">
            <w:pPr>
              <w:adjustRightInd w:val="0"/>
              <w:spacing w:line="276" w:lineRule="auto"/>
              <w:ind w:left="169" w:right="209"/>
              <w:jc w:val="both"/>
              <w:rPr>
                <w:rFonts w:asciiTheme="minorHAnsi" w:hAnsiTheme="minorHAnsi" w:cstheme="minorHAnsi"/>
              </w:rPr>
            </w:pPr>
          </w:p>
        </w:tc>
      </w:tr>
      <w:tr w:rsidR="00010FCB" w:rsidRPr="003A6DCD" w14:paraId="23E8A4C5" w14:textId="77777777" w:rsidTr="00C66D0B">
        <w:tc>
          <w:tcPr>
            <w:tcW w:w="1701" w:type="dxa"/>
            <w:vAlign w:val="center"/>
          </w:tcPr>
          <w:p w14:paraId="0E64E777"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“Manual”</w:t>
            </w:r>
          </w:p>
        </w:tc>
        <w:tc>
          <w:tcPr>
            <w:tcW w:w="7513" w:type="dxa"/>
            <w:vAlign w:val="center"/>
          </w:tcPr>
          <w:p w14:paraId="052AE713" w14:textId="77777777" w:rsidR="000C35D0" w:rsidRDefault="000C35D0" w:rsidP="003450CE">
            <w:pPr>
              <w:adjustRightInd w:val="0"/>
              <w:ind w:left="169"/>
              <w:rPr>
                <w:rFonts w:asciiTheme="minorHAnsi" w:eastAsiaTheme="minorHAnsi" w:hAnsiTheme="minorHAnsi" w:cstheme="minorHAnsi"/>
                <w:lang w:val="en-ZA"/>
              </w:rPr>
            </w:pPr>
          </w:p>
          <w:p w14:paraId="3DA384C2" w14:textId="21D60A3D" w:rsidR="00010FCB" w:rsidRDefault="00010FCB" w:rsidP="003450CE">
            <w:pPr>
              <w:adjustRightInd w:val="0"/>
              <w:ind w:left="169"/>
              <w:rPr>
                <w:rFonts w:asciiTheme="minorHAnsi" w:eastAsiaTheme="minorHAnsi" w:hAnsiTheme="minorHAnsi" w:cstheme="minorHAnsi"/>
                <w:lang w:val="en-ZA"/>
              </w:rPr>
            </w:pPr>
            <w:r w:rsidRPr="003B2A8C">
              <w:rPr>
                <w:rFonts w:asciiTheme="minorHAnsi" w:eastAsiaTheme="minorHAnsi" w:hAnsiTheme="minorHAnsi" w:cstheme="minorHAnsi"/>
                <w:lang w:val="en-ZA"/>
              </w:rPr>
              <w:t xml:space="preserve">means this </w:t>
            </w:r>
            <w:r w:rsidR="00EB4952">
              <w:rPr>
                <w:rFonts w:asciiTheme="minorHAnsi" w:eastAsiaTheme="minorHAnsi" w:hAnsiTheme="minorHAnsi" w:cstheme="minorHAnsi"/>
                <w:lang w:val="en-ZA"/>
              </w:rPr>
              <w:t xml:space="preserve">PAIA </w:t>
            </w:r>
            <w:r w:rsidRPr="003B2A8C">
              <w:rPr>
                <w:rFonts w:asciiTheme="minorHAnsi" w:eastAsiaTheme="minorHAnsi" w:hAnsiTheme="minorHAnsi" w:cstheme="minorHAnsi"/>
                <w:lang w:val="en-ZA"/>
              </w:rPr>
              <w:t xml:space="preserve">manual, together with all appendices hereto. </w:t>
            </w:r>
          </w:p>
          <w:p w14:paraId="50107F18" w14:textId="28B833AF" w:rsidR="00A014E6" w:rsidRPr="0024424E" w:rsidRDefault="00A014E6" w:rsidP="003450CE">
            <w:pPr>
              <w:adjustRightInd w:val="0"/>
              <w:ind w:left="169"/>
              <w:rPr>
                <w:rFonts w:asciiTheme="minorHAnsi" w:hAnsiTheme="minorHAnsi" w:cstheme="minorHAnsi"/>
              </w:rPr>
            </w:pPr>
          </w:p>
        </w:tc>
      </w:tr>
      <w:tr w:rsidR="00010FCB" w:rsidRPr="003A6DCD" w14:paraId="54F0788E" w14:textId="77777777" w:rsidTr="00C66D0B">
        <w:tc>
          <w:tcPr>
            <w:tcW w:w="1701" w:type="dxa"/>
            <w:vAlign w:val="center"/>
          </w:tcPr>
          <w:p w14:paraId="2F05E65F"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“PAIA”</w:t>
            </w:r>
          </w:p>
        </w:tc>
        <w:tc>
          <w:tcPr>
            <w:tcW w:w="7513" w:type="dxa"/>
            <w:vAlign w:val="center"/>
          </w:tcPr>
          <w:p w14:paraId="463BE266"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3C7480C0" w14:textId="594EFC8F" w:rsidR="00010FCB" w:rsidRDefault="00010FCB" w:rsidP="003450CE">
            <w:pPr>
              <w:adjustRightInd w:val="0"/>
              <w:spacing w:line="276" w:lineRule="auto"/>
              <w:ind w:left="169" w:right="209"/>
              <w:jc w:val="both"/>
              <w:rPr>
                <w:rFonts w:asciiTheme="minorHAnsi" w:eastAsiaTheme="minorHAnsi" w:hAnsiTheme="minorHAnsi" w:cstheme="minorHAnsi"/>
                <w:lang w:val="en-ZA"/>
              </w:rPr>
            </w:pPr>
            <w:r w:rsidRPr="003B2A8C">
              <w:rPr>
                <w:rFonts w:asciiTheme="minorHAnsi" w:eastAsiaTheme="minorHAnsi" w:hAnsiTheme="minorHAnsi" w:cstheme="minorHAnsi"/>
                <w:lang w:val="en-ZA"/>
              </w:rPr>
              <w:t xml:space="preserve">means the of </w:t>
            </w:r>
            <w:r w:rsidR="00A572A5">
              <w:rPr>
                <w:rFonts w:asciiTheme="minorHAnsi" w:eastAsiaTheme="minorHAnsi" w:hAnsiTheme="minorHAnsi" w:cstheme="minorHAnsi"/>
                <w:lang w:val="en-ZA"/>
              </w:rPr>
              <w:t xml:space="preserve">Promotion of </w:t>
            </w:r>
            <w:r w:rsidRPr="003B2A8C">
              <w:rPr>
                <w:rFonts w:asciiTheme="minorHAnsi" w:eastAsiaTheme="minorHAnsi" w:hAnsiTheme="minorHAnsi" w:cstheme="minorHAnsi"/>
                <w:lang w:val="en-ZA"/>
              </w:rPr>
              <w:t>Access to Information Act, No 2 of 2000.</w:t>
            </w:r>
          </w:p>
          <w:p w14:paraId="106384F6" w14:textId="1C31C58D" w:rsidR="00A014E6" w:rsidRPr="0024424E" w:rsidRDefault="00A014E6" w:rsidP="003450CE">
            <w:pPr>
              <w:adjustRightInd w:val="0"/>
              <w:spacing w:line="276" w:lineRule="auto"/>
              <w:ind w:left="169" w:right="209"/>
              <w:jc w:val="both"/>
              <w:rPr>
                <w:rFonts w:asciiTheme="minorHAnsi" w:hAnsiTheme="minorHAnsi" w:cstheme="minorHAnsi"/>
              </w:rPr>
            </w:pPr>
          </w:p>
        </w:tc>
      </w:tr>
      <w:tr w:rsidR="00010FCB" w:rsidRPr="003A6DCD" w14:paraId="67CD3290" w14:textId="77777777" w:rsidTr="00C66D0B">
        <w:trPr>
          <w:trHeight w:val="625"/>
        </w:trPr>
        <w:tc>
          <w:tcPr>
            <w:tcW w:w="1701" w:type="dxa"/>
            <w:vAlign w:val="center"/>
          </w:tcPr>
          <w:p w14:paraId="284DB95A"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“POPIA”</w:t>
            </w:r>
          </w:p>
        </w:tc>
        <w:tc>
          <w:tcPr>
            <w:tcW w:w="7513" w:type="dxa"/>
            <w:vAlign w:val="center"/>
          </w:tcPr>
          <w:p w14:paraId="59B0A3EF"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7572E2D4" w14:textId="7D6BEADB" w:rsidR="00010FCB" w:rsidRDefault="00010FCB" w:rsidP="003450CE">
            <w:pPr>
              <w:adjustRightInd w:val="0"/>
              <w:spacing w:line="276" w:lineRule="auto"/>
              <w:ind w:left="169" w:right="209"/>
              <w:jc w:val="both"/>
              <w:rPr>
                <w:rFonts w:asciiTheme="minorHAnsi" w:eastAsiaTheme="minorHAnsi" w:hAnsiTheme="minorHAnsi" w:cstheme="minorHAnsi"/>
                <w:lang w:val="en-ZA"/>
              </w:rPr>
            </w:pPr>
            <w:r w:rsidRPr="003B2A8C">
              <w:rPr>
                <w:rFonts w:asciiTheme="minorHAnsi" w:eastAsiaTheme="minorHAnsi" w:hAnsiTheme="minorHAnsi" w:cstheme="minorHAnsi"/>
                <w:lang w:val="en-ZA"/>
              </w:rPr>
              <w:t>means the Protection of Personal Information Act, No 4 of 2013.</w:t>
            </w:r>
          </w:p>
          <w:p w14:paraId="48CC7C66" w14:textId="3481DFC9" w:rsidR="000C35D0" w:rsidRPr="0024424E" w:rsidRDefault="000C35D0" w:rsidP="003450CE">
            <w:pPr>
              <w:adjustRightInd w:val="0"/>
              <w:spacing w:line="276" w:lineRule="auto"/>
              <w:ind w:left="169" w:right="209"/>
              <w:jc w:val="both"/>
              <w:rPr>
                <w:rFonts w:asciiTheme="minorHAnsi" w:hAnsiTheme="minorHAnsi" w:cstheme="minorHAnsi"/>
              </w:rPr>
            </w:pPr>
          </w:p>
        </w:tc>
      </w:tr>
      <w:tr w:rsidR="00010FCB" w:rsidRPr="003A6DCD" w14:paraId="2E2C6802" w14:textId="77777777" w:rsidTr="00C66D0B">
        <w:tc>
          <w:tcPr>
            <w:tcW w:w="1701" w:type="dxa"/>
            <w:vAlign w:val="center"/>
          </w:tcPr>
          <w:p w14:paraId="4619B287"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“Processing”</w:t>
            </w:r>
          </w:p>
        </w:tc>
        <w:tc>
          <w:tcPr>
            <w:tcW w:w="7513" w:type="dxa"/>
            <w:vAlign w:val="center"/>
          </w:tcPr>
          <w:p w14:paraId="1CC96D5B"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2A7BA3E8" w14:textId="77777777" w:rsidR="00010FCB" w:rsidRDefault="00010FCB" w:rsidP="003450CE">
            <w:pPr>
              <w:adjustRightInd w:val="0"/>
              <w:spacing w:line="276" w:lineRule="auto"/>
              <w:ind w:left="169" w:right="209"/>
              <w:jc w:val="both"/>
              <w:rPr>
                <w:rFonts w:asciiTheme="minorHAnsi" w:eastAsiaTheme="minorHAnsi" w:hAnsiTheme="minorHAnsi" w:cstheme="minorHAnsi"/>
                <w:lang w:val="en-ZA"/>
              </w:rPr>
            </w:pPr>
            <w:r w:rsidRPr="003B2A8C">
              <w:rPr>
                <w:rFonts w:asciiTheme="minorHAnsi" w:eastAsiaTheme="minorHAnsi" w:hAnsiTheme="minorHAnsi" w:cstheme="minorHAnsi"/>
                <w:lang w:val="en-ZA"/>
              </w:rPr>
              <w:t>means any operation or activity, whether or not by automatic means, concerning personal information including collection, receipt, storage, alteration, erasure, as further defined in POPIA.</w:t>
            </w:r>
          </w:p>
          <w:p w14:paraId="62E2B451" w14:textId="11F977F5" w:rsidR="000C35D0" w:rsidRPr="0024424E" w:rsidRDefault="000C35D0" w:rsidP="003450CE">
            <w:pPr>
              <w:adjustRightInd w:val="0"/>
              <w:spacing w:line="276" w:lineRule="auto"/>
              <w:ind w:left="169" w:right="209"/>
              <w:jc w:val="both"/>
              <w:rPr>
                <w:rFonts w:asciiTheme="minorHAnsi" w:hAnsiTheme="minorHAnsi" w:cstheme="minorHAnsi"/>
              </w:rPr>
            </w:pPr>
          </w:p>
        </w:tc>
      </w:tr>
      <w:tr w:rsidR="00010FCB" w:rsidRPr="003A6DCD" w14:paraId="6CE87440" w14:textId="77777777" w:rsidTr="00C66D0B">
        <w:tc>
          <w:tcPr>
            <w:tcW w:w="1701" w:type="dxa"/>
            <w:vAlign w:val="center"/>
          </w:tcPr>
          <w:p w14:paraId="789EF3BC"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“Record”</w:t>
            </w:r>
          </w:p>
        </w:tc>
        <w:tc>
          <w:tcPr>
            <w:tcW w:w="7513" w:type="dxa"/>
            <w:vAlign w:val="center"/>
          </w:tcPr>
          <w:p w14:paraId="56B53AE6" w14:textId="77777777" w:rsidR="000C35D0" w:rsidRDefault="000C35D0" w:rsidP="003450CE">
            <w:pPr>
              <w:adjustRightInd w:val="0"/>
              <w:spacing w:line="276" w:lineRule="auto"/>
              <w:ind w:left="169"/>
              <w:jc w:val="both"/>
              <w:rPr>
                <w:rFonts w:asciiTheme="minorHAnsi" w:eastAsiaTheme="minorEastAsia" w:hAnsiTheme="minorHAnsi" w:cstheme="minorBidi"/>
                <w:lang w:val="en-ZA"/>
              </w:rPr>
            </w:pPr>
          </w:p>
          <w:p w14:paraId="527C07D7" w14:textId="77777777" w:rsidR="00010FCB" w:rsidRDefault="00010FCB" w:rsidP="003450CE">
            <w:pPr>
              <w:adjustRightInd w:val="0"/>
              <w:spacing w:line="276" w:lineRule="auto"/>
              <w:ind w:left="169"/>
              <w:jc w:val="both"/>
              <w:rPr>
                <w:rFonts w:asciiTheme="minorHAnsi" w:eastAsiaTheme="minorEastAsia" w:hAnsiTheme="minorHAnsi" w:cstheme="minorBidi"/>
                <w:lang w:val="en-ZA"/>
              </w:rPr>
            </w:pPr>
            <w:r w:rsidRPr="2695AE2C">
              <w:rPr>
                <w:rFonts w:asciiTheme="minorHAnsi" w:eastAsiaTheme="minorEastAsia" w:hAnsiTheme="minorHAnsi" w:cstheme="minorBidi"/>
                <w:lang w:val="en-ZA"/>
              </w:rPr>
              <w:t xml:space="preserve">means any recorded information, regardless of form or medium which includes writing, label, marking, hardware, software, book, image (as further defined in </w:t>
            </w:r>
            <w:r w:rsidR="07293200" w:rsidRPr="2695AE2C">
              <w:rPr>
                <w:rFonts w:asciiTheme="minorHAnsi" w:eastAsiaTheme="minorEastAsia" w:hAnsiTheme="minorHAnsi" w:cstheme="minorBidi"/>
                <w:lang w:val="en-ZA"/>
              </w:rPr>
              <w:t>POPIA</w:t>
            </w:r>
            <w:r w:rsidRPr="2695AE2C">
              <w:rPr>
                <w:rFonts w:asciiTheme="minorHAnsi" w:eastAsiaTheme="minorEastAsia" w:hAnsiTheme="minorHAnsi" w:cstheme="minorBidi"/>
                <w:lang w:val="en-ZA"/>
              </w:rPr>
              <w:t>).</w:t>
            </w:r>
          </w:p>
          <w:p w14:paraId="04F9596E" w14:textId="4B9FF4B8" w:rsidR="000C35D0" w:rsidRPr="0024424E" w:rsidRDefault="000C35D0" w:rsidP="003450CE">
            <w:pPr>
              <w:adjustRightInd w:val="0"/>
              <w:spacing w:line="276" w:lineRule="auto"/>
              <w:ind w:left="169"/>
              <w:jc w:val="both"/>
              <w:rPr>
                <w:rFonts w:asciiTheme="minorHAnsi" w:hAnsiTheme="minorHAnsi" w:cstheme="minorBidi"/>
              </w:rPr>
            </w:pPr>
          </w:p>
        </w:tc>
      </w:tr>
      <w:tr w:rsidR="00010FCB" w:rsidRPr="003A6DCD" w14:paraId="3E2165BB" w14:textId="77777777" w:rsidTr="00C66D0B">
        <w:tc>
          <w:tcPr>
            <w:tcW w:w="1701" w:type="dxa"/>
            <w:vAlign w:val="center"/>
          </w:tcPr>
          <w:p w14:paraId="2CC0AA4C" w14:textId="77777777" w:rsidR="00010FCB" w:rsidRPr="003A6DCD" w:rsidRDefault="00010FCB" w:rsidP="003450CE">
            <w:pPr>
              <w:adjustRightInd w:val="0"/>
              <w:spacing w:line="276" w:lineRule="auto"/>
              <w:ind w:left="37" w:right="31" w:hanging="37"/>
              <w:rPr>
                <w:rFonts w:asciiTheme="minorHAnsi" w:hAnsiTheme="minorHAnsi" w:cstheme="minorHAnsi"/>
              </w:rPr>
            </w:pPr>
            <w:r>
              <w:rPr>
                <w:rFonts w:asciiTheme="minorHAnsi" w:hAnsiTheme="minorHAnsi" w:cstheme="minorHAnsi"/>
              </w:rPr>
              <w:t>“Regulator”</w:t>
            </w:r>
          </w:p>
        </w:tc>
        <w:tc>
          <w:tcPr>
            <w:tcW w:w="7513" w:type="dxa"/>
            <w:vAlign w:val="center"/>
          </w:tcPr>
          <w:p w14:paraId="1B7BFB73"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48796E1F" w14:textId="3F6281EF" w:rsidR="00010FCB" w:rsidRDefault="002F1EA9" w:rsidP="003450CE">
            <w:pPr>
              <w:adjustRightInd w:val="0"/>
              <w:spacing w:line="276" w:lineRule="auto"/>
              <w:ind w:left="169" w:right="209"/>
              <w:jc w:val="both"/>
              <w:rPr>
                <w:rFonts w:asciiTheme="minorHAnsi" w:eastAsiaTheme="minorHAnsi" w:hAnsiTheme="minorHAnsi" w:cstheme="minorHAnsi"/>
                <w:lang w:val="en-ZA"/>
              </w:rPr>
            </w:pPr>
            <w:r w:rsidRPr="003B2A8C">
              <w:rPr>
                <w:rFonts w:asciiTheme="minorHAnsi" w:eastAsiaTheme="minorHAnsi" w:hAnsiTheme="minorHAnsi" w:cstheme="minorHAnsi"/>
                <w:lang w:val="en-ZA"/>
              </w:rPr>
              <w:t xml:space="preserve">means the Information Regulator as </w:t>
            </w:r>
            <w:r w:rsidR="00CF295E">
              <w:rPr>
                <w:rFonts w:asciiTheme="minorHAnsi" w:eastAsiaTheme="minorHAnsi" w:hAnsiTheme="minorHAnsi" w:cstheme="minorHAnsi"/>
                <w:lang w:val="en-ZA"/>
              </w:rPr>
              <w:t>defined in POPIA</w:t>
            </w:r>
            <w:r w:rsidR="00890A0B">
              <w:rPr>
                <w:rFonts w:asciiTheme="minorHAnsi" w:eastAsiaTheme="minorHAnsi" w:hAnsiTheme="minorHAnsi" w:cstheme="minorHAnsi"/>
                <w:lang w:val="en-ZA"/>
              </w:rPr>
              <w:t xml:space="preserve"> </w:t>
            </w:r>
            <w:r w:rsidR="00CF295E">
              <w:rPr>
                <w:rFonts w:asciiTheme="minorHAnsi" w:eastAsiaTheme="minorHAnsi" w:hAnsiTheme="minorHAnsi" w:cstheme="minorHAnsi"/>
                <w:lang w:val="en-ZA"/>
              </w:rPr>
              <w:t xml:space="preserve">and </w:t>
            </w:r>
            <w:r w:rsidRPr="003B2A8C">
              <w:rPr>
                <w:rFonts w:asciiTheme="minorHAnsi" w:eastAsiaTheme="minorHAnsi" w:hAnsiTheme="minorHAnsi" w:cstheme="minorHAnsi"/>
                <w:lang w:val="en-ZA"/>
              </w:rPr>
              <w:t>established in terms of section 39 of POPIA.</w:t>
            </w:r>
          </w:p>
          <w:p w14:paraId="7651E093" w14:textId="31D4B6E6" w:rsidR="000C35D0" w:rsidRPr="003B2A8C" w:rsidRDefault="000C35D0" w:rsidP="003450CE">
            <w:pPr>
              <w:adjustRightInd w:val="0"/>
              <w:spacing w:line="276" w:lineRule="auto"/>
              <w:ind w:left="169" w:right="209"/>
              <w:jc w:val="both"/>
              <w:rPr>
                <w:rFonts w:asciiTheme="minorHAnsi" w:eastAsiaTheme="minorHAnsi" w:hAnsiTheme="minorHAnsi" w:cstheme="minorHAnsi"/>
                <w:lang w:val="en-ZA"/>
              </w:rPr>
            </w:pPr>
          </w:p>
        </w:tc>
      </w:tr>
      <w:tr w:rsidR="00010FCB" w:rsidRPr="003A6DCD" w14:paraId="589F5857" w14:textId="77777777" w:rsidTr="00C66D0B">
        <w:tc>
          <w:tcPr>
            <w:tcW w:w="1701" w:type="dxa"/>
            <w:vAlign w:val="center"/>
          </w:tcPr>
          <w:p w14:paraId="22489A5E" w14:textId="77777777" w:rsidR="00010FCB" w:rsidRPr="003A6DCD" w:rsidRDefault="00010FCB" w:rsidP="003450CE">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“Requestor”</w:t>
            </w:r>
          </w:p>
        </w:tc>
        <w:tc>
          <w:tcPr>
            <w:tcW w:w="7513" w:type="dxa"/>
            <w:vAlign w:val="center"/>
          </w:tcPr>
          <w:p w14:paraId="4463E5AB"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496C05CA" w14:textId="77777777" w:rsidR="00010FCB" w:rsidRDefault="00010FCB" w:rsidP="003450CE">
            <w:pPr>
              <w:adjustRightInd w:val="0"/>
              <w:spacing w:line="276" w:lineRule="auto"/>
              <w:ind w:left="169" w:right="209"/>
              <w:jc w:val="both"/>
              <w:rPr>
                <w:rFonts w:asciiTheme="minorHAnsi" w:eastAsiaTheme="minorHAnsi" w:hAnsiTheme="minorHAnsi" w:cstheme="minorHAnsi"/>
                <w:lang w:val="en-ZA"/>
              </w:rPr>
            </w:pPr>
            <w:r w:rsidRPr="003B2A8C">
              <w:rPr>
                <w:rFonts w:asciiTheme="minorHAnsi" w:eastAsiaTheme="minorHAnsi" w:hAnsiTheme="minorHAnsi" w:cstheme="minorHAnsi"/>
                <w:lang w:val="en-ZA"/>
              </w:rPr>
              <w:t>means any private body, any person, including a public body or official thereof, making a Request for Access to a Record of that private body, or a person acting on behalf of the aforesaid person.</w:t>
            </w:r>
          </w:p>
          <w:p w14:paraId="5656BD0C" w14:textId="1932B590" w:rsidR="000C35D0" w:rsidRPr="0024424E" w:rsidRDefault="000C35D0" w:rsidP="003450CE">
            <w:pPr>
              <w:adjustRightInd w:val="0"/>
              <w:spacing w:line="276" w:lineRule="auto"/>
              <w:ind w:left="169" w:right="209"/>
              <w:jc w:val="both"/>
              <w:rPr>
                <w:rFonts w:asciiTheme="minorHAnsi" w:hAnsiTheme="minorHAnsi" w:cstheme="minorHAnsi"/>
              </w:rPr>
            </w:pPr>
          </w:p>
        </w:tc>
      </w:tr>
      <w:tr w:rsidR="00010FCB" w:rsidRPr="003A6DCD" w14:paraId="4490D869" w14:textId="77777777" w:rsidTr="00C66D0B">
        <w:tc>
          <w:tcPr>
            <w:tcW w:w="1701" w:type="dxa"/>
            <w:vAlign w:val="center"/>
          </w:tcPr>
          <w:p w14:paraId="740CD96B" w14:textId="77777777" w:rsidR="00010FCB" w:rsidRPr="003A6DCD" w:rsidRDefault="00010FCB" w:rsidP="00F36497">
            <w:pPr>
              <w:adjustRightInd w:val="0"/>
              <w:spacing w:line="276" w:lineRule="auto"/>
              <w:ind w:left="37" w:right="31" w:hanging="37"/>
              <w:rPr>
                <w:rFonts w:asciiTheme="minorHAnsi" w:hAnsiTheme="minorHAnsi" w:cstheme="minorHAnsi"/>
              </w:rPr>
            </w:pPr>
            <w:r w:rsidRPr="003A6DCD">
              <w:rPr>
                <w:rFonts w:asciiTheme="minorHAnsi" w:hAnsiTheme="minorHAnsi" w:cstheme="minorHAnsi"/>
              </w:rPr>
              <w:t>“Request for Access”</w:t>
            </w:r>
          </w:p>
        </w:tc>
        <w:tc>
          <w:tcPr>
            <w:tcW w:w="7513" w:type="dxa"/>
            <w:vAlign w:val="center"/>
          </w:tcPr>
          <w:p w14:paraId="130EE586" w14:textId="77777777" w:rsidR="000C35D0" w:rsidRDefault="000C35D0" w:rsidP="003450CE">
            <w:pPr>
              <w:adjustRightInd w:val="0"/>
              <w:spacing w:line="276" w:lineRule="auto"/>
              <w:ind w:left="169" w:right="209"/>
              <w:jc w:val="both"/>
              <w:rPr>
                <w:rFonts w:asciiTheme="minorHAnsi" w:eastAsiaTheme="minorHAnsi" w:hAnsiTheme="minorHAnsi" w:cstheme="minorHAnsi"/>
                <w:lang w:val="en-ZA"/>
              </w:rPr>
            </w:pPr>
          </w:p>
          <w:p w14:paraId="2BFDD994" w14:textId="530572B8" w:rsidR="00010FCB" w:rsidRPr="0024424E" w:rsidRDefault="00C84B60" w:rsidP="003450CE">
            <w:pPr>
              <w:adjustRightInd w:val="0"/>
              <w:spacing w:line="276" w:lineRule="auto"/>
              <w:ind w:left="169" w:right="209"/>
              <w:jc w:val="both"/>
              <w:rPr>
                <w:rFonts w:asciiTheme="minorHAnsi" w:hAnsiTheme="minorHAnsi" w:cstheme="minorHAnsi"/>
              </w:rPr>
            </w:pPr>
            <w:r w:rsidRPr="003B2A8C">
              <w:rPr>
                <w:rFonts w:asciiTheme="minorHAnsi" w:eastAsiaTheme="minorHAnsi" w:hAnsiTheme="minorHAnsi" w:cstheme="minorHAnsi"/>
                <w:lang w:val="en-ZA"/>
              </w:rPr>
              <w:t xml:space="preserve">means </w:t>
            </w:r>
            <w:r w:rsidR="00010FCB" w:rsidRPr="003B2A8C">
              <w:rPr>
                <w:rFonts w:asciiTheme="minorHAnsi" w:eastAsiaTheme="minorHAnsi" w:hAnsiTheme="minorHAnsi" w:cstheme="minorHAnsi"/>
                <w:lang w:val="en-ZA"/>
              </w:rPr>
              <w:t xml:space="preserve">as promulgated in section 1 of PAIA, in relation to a private body, means a </w:t>
            </w:r>
            <w:r w:rsidR="00034535" w:rsidRPr="003B2A8C">
              <w:rPr>
                <w:rFonts w:asciiTheme="minorHAnsi" w:eastAsiaTheme="minorHAnsi" w:hAnsiTheme="minorHAnsi" w:cstheme="minorHAnsi"/>
                <w:lang w:val="en-ZA"/>
              </w:rPr>
              <w:t>R</w:t>
            </w:r>
            <w:r w:rsidR="00010FCB" w:rsidRPr="003B2A8C">
              <w:rPr>
                <w:rFonts w:asciiTheme="minorHAnsi" w:eastAsiaTheme="minorHAnsi" w:hAnsiTheme="minorHAnsi" w:cstheme="minorHAnsi"/>
                <w:lang w:val="en-ZA"/>
              </w:rPr>
              <w:t xml:space="preserve">equest for </w:t>
            </w:r>
            <w:r w:rsidR="00034535" w:rsidRPr="003B2A8C">
              <w:rPr>
                <w:rFonts w:asciiTheme="minorHAnsi" w:eastAsiaTheme="minorHAnsi" w:hAnsiTheme="minorHAnsi" w:cstheme="minorHAnsi"/>
                <w:lang w:val="en-ZA"/>
              </w:rPr>
              <w:t>A</w:t>
            </w:r>
            <w:r w:rsidR="00010FCB" w:rsidRPr="003B2A8C">
              <w:rPr>
                <w:rFonts w:asciiTheme="minorHAnsi" w:eastAsiaTheme="minorHAnsi" w:hAnsiTheme="minorHAnsi" w:cstheme="minorHAnsi"/>
                <w:lang w:val="en-ZA"/>
              </w:rPr>
              <w:t>ccess to a record of a private body in terms of section 50</w:t>
            </w:r>
            <w:r w:rsidRPr="003B2A8C">
              <w:rPr>
                <w:rFonts w:asciiTheme="minorHAnsi" w:eastAsiaTheme="minorHAnsi" w:hAnsiTheme="minorHAnsi" w:cstheme="minorHAnsi"/>
                <w:lang w:val="en-ZA"/>
              </w:rPr>
              <w:t>.</w:t>
            </w:r>
          </w:p>
        </w:tc>
      </w:tr>
    </w:tbl>
    <w:p w14:paraId="0903C331" w14:textId="77777777" w:rsidR="001F1B20" w:rsidRDefault="001F1B20" w:rsidP="003450CE">
      <w:pPr>
        <w:pStyle w:val="ListParagraph"/>
        <w:spacing w:before="0" w:line="276" w:lineRule="auto"/>
        <w:ind w:left="426" w:right="229" w:firstLine="0"/>
        <w:outlineLvl w:val="0"/>
      </w:pPr>
    </w:p>
    <w:p w14:paraId="6C4AD9C5" w14:textId="77777777" w:rsidR="001F1B20" w:rsidRDefault="001F1B20" w:rsidP="0084796B">
      <w:pPr>
        <w:spacing w:line="276" w:lineRule="auto"/>
        <w:ind w:right="229"/>
        <w:outlineLvl w:val="0"/>
      </w:pPr>
    </w:p>
    <w:p w14:paraId="06849BF1" w14:textId="285F2307" w:rsidR="0084796B" w:rsidRDefault="0084796B" w:rsidP="003450CE">
      <w:pPr>
        <w:pStyle w:val="ListParagraph"/>
        <w:spacing w:before="0" w:line="276" w:lineRule="auto"/>
        <w:ind w:left="426" w:right="229" w:firstLine="0"/>
        <w:outlineLvl w:val="0"/>
        <w:rPr>
          <w:rFonts w:asciiTheme="minorHAnsi" w:hAnsiTheme="minorHAnsi" w:cstheme="minorHAnsi"/>
          <w:sz w:val="20"/>
          <w:szCs w:val="20"/>
        </w:rPr>
      </w:pPr>
    </w:p>
    <w:p w14:paraId="16FD7E97" w14:textId="4C09E58C" w:rsidR="00E55E88" w:rsidRPr="00DB4006" w:rsidRDefault="00E55E88" w:rsidP="00BD3E35">
      <w:pPr>
        <w:pStyle w:val="ListParagraph"/>
        <w:numPr>
          <w:ilvl w:val="0"/>
          <w:numId w:val="18"/>
        </w:numPr>
        <w:spacing w:before="0" w:line="276" w:lineRule="auto"/>
        <w:ind w:left="426" w:right="229" w:hanging="426"/>
        <w:outlineLvl w:val="0"/>
        <w:rPr>
          <w:rFonts w:asciiTheme="minorHAnsi" w:hAnsiTheme="minorHAnsi" w:cstheme="minorHAnsi"/>
          <w:sz w:val="20"/>
          <w:szCs w:val="20"/>
        </w:rPr>
      </w:pPr>
      <w:r w:rsidRPr="00DB4006">
        <w:rPr>
          <w:b/>
          <w:bCs/>
          <w:sz w:val="24"/>
          <w:szCs w:val="24"/>
        </w:rPr>
        <w:t>INTRODUCTION TO PAIA</w:t>
      </w:r>
      <w:r w:rsidR="005B5F86">
        <w:rPr>
          <w:b/>
          <w:bCs/>
          <w:sz w:val="24"/>
          <w:szCs w:val="24"/>
        </w:rPr>
        <w:t xml:space="preserve"> AND POPIA</w:t>
      </w:r>
      <w:r w:rsidR="00CC2363">
        <w:rPr>
          <w:b/>
          <w:bCs/>
          <w:sz w:val="24"/>
          <w:szCs w:val="24"/>
        </w:rPr>
        <w:br/>
      </w:r>
    </w:p>
    <w:p w14:paraId="09EC1E33" w14:textId="3F66151B" w:rsidR="008C32F9" w:rsidRDefault="00BD3E35" w:rsidP="003450CE">
      <w:pPr>
        <w:pStyle w:val="Clause0Sub"/>
        <w:widowControl w:val="0"/>
        <w:pBdr>
          <w:top w:val="single" w:sz="4" w:space="1" w:color="auto"/>
          <w:left w:val="single" w:sz="4" w:space="4" w:color="auto"/>
          <w:bottom w:val="single" w:sz="4" w:space="1" w:color="auto"/>
          <w:right w:val="single" w:sz="4" w:space="0" w:color="auto"/>
        </w:pBdr>
        <w:spacing w:after="0" w:line="276" w:lineRule="auto"/>
        <w:ind w:left="426"/>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br/>
      </w:r>
      <w:r w:rsidR="008C32F9" w:rsidRPr="003E60B5">
        <w:rPr>
          <w:rFonts w:asciiTheme="minorHAnsi" w:eastAsia="Calibri" w:hAnsiTheme="minorHAnsi" w:cstheme="minorHAnsi"/>
          <w:b/>
          <w:bCs/>
          <w:sz w:val="22"/>
          <w:szCs w:val="22"/>
          <w:lang w:val="en-US" w:eastAsia="en-US"/>
        </w:rPr>
        <w:t>PAIA</w:t>
      </w:r>
      <w:r w:rsidR="008C32F9">
        <w:rPr>
          <w:rFonts w:asciiTheme="minorHAnsi" w:eastAsia="Calibri" w:hAnsiTheme="minorHAnsi" w:cstheme="minorHAnsi"/>
          <w:sz w:val="22"/>
          <w:szCs w:val="22"/>
          <w:lang w:val="en-US" w:eastAsia="en-US"/>
        </w:rPr>
        <w:t xml:space="preserve">: </w:t>
      </w:r>
      <w:r w:rsidR="00CC2363">
        <w:rPr>
          <w:rFonts w:asciiTheme="minorHAnsi" w:eastAsia="Calibri" w:hAnsiTheme="minorHAnsi" w:cstheme="minorHAnsi"/>
          <w:sz w:val="22"/>
          <w:szCs w:val="22"/>
          <w:lang w:val="en-US" w:eastAsia="en-US"/>
        </w:rPr>
        <w:br/>
      </w:r>
    </w:p>
    <w:p w14:paraId="3FF01C87" w14:textId="34527E3B" w:rsidR="006A775B" w:rsidRPr="00641B14" w:rsidRDefault="006A775B" w:rsidP="003450CE">
      <w:pPr>
        <w:pStyle w:val="Clause0Sub"/>
        <w:widowControl w:val="0"/>
        <w:pBdr>
          <w:top w:val="single" w:sz="4" w:space="1" w:color="auto"/>
          <w:left w:val="single" w:sz="4" w:space="4" w:color="auto"/>
          <w:bottom w:val="single" w:sz="4" w:space="1" w:color="auto"/>
          <w:right w:val="single" w:sz="4" w:space="0" w:color="auto"/>
        </w:pBdr>
        <w:spacing w:line="276" w:lineRule="auto"/>
        <w:ind w:left="426"/>
        <w:rPr>
          <w:rFonts w:asciiTheme="minorHAnsi" w:eastAsia="Calibri" w:hAnsiTheme="minorHAnsi" w:cstheme="minorHAnsi"/>
          <w:sz w:val="22"/>
          <w:szCs w:val="22"/>
          <w:lang w:val="en-US" w:eastAsia="en-US"/>
        </w:rPr>
      </w:pPr>
      <w:r w:rsidRPr="00641B14">
        <w:rPr>
          <w:rFonts w:asciiTheme="minorHAnsi" w:eastAsia="Calibri" w:hAnsiTheme="minorHAnsi" w:cstheme="minorHAnsi"/>
          <w:sz w:val="22"/>
          <w:szCs w:val="22"/>
          <w:lang w:val="en-US" w:eastAsia="en-US"/>
        </w:rPr>
        <w:t>The Promotion of Access to Information Act, 2000 ("PAIA</w:t>
      </w:r>
      <w:r w:rsidR="004A79B2" w:rsidRPr="00641B14">
        <w:rPr>
          <w:rFonts w:asciiTheme="minorHAnsi" w:eastAsia="Calibri" w:hAnsiTheme="minorHAnsi" w:cstheme="minorHAnsi"/>
          <w:sz w:val="22"/>
          <w:szCs w:val="22"/>
          <w:lang w:val="en-US" w:eastAsia="en-US"/>
        </w:rPr>
        <w:t>”) commenced</w:t>
      </w:r>
      <w:r w:rsidR="003E60B5">
        <w:rPr>
          <w:rFonts w:asciiTheme="minorHAnsi" w:eastAsia="Calibri" w:hAnsiTheme="minorHAnsi" w:cstheme="minorHAnsi"/>
          <w:sz w:val="22"/>
          <w:szCs w:val="22"/>
          <w:lang w:val="en-US" w:eastAsia="en-US"/>
        </w:rPr>
        <w:t xml:space="preserve"> </w:t>
      </w:r>
      <w:r w:rsidRPr="00641B14">
        <w:rPr>
          <w:rFonts w:asciiTheme="minorHAnsi" w:eastAsia="Calibri" w:hAnsiTheme="minorHAnsi" w:cstheme="minorHAnsi"/>
          <w:sz w:val="22"/>
          <w:szCs w:val="22"/>
          <w:lang w:val="en-US" w:eastAsia="en-US"/>
        </w:rPr>
        <w:t>on 9 March 2001</w:t>
      </w:r>
      <w:r w:rsidR="00FE7C26">
        <w:rPr>
          <w:rFonts w:asciiTheme="minorHAnsi" w:eastAsia="Calibri" w:hAnsiTheme="minorHAnsi" w:cstheme="minorHAnsi"/>
          <w:sz w:val="22"/>
          <w:szCs w:val="22"/>
          <w:lang w:val="en-US" w:eastAsia="en-US"/>
        </w:rPr>
        <w:t xml:space="preserve">, which among other things: </w:t>
      </w:r>
    </w:p>
    <w:p w14:paraId="2C150DCC" w14:textId="6F03BE6E" w:rsidR="00F92D1F" w:rsidRDefault="00FE7C26" w:rsidP="003450CE">
      <w:pPr>
        <w:pStyle w:val="ListParagraph"/>
        <w:numPr>
          <w:ilvl w:val="0"/>
          <w:numId w:val="44"/>
        </w:numPr>
        <w:pBdr>
          <w:top w:val="single" w:sz="4" w:space="1" w:color="auto"/>
          <w:left w:val="single" w:sz="4" w:space="4" w:color="auto"/>
          <w:bottom w:val="single" w:sz="4" w:space="1" w:color="auto"/>
          <w:right w:val="single" w:sz="4" w:space="0" w:color="auto"/>
        </w:pBdr>
        <w:tabs>
          <w:tab w:val="left" w:pos="720"/>
          <w:tab w:val="left" w:pos="1440"/>
          <w:tab w:val="left" w:pos="2552"/>
          <w:tab w:val="left" w:pos="3600"/>
          <w:tab w:val="left" w:pos="5041"/>
          <w:tab w:val="left" w:pos="6481"/>
          <w:tab w:val="left" w:pos="7201"/>
          <w:tab w:val="left" w:pos="7921"/>
          <w:tab w:val="left" w:pos="8222"/>
        </w:tabs>
        <w:autoSpaceDE/>
        <w:autoSpaceDN/>
        <w:spacing w:after="240" w:line="276" w:lineRule="auto"/>
        <w:jc w:val="both"/>
        <w:rPr>
          <w:rFonts w:asciiTheme="minorHAnsi" w:hAnsiTheme="minorHAnsi" w:cstheme="minorHAnsi"/>
        </w:rPr>
      </w:pPr>
      <w:r>
        <w:rPr>
          <w:rFonts w:asciiTheme="minorHAnsi" w:hAnsiTheme="minorHAnsi" w:cstheme="minorHAnsi"/>
        </w:rPr>
        <w:t xml:space="preserve"> s</w:t>
      </w:r>
      <w:r w:rsidR="006A775B" w:rsidRPr="00FE7C26">
        <w:rPr>
          <w:rFonts w:asciiTheme="minorHAnsi" w:hAnsiTheme="minorHAnsi" w:cstheme="minorHAnsi"/>
        </w:rPr>
        <w:t>eeks</w:t>
      </w:r>
      <w:r>
        <w:rPr>
          <w:rFonts w:asciiTheme="minorHAnsi" w:hAnsiTheme="minorHAnsi" w:cstheme="minorHAnsi"/>
        </w:rPr>
        <w:t xml:space="preserve"> </w:t>
      </w:r>
      <w:r w:rsidR="006A775B" w:rsidRPr="00FE7C26">
        <w:rPr>
          <w:rFonts w:asciiTheme="minorHAnsi" w:hAnsiTheme="minorHAnsi" w:cstheme="minorHAnsi"/>
        </w:rPr>
        <w:t xml:space="preserve">to give effect to </w:t>
      </w:r>
      <w:r w:rsidR="002235DC">
        <w:rPr>
          <w:rFonts w:asciiTheme="minorHAnsi" w:hAnsiTheme="minorHAnsi" w:cstheme="minorHAnsi"/>
        </w:rPr>
        <w:t xml:space="preserve">a </w:t>
      </w:r>
      <w:r w:rsidR="009153A1">
        <w:rPr>
          <w:rFonts w:asciiTheme="minorHAnsi" w:hAnsiTheme="minorHAnsi" w:cstheme="minorHAnsi"/>
        </w:rPr>
        <w:t>person</w:t>
      </w:r>
      <w:r w:rsidR="000578F7">
        <w:rPr>
          <w:rFonts w:asciiTheme="minorHAnsi" w:hAnsiTheme="minorHAnsi" w:cstheme="minorHAnsi"/>
        </w:rPr>
        <w:t>’s</w:t>
      </w:r>
      <w:r w:rsidR="006A775B" w:rsidRPr="00FE7C26">
        <w:rPr>
          <w:rFonts w:asciiTheme="minorHAnsi" w:hAnsiTheme="minorHAnsi" w:cstheme="minorHAnsi"/>
        </w:rPr>
        <w:t xml:space="preserve"> Constitutional right of access to information</w:t>
      </w:r>
      <w:r w:rsidR="00080657">
        <w:rPr>
          <w:rFonts w:asciiTheme="minorHAnsi" w:hAnsiTheme="minorHAnsi" w:cstheme="minorHAnsi"/>
        </w:rPr>
        <w:t xml:space="preserve"> (</w:t>
      </w:r>
      <w:r w:rsidR="006A775B" w:rsidRPr="00FE7C26">
        <w:rPr>
          <w:rFonts w:asciiTheme="minorHAnsi" w:hAnsiTheme="minorHAnsi" w:cstheme="minorHAnsi"/>
        </w:rPr>
        <w:t>subject to certain limitations</w:t>
      </w:r>
      <w:r w:rsidR="00080657">
        <w:rPr>
          <w:rFonts w:asciiTheme="minorHAnsi" w:hAnsiTheme="minorHAnsi" w:cstheme="minorHAnsi"/>
        </w:rPr>
        <w:t>)</w:t>
      </w:r>
      <w:r>
        <w:rPr>
          <w:rFonts w:asciiTheme="minorHAnsi" w:hAnsiTheme="minorHAnsi" w:cstheme="minorHAnsi"/>
        </w:rPr>
        <w:t xml:space="preserve"> and </w:t>
      </w:r>
      <w:r w:rsidR="001F6A2F">
        <w:rPr>
          <w:rFonts w:asciiTheme="minorHAnsi" w:hAnsiTheme="minorHAnsi" w:cstheme="minorHAnsi"/>
        </w:rPr>
        <w:t>set</w:t>
      </w:r>
      <w:r w:rsidR="000578F7">
        <w:rPr>
          <w:rFonts w:asciiTheme="minorHAnsi" w:hAnsiTheme="minorHAnsi" w:cstheme="minorHAnsi"/>
        </w:rPr>
        <w:t>s</w:t>
      </w:r>
      <w:r w:rsidR="001F6A2F">
        <w:rPr>
          <w:rFonts w:asciiTheme="minorHAnsi" w:hAnsiTheme="minorHAnsi" w:cstheme="minorHAnsi"/>
        </w:rPr>
        <w:t xml:space="preserve"> out </w:t>
      </w:r>
      <w:r>
        <w:rPr>
          <w:rFonts w:asciiTheme="minorHAnsi" w:hAnsiTheme="minorHAnsi" w:cstheme="minorHAnsi"/>
        </w:rPr>
        <w:t>the</w:t>
      </w:r>
      <w:r w:rsidR="001B20EB">
        <w:rPr>
          <w:rFonts w:asciiTheme="minorHAnsi" w:hAnsiTheme="minorHAnsi" w:cstheme="minorHAnsi"/>
        </w:rPr>
        <w:t xml:space="preserve"> procedural </w:t>
      </w:r>
      <w:r w:rsidR="00F92D1F">
        <w:rPr>
          <w:rFonts w:asciiTheme="minorHAnsi" w:hAnsiTheme="minorHAnsi" w:cstheme="minorHAnsi"/>
        </w:rPr>
        <w:t>process to follow</w:t>
      </w:r>
      <w:r w:rsidR="006A775B" w:rsidRPr="00FE7C26">
        <w:rPr>
          <w:rFonts w:asciiTheme="minorHAnsi" w:hAnsiTheme="minorHAnsi" w:cstheme="minorHAnsi"/>
        </w:rPr>
        <w:t xml:space="preserve"> </w:t>
      </w:r>
      <w:r w:rsidR="00C57635">
        <w:rPr>
          <w:rFonts w:asciiTheme="minorHAnsi" w:hAnsiTheme="minorHAnsi" w:cstheme="minorHAnsi"/>
        </w:rPr>
        <w:t>to</w:t>
      </w:r>
      <w:r w:rsidR="006A775B" w:rsidRPr="00FE7C26">
        <w:rPr>
          <w:rFonts w:asciiTheme="minorHAnsi" w:hAnsiTheme="minorHAnsi" w:cstheme="minorHAnsi"/>
        </w:rPr>
        <w:t xml:space="preserve"> exercise </w:t>
      </w:r>
      <w:r w:rsidR="000578F7">
        <w:rPr>
          <w:rFonts w:asciiTheme="minorHAnsi" w:hAnsiTheme="minorHAnsi" w:cstheme="minorHAnsi"/>
        </w:rPr>
        <w:t xml:space="preserve">or protect </w:t>
      </w:r>
      <w:r w:rsidR="00F92D1F">
        <w:rPr>
          <w:rFonts w:asciiTheme="minorHAnsi" w:hAnsiTheme="minorHAnsi" w:cstheme="minorHAnsi"/>
        </w:rPr>
        <w:t xml:space="preserve">this </w:t>
      </w:r>
      <w:r w:rsidR="00F92D1F" w:rsidRPr="00FE7C26">
        <w:rPr>
          <w:rFonts w:asciiTheme="minorHAnsi" w:hAnsiTheme="minorHAnsi" w:cstheme="minorHAnsi"/>
        </w:rPr>
        <w:t>right</w:t>
      </w:r>
      <w:r w:rsidR="00F92D1F">
        <w:rPr>
          <w:rFonts w:asciiTheme="minorHAnsi" w:hAnsiTheme="minorHAnsi" w:cstheme="minorHAnsi"/>
        </w:rPr>
        <w:t>.</w:t>
      </w:r>
    </w:p>
    <w:p w14:paraId="26428C29" w14:textId="1FBDE343" w:rsidR="00C70883" w:rsidRPr="00C70883" w:rsidRDefault="006A775B" w:rsidP="003450CE">
      <w:pPr>
        <w:pStyle w:val="Clause0Sub"/>
        <w:widowControl w:val="0"/>
        <w:numPr>
          <w:ilvl w:val="0"/>
          <w:numId w:val="44"/>
        </w:numPr>
        <w:pBdr>
          <w:top w:val="single" w:sz="4" w:space="1" w:color="auto"/>
          <w:left w:val="single" w:sz="4" w:space="4" w:color="auto"/>
          <w:bottom w:val="single" w:sz="4" w:space="1" w:color="auto"/>
          <w:right w:val="single" w:sz="4" w:space="0" w:color="auto"/>
        </w:pBdr>
        <w:tabs>
          <w:tab w:val="clear" w:pos="720"/>
        </w:tabs>
        <w:spacing w:line="276" w:lineRule="auto"/>
        <w:rPr>
          <w:rFonts w:asciiTheme="minorHAnsi" w:eastAsia="Calibri" w:hAnsiTheme="minorHAnsi" w:cstheme="minorHAnsi"/>
          <w:sz w:val="22"/>
          <w:szCs w:val="22"/>
          <w:lang w:val="en-US" w:eastAsia="en-US"/>
        </w:rPr>
      </w:pPr>
      <w:r w:rsidRPr="00C70883">
        <w:rPr>
          <w:rFonts w:asciiTheme="minorHAnsi" w:eastAsia="Calibri" w:hAnsiTheme="minorHAnsi" w:cstheme="minorHAnsi"/>
          <w:sz w:val="22"/>
          <w:szCs w:val="22"/>
          <w:lang w:val="en-US" w:eastAsia="en-US"/>
        </w:rPr>
        <w:t xml:space="preserve">sets out the obligation </w:t>
      </w:r>
      <w:r w:rsidR="00F92D1F">
        <w:rPr>
          <w:rFonts w:asciiTheme="minorHAnsi" w:eastAsia="Calibri" w:hAnsiTheme="minorHAnsi" w:cstheme="minorHAnsi"/>
          <w:sz w:val="22"/>
          <w:szCs w:val="22"/>
          <w:lang w:val="en-US" w:eastAsia="en-US"/>
        </w:rPr>
        <w:t xml:space="preserve">of private bodies </w:t>
      </w:r>
      <w:r w:rsidRPr="00C70883">
        <w:rPr>
          <w:rFonts w:asciiTheme="minorHAnsi" w:eastAsia="Calibri" w:hAnsiTheme="minorHAnsi" w:cstheme="minorHAnsi"/>
          <w:sz w:val="22"/>
          <w:szCs w:val="22"/>
          <w:lang w:val="en-US" w:eastAsia="en-US"/>
        </w:rPr>
        <w:t xml:space="preserve">to compile a PAIA Manual. </w:t>
      </w:r>
    </w:p>
    <w:p w14:paraId="657DFA7F" w14:textId="5DE9051A" w:rsidR="00F92D1F" w:rsidRPr="00F92D1F" w:rsidRDefault="0045458C" w:rsidP="003450CE">
      <w:pPr>
        <w:pBdr>
          <w:top w:val="single" w:sz="4" w:space="1" w:color="auto"/>
          <w:left w:val="single" w:sz="4" w:space="4" w:color="auto"/>
          <w:bottom w:val="single" w:sz="4" w:space="1" w:color="auto"/>
          <w:right w:val="single" w:sz="4" w:space="0" w:color="auto"/>
        </w:pBdr>
        <w:tabs>
          <w:tab w:val="left" w:pos="720"/>
          <w:tab w:val="left" w:pos="1440"/>
          <w:tab w:val="left" w:pos="2552"/>
          <w:tab w:val="left" w:pos="3600"/>
          <w:tab w:val="left" w:pos="5041"/>
          <w:tab w:val="left" w:pos="6481"/>
          <w:tab w:val="left" w:pos="7201"/>
          <w:tab w:val="left" w:pos="7921"/>
          <w:tab w:val="left" w:pos="8222"/>
        </w:tabs>
        <w:autoSpaceDE/>
        <w:autoSpaceDN/>
        <w:spacing w:after="240" w:line="276" w:lineRule="auto"/>
        <w:ind w:left="426"/>
        <w:jc w:val="both"/>
        <w:rPr>
          <w:rFonts w:asciiTheme="minorHAnsi" w:hAnsiTheme="minorHAnsi" w:cstheme="minorHAnsi"/>
        </w:rPr>
      </w:pPr>
      <w:r>
        <w:rPr>
          <w:rFonts w:asciiTheme="minorHAnsi" w:hAnsiTheme="minorHAnsi" w:cstheme="minorHAnsi"/>
        </w:rPr>
        <w:t>Thus,</w:t>
      </w:r>
      <w:r w:rsidR="00F92D1F">
        <w:rPr>
          <w:rFonts w:asciiTheme="minorHAnsi" w:hAnsiTheme="minorHAnsi" w:cstheme="minorHAnsi"/>
        </w:rPr>
        <w:t xml:space="preserve"> w</w:t>
      </w:r>
      <w:r w:rsidR="00F92D1F" w:rsidRPr="00F92D1F">
        <w:rPr>
          <w:rFonts w:asciiTheme="minorHAnsi" w:hAnsiTheme="minorHAnsi" w:cstheme="minorHAnsi"/>
        </w:rPr>
        <w:t xml:space="preserve">here a person is desirous of obtaining information from </w:t>
      </w:r>
      <w:r w:rsidR="00CD58DA">
        <w:rPr>
          <w:rFonts w:asciiTheme="minorHAnsi" w:hAnsiTheme="minorHAnsi" w:cstheme="minorHAnsi"/>
        </w:rPr>
        <w:t>RSA</w:t>
      </w:r>
      <w:r w:rsidR="00A271F1">
        <w:rPr>
          <w:rFonts w:asciiTheme="minorHAnsi" w:hAnsiTheme="minorHAnsi" w:cstheme="minorHAnsi"/>
        </w:rPr>
        <w:t xml:space="preserve"> i</w:t>
      </w:r>
      <w:r w:rsidR="00F92D1F" w:rsidRPr="00F92D1F">
        <w:rPr>
          <w:rFonts w:asciiTheme="minorHAnsi" w:hAnsiTheme="minorHAnsi" w:cstheme="minorHAnsi"/>
        </w:rPr>
        <w:t>n terms of PAIA, such request must be made in the format as prescribed under th</w:t>
      </w:r>
      <w:r w:rsidR="00F92D1F">
        <w:rPr>
          <w:rFonts w:asciiTheme="minorHAnsi" w:hAnsiTheme="minorHAnsi" w:cstheme="minorHAnsi"/>
        </w:rPr>
        <w:t>is</w:t>
      </w:r>
      <w:r w:rsidR="00F92D1F" w:rsidRPr="00F92D1F">
        <w:rPr>
          <w:rFonts w:asciiTheme="minorHAnsi" w:hAnsiTheme="minorHAnsi" w:cstheme="minorHAnsi"/>
        </w:rPr>
        <w:t xml:space="preserve"> </w:t>
      </w:r>
      <w:r w:rsidR="00F92D1F">
        <w:rPr>
          <w:rFonts w:asciiTheme="minorHAnsi" w:hAnsiTheme="minorHAnsi" w:cstheme="minorHAnsi"/>
        </w:rPr>
        <w:t xml:space="preserve">Bidvest </w:t>
      </w:r>
      <w:r w:rsidR="00F92D1F" w:rsidRPr="00F92D1F">
        <w:rPr>
          <w:rFonts w:asciiTheme="minorHAnsi" w:hAnsiTheme="minorHAnsi" w:cstheme="minorHAnsi"/>
        </w:rPr>
        <w:t xml:space="preserve">PAIA Manual, and following receipt of the request, </w:t>
      </w:r>
      <w:r w:rsidR="00CD58DA">
        <w:rPr>
          <w:rFonts w:asciiTheme="minorHAnsi" w:hAnsiTheme="minorHAnsi" w:cstheme="minorHAnsi"/>
        </w:rPr>
        <w:t>RSA</w:t>
      </w:r>
      <w:r w:rsidR="00F92D1F">
        <w:rPr>
          <w:rFonts w:asciiTheme="minorHAnsi" w:hAnsiTheme="minorHAnsi" w:cstheme="minorHAnsi"/>
        </w:rPr>
        <w:t xml:space="preserve"> </w:t>
      </w:r>
      <w:r w:rsidR="00F92D1F" w:rsidRPr="00F92D1F">
        <w:rPr>
          <w:rFonts w:asciiTheme="minorHAnsi" w:hAnsiTheme="minorHAnsi" w:cstheme="minorHAnsi"/>
        </w:rPr>
        <w:t xml:space="preserve">must </w:t>
      </w:r>
      <w:r w:rsidR="00F83252">
        <w:rPr>
          <w:rFonts w:asciiTheme="minorHAnsi" w:hAnsiTheme="minorHAnsi" w:cstheme="minorHAnsi"/>
        </w:rPr>
        <w:t>decide if it is ab</w:t>
      </w:r>
      <w:r w:rsidR="008C32F9">
        <w:rPr>
          <w:rFonts w:asciiTheme="minorHAnsi" w:hAnsiTheme="minorHAnsi" w:cstheme="minorHAnsi"/>
        </w:rPr>
        <w:t xml:space="preserve">le to provide the requested information to the </w:t>
      </w:r>
      <w:r w:rsidR="00684B82">
        <w:rPr>
          <w:rFonts w:asciiTheme="minorHAnsi" w:hAnsiTheme="minorHAnsi" w:cstheme="minorHAnsi"/>
        </w:rPr>
        <w:t>R</w:t>
      </w:r>
      <w:r w:rsidR="008C32F9">
        <w:rPr>
          <w:rFonts w:asciiTheme="minorHAnsi" w:hAnsiTheme="minorHAnsi" w:cstheme="minorHAnsi"/>
        </w:rPr>
        <w:t xml:space="preserve">equester in accordance with the provisions of PAIA. </w:t>
      </w:r>
      <w:r w:rsidR="00CC2363">
        <w:rPr>
          <w:rFonts w:asciiTheme="minorHAnsi" w:hAnsiTheme="minorHAnsi" w:cstheme="minorHAnsi"/>
        </w:rPr>
        <w:tab/>
      </w:r>
      <w:r w:rsidR="00CC2363">
        <w:rPr>
          <w:rFonts w:asciiTheme="minorHAnsi" w:hAnsiTheme="minorHAnsi" w:cstheme="minorHAnsi"/>
        </w:rPr>
        <w:br/>
      </w:r>
    </w:p>
    <w:p w14:paraId="728CC69F" w14:textId="5BB8912A" w:rsidR="00010FCB" w:rsidRDefault="0060578E" w:rsidP="00CC2363">
      <w:pPr>
        <w:pStyle w:val="Clause0Sub"/>
        <w:widowControl w:val="0"/>
        <w:tabs>
          <w:tab w:val="clear" w:pos="720"/>
        </w:tabs>
        <w:spacing w:after="0" w:line="276" w:lineRule="auto"/>
        <w:ind w:left="426"/>
        <w:rPr>
          <w:rFonts w:asciiTheme="minorHAnsi" w:eastAsia="Calibri" w:hAnsiTheme="minorHAnsi" w:cstheme="minorHAnsi"/>
          <w:b/>
          <w:bCs/>
          <w:sz w:val="22"/>
          <w:szCs w:val="22"/>
          <w:lang w:val="en-US" w:eastAsia="en-US"/>
        </w:rPr>
      </w:pPr>
      <w:r>
        <w:rPr>
          <w:rFonts w:asciiTheme="minorHAnsi" w:eastAsia="Calibri" w:hAnsiTheme="minorHAnsi" w:cstheme="minorHAnsi"/>
          <w:b/>
          <w:bCs/>
          <w:sz w:val="22"/>
          <w:szCs w:val="22"/>
          <w:lang w:val="en-US" w:eastAsia="en-US"/>
        </w:rPr>
        <w:br/>
      </w:r>
      <w:r>
        <w:rPr>
          <w:rFonts w:asciiTheme="minorHAnsi" w:eastAsia="Calibri" w:hAnsiTheme="minorHAnsi" w:cstheme="minorHAnsi"/>
          <w:b/>
          <w:bCs/>
          <w:sz w:val="22"/>
          <w:szCs w:val="22"/>
          <w:lang w:val="en-US" w:eastAsia="en-US"/>
        </w:rPr>
        <w:br/>
      </w:r>
      <w:r>
        <w:rPr>
          <w:rFonts w:asciiTheme="minorHAnsi" w:eastAsia="Calibri" w:hAnsiTheme="minorHAnsi" w:cstheme="minorHAnsi"/>
          <w:b/>
          <w:bCs/>
          <w:sz w:val="22"/>
          <w:szCs w:val="22"/>
          <w:lang w:val="en-US" w:eastAsia="en-US"/>
        </w:rPr>
        <w:br/>
      </w:r>
      <w:r>
        <w:rPr>
          <w:rFonts w:asciiTheme="minorHAnsi" w:eastAsia="Calibri" w:hAnsiTheme="minorHAnsi" w:cstheme="minorHAnsi"/>
          <w:b/>
          <w:bCs/>
          <w:sz w:val="22"/>
          <w:szCs w:val="22"/>
          <w:lang w:val="en-US" w:eastAsia="en-US"/>
        </w:rPr>
        <w:br/>
      </w:r>
    </w:p>
    <w:p w14:paraId="4F1B18FA" w14:textId="77777777" w:rsidR="00010FCB" w:rsidRDefault="00010FCB" w:rsidP="00CC2363">
      <w:pPr>
        <w:pStyle w:val="Clause0Sub"/>
        <w:widowControl w:val="0"/>
        <w:tabs>
          <w:tab w:val="clear" w:pos="720"/>
        </w:tabs>
        <w:spacing w:after="0" w:line="276" w:lineRule="auto"/>
        <w:ind w:left="426"/>
        <w:rPr>
          <w:rFonts w:asciiTheme="minorHAnsi" w:eastAsia="Calibri" w:hAnsiTheme="minorHAnsi" w:cstheme="minorHAnsi"/>
          <w:b/>
          <w:bCs/>
          <w:sz w:val="22"/>
          <w:szCs w:val="22"/>
          <w:lang w:val="en-US" w:eastAsia="en-US"/>
        </w:rPr>
      </w:pPr>
    </w:p>
    <w:p w14:paraId="037DA6CC" w14:textId="7EE3F28C" w:rsidR="008C32F9" w:rsidRDefault="00DC05D2" w:rsidP="00CC2363">
      <w:pPr>
        <w:pStyle w:val="Clause0Sub"/>
        <w:widowControl w:val="0"/>
        <w:pBdr>
          <w:top w:val="single" w:sz="4" w:space="1" w:color="auto"/>
          <w:left w:val="single" w:sz="4" w:space="4" w:color="auto"/>
          <w:bottom w:val="single" w:sz="4" w:space="1" w:color="auto"/>
          <w:right w:val="single" w:sz="4" w:space="4" w:color="auto"/>
        </w:pBdr>
        <w:tabs>
          <w:tab w:val="clear" w:pos="720"/>
        </w:tabs>
        <w:spacing w:after="0" w:line="276" w:lineRule="auto"/>
        <w:ind w:left="426"/>
        <w:rPr>
          <w:rFonts w:asciiTheme="minorHAnsi" w:eastAsia="Calibri" w:hAnsiTheme="minorHAnsi" w:cstheme="minorHAnsi"/>
          <w:sz w:val="22"/>
          <w:szCs w:val="22"/>
          <w:lang w:val="en-US" w:eastAsia="en-US"/>
        </w:rPr>
      </w:pPr>
      <w:r>
        <w:rPr>
          <w:rFonts w:asciiTheme="minorHAnsi" w:eastAsia="Calibri" w:hAnsiTheme="minorHAnsi" w:cstheme="minorHAnsi"/>
          <w:b/>
          <w:bCs/>
          <w:sz w:val="22"/>
          <w:szCs w:val="22"/>
          <w:lang w:val="en-US" w:eastAsia="en-US"/>
        </w:rPr>
        <w:br/>
      </w:r>
      <w:r w:rsidR="008C32F9" w:rsidRPr="003E60B5">
        <w:rPr>
          <w:rFonts w:asciiTheme="minorHAnsi" w:eastAsia="Calibri" w:hAnsiTheme="minorHAnsi" w:cstheme="minorHAnsi"/>
          <w:b/>
          <w:bCs/>
          <w:sz w:val="22"/>
          <w:szCs w:val="22"/>
          <w:lang w:val="en-US" w:eastAsia="en-US"/>
        </w:rPr>
        <w:t>POPIA</w:t>
      </w:r>
      <w:r w:rsidR="008C32F9">
        <w:rPr>
          <w:rFonts w:asciiTheme="minorHAnsi" w:eastAsia="Calibri" w:hAnsiTheme="minorHAnsi" w:cstheme="minorHAnsi"/>
          <w:sz w:val="22"/>
          <w:szCs w:val="22"/>
          <w:lang w:val="en-US" w:eastAsia="en-US"/>
        </w:rPr>
        <w:t>:</w:t>
      </w:r>
      <w:r w:rsidR="00CC2363">
        <w:rPr>
          <w:rFonts w:asciiTheme="minorHAnsi" w:eastAsia="Calibri" w:hAnsiTheme="minorHAnsi" w:cstheme="minorHAnsi"/>
          <w:sz w:val="22"/>
          <w:szCs w:val="22"/>
          <w:lang w:val="en-US" w:eastAsia="en-US"/>
        </w:rPr>
        <w:br/>
      </w:r>
    </w:p>
    <w:p w14:paraId="5D498D74" w14:textId="395709A8" w:rsidR="00B87BAE" w:rsidRDefault="008C32F9" w:rsidP="00CC2363">
      <w:pPr>
        <w:pStyle w:val="Clause0Sub"/>
        <w:widowControl w:val="0"/>
        <w:pBdr>
          <w:top w:val="single" w:sz="4" w:space="1" w:color="auto"/>
          <w:left w:val="single" w:sz="4" w:space="4" w:color="auto"/>
          <w:bottom w:val="single" w:sz="4" w:space="1" w:color="auto"/>
          <w:right w:val="single" w:sz="4" w:space="4" w:color="auto"/>
        </w:pBdr>
        <w:tabs>
          <w:tab w:val="clear" w:pos="720"/>
        </w:tabs>
        <w:spacing w:line="276" w:lineRule="auto"/>
        <w:ind w:left="426"/>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The </w:t>
      </w:r>
      <w:r w:rsidR="00C70883" w:rsidRPr="00641B14">
        <w:rPr>
          <w:rFonts w:asciiTheme="minorHAnsi" w:eastAsia="Calibri" w:hAnsiTheme="minorHAnsi" w:cstheme="minorHAnsi"/>
          <w:sz w:val="22"/>
          <w:szCs w:val="22"/>
          <w:lang w:val="en-US" w:eastAsia="en-US"/>
        </w:rPr>
        <w:t>Protection of Personal Information Act, 2013 ("POPIA</w:t>
      </w:r>
      <w:r w:rsidR="0045458C" w:rsidRPr="00641B14">
        <w:rPr>
          <w:rFonts w:asciiTheme="minorHAnsi" w:eastAsia="Calibri" w:hAnsiTheme="minorHAnsi" w:cstheme="minorHAnsi"/>
          <w:sz w:val="22"/>
          <w:szCs w:val="22"/>
          <w:lang w:val="en-US" w:eastAsia="en-US"/>
        </w:rPr>
        <w:t>”) commenced</w:t>
      </w:r>
      <w:r w:rsidR="00C70883" w:rsidRPr="00641B14">
        <w:rPr>
          <w:rFonts w:asciiTheme="minorHAnsi" w:eastAsia="Calibri" w:hAnsiTheme="minorHAnsi" w:cstheme="minorHAnsi"/>
          <w:sz w:val="22"/>
          <w:szCs w:val="22"/>
          <w:lang w:val="en-US" w:eastAsia="en-US"/>
        </w:rPr>
        <w:t xml:space="preserve"> on 1 July 2020</w:t>
      </w:r>
      <w:r w:rsidR="00DC16F6">
        <w:rPr>
          <w:rFonts w:asciiTheme="minorHAnsi" w:eastAsia="Calibri" w:hAnsiTheme="minorHAnsi" w:cstheme="minorHAnsi"/>
          <w:sz w:val="22"/>
          <w:szCs w:val="22"/>
          <w:lang w:val="en-US" w:eastAsia="en-US"/>
        </w:rPr>
        <w:t xml:space="preserve"> and</w:t>
      </w:r>
      <w:r w:rsidR="00C535DD">
        <w:rPr>
          <w:rFonts w:asciiTheme="minorHAnsi" w:eastAsia="Calibri" w:hAnsiTheme="minorHAnsi" w:cstheme="minorHAnsi"/>
          <w:sz w:val="22"/>
          <w:szCs w:val="22"/>
          <w:lang w:val="en-US" w:eastAsia="en-US"/>
        </w:rPr>
        <w:t xml:space="preserve"> gives effect to</w:t>
      </w:r>
      <w:r w:rsidR="00DC16F6">
        <w:rPr>
          <w:rFonts w:asciiTheme="minorHAnsi" w:eastAsia="Calibri" w:hAnsiTheme="minorHAnsi" w:cstheme="minorHAnsi"/>
          <w:sz w:val="22"/>
          <w:szCs w:val="22"/>
          <w:lang w:val="en-US" w:eastAsia="en-US"/>
        </w:rPr>
        <w:t>:</w:t>
      </w:r>
      <w:r w:rsidR="00C535DD">
        <w:rPr>
          <w:rFonts w:asciiTheme="minorHAnsi" w:eastAsia="Calibri" w:hAnsiTheme="minorHAnsi" w:cstheme="minorHAnsi"/>
          <w:sz w:val="22"/>
          <w:szCs w:val="22"/>
          <w:lang w:val="en-US" w:eastAsia="en-US"/>
        </w:rPr>
        <w:t xml:space="preserve"> </w:t>
      </w:r>
    </w:p>
    <w:p w14:paraId="18B90167" w14:textId="267FB5C4" w:rsidR="00C70883" w:rsidRDefault="00C535DD" w:rsidP="00CC2363">
      <w:pPr>
        <w:pStyle w:val="Clause0Sub"/>
        <w:widowControl w:val="0"/>
        <w:numPr>
          <w:ilvl w:val="0"/>
          <w:numId w:val="44"/>
        </w:numPr>
        <w:pBdr>
          <w:top w:val="single" w:sz="4" w:space="1" w:color="auto"/>
          <w:left w:val="single" w:sz="4" w:space="4" w:color="auto"/>
          <w:bottom w:val="single" w:sz="4" w:space="1" w:color="auto"/>
          <w:right w:val="single" w:sz="4" w:space="4" w:color="auto"/>
        </w:pBdr>
        <w:tabs>
          <w:tab w:val="clear" w:pos="720"/>
        </w:tabs>
        <w:spacing w:line="276"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a person’s right</w:t>
      </w:r>
      <w:r w:rsidR="00AC2EEC">
        <w:rPr>
          <w:rFonts w:asciiTheme="minorHAnsi" w:eastAsia="Calibri" w:hAnsiTheme="minorHAnsi" w:cstheme="minorHAnsi"/>
          <w:sz w:val="22"/>
          <w:szCs w:val="22"/>
          <w:lang w:val="en-US" w:eastAsia="en-US"/>
        </w:rPr>
        <w:t xml:space="preserve"> </w:t>
      </w:r>
      <w:r w:rsidR="00055871">
        <w:rPr>
          <w:rFonts w:asciiTheme="minorHAnsi" w:eastAsia="Calibri" w:hAnsiTheme="minorHAnsi" w:cstheme="minorHAnsi"/>
          <w:sz w:val="22"/>
          <w:szCs w:val="22"/>
          <w:lang w:val="en-US" w:eastAsia="en-US"/>
        </w:rPr>
        <w:t>to privacy, including the right to data privacy, and in accordance with this objective</w:t>
      </w:r>
      <w:r w:rsidR="00372A10">
        <w:rPr>
          <w:rFonts w:asciiTheme="minorHAnsi" w:eastAsia="Calibri" w:hAnsiTheme="minorHAnsi" w:cstheme="minorHAnsi"/>
          <w:sz w:val="22"/>
          <w:szCs w:val="22"/>
          <w:lang w:val="en-US" w:eastAsia="en-US"/>
        </w:rPr>
        <w:t xml:space="preserve">, describes and prescribes a series of conditions which </w:t>
      </w:r>
      <w:r w:rsidR="00B87BAE">
        <w:rPr>
          <w:rFonts w:asciiTheme="minorHAnsi" w:eastAsia="Calibri" w:hAnsiTheme="minorHAnsi" w:cstheme="minorHAnsi"/>
          <w:sz w:val="22"/>
          <w:szCs w:val="22"/>
          <w:lang w:val="en-US" w:eastAsia="en-US"/>
        </w:rPr>
        <w:t>must</w:t>
      </w:r>
      <w:r w:rsidR="00372A10">
        <w:rPr>
          <w:rFonts w:asciiTheme="minorHAnsi" w:eastAsia="Calibri" w:hAnsiTheme="minorHAnsi" w:cstheme="minorHAnsi"/>
          <w:sz w:val="22"/>
          <w:szCs w:val="22"/>
          <w:lang w:val="en-US" w:eastAsia="en-US"/>
        </w:rPr>
        <w:t xml:space="preserve"> be met when personal information is processed, </w:t>
      </w:r>
      <w:r w:rsidR="003E14B2">
        <w:rPr>
          <w:rFonts w:asciiTheme="minorHAnsi" w:eastAsia="Calibri" w:hAnsiTheme="minorHAnsi" w:cstheme="minorHAnsi"/>
          <w:sz w:val="22"/>
          <w:szCs w:val="22"/>
          <w:lang w:val="en-US" w:eastAsia="en-US"/>
        </w:rPr>
        <w:t xml:space="preserve">which conditions establish the minimum requirements for the </w:t>
      </w:r>
      <w:r w:rsidR="00273CA9">
        <w:rPr>
          <w:rFonts w:asciiTheme="minorHAnsi" w:eastAsia="Calibri" w:hAnsiTheme="minorHAnsi" w:cstheme="minorHAnsi"/>
          <w:sz w:val="22"/>
          <w:szCs w:val="22"/>
          <w:lang w:val="en-US" w:eastAsia="en-US"/>
        </w:rPr>
        <w:t>Processing</w:t>
      </w:r>
      <w:r w:rsidR="003E14B2">
        <w:rPr>
          <w:rFonts w:asciiTheme="minorHAnsi" w:eastAsia="Calibri" w:hAnsiTheme="minorHAnsi" w:cstheme="minorHAnsi"/>
          <w:sz w:val="22"/>
          <w:szCs w:val="22"/>
          <w:lang w:val="en-US" w:eastAsia="en-US"/>
        </w:rPr>
        <w:t xml:space="preserve"> of personal information. </w:t>
      </w:r>
    </w:p>
    <w:p w14:paraId="61BD6C71" w14:textId="0C6CEECE" w:rsidR="003E14B2" w:rsidRDefault="003E14B2" w:rsidP="00273CA9">
      <w:pPr>
        <w:pStyle w:val="Clause0Sub"/>
        <w:widowControl w:val="0"/>
        <w:numPr>
          <w:ilvl w:val="0"/>
          <w:numId w:val="44"/>
        </w:numPr>
        <w:pBdr>
          <w:top w:val="single" w:sz="4" w:space="1" w:color="auto"/>
          <w:left w:val="single" w:sz="4" w:space="4" w:color="auto"/>
          <w:bottom w:val="single" w:sz="4" w:space="1" w:color="auto"/>
          <w:right w:val="single" w:sz="4" w:space="4" w:color="auto"/>
        </w:pBdr>
        <w:tabs>
          <w:tab w:val="clear" w:pos="720"/>
        </w:tabs>
        <w:spacing w:line="276"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amend</w:t>
      </w:r>
      <w:r w:rsidR="00E21DD1">
        <w:rPr>
          <w:rFonts w:asciiTheme="minorHAnsi" w:eastAsia="Calibri" w:hAnsiTheme="minorHAnsi" w:cstheme="minorHAnsi"/>
          <w:sz w:val="22"/>
          <w:szCs w:val="22"/>
          <w:lang w:val="en-US" w:eastAsia="en-US"/>
        </w:rPr>
        <w:t>s</w:t>
      </w:r>
      <w:r>
        <w:rPr>
          <w:rFonts w:asciiTheme="minorHAnsi" w:eastAsia="Calibri" w:hAnsiTheme="minorHAnsi" w:cstheme="minorHAnsi"/>
          <w:sz w:val="22"/>
          <w:szCs w:val="22"/>
          <w:lang w:val="en-US" w:eastAsia="en-US"/>
        </w:rPr>
        <w:t xml:space="preserve"> certain provisions of PAIA, balancing the need for access </w:t>
      </w:r>
      <w:r w:rsidR="003E60B5">
        <w:rPr>
          <w:rFonts w:asciiTheme="minorHAnsi" w:eastAsia="Calibri" w:hAnsiTheme="minorHAnsi" w:cstheme="minorHAnsi"/>
          <w:sz w:val="22"/>
          <w:szCs w:val="22"/>
          <w:lang w:val="en-US" w:eastAsia="en-US"/>
        </w:rPr>
        <w:t>to information against the need to ensure the protection of personal information.</w:t>
      </w:r>
    </w:p>
    <w:p w14:paraId="0017E228" w14:textId="09DCF2DA" w:rsidR="00CC2363" w:rsidRDefault="00D63409" w:rsidP="00DC05D2">
      <w:pPr>
        <w:pBdr>
          <w:top w:val="single" w:sz="4" w:space="1" w:color="auto"/>
          <w:left w:val="single" w:sz="4" w:space="4" w:color="auto"/>
          <w:bottom w:val="single" w:sz="4" w:space="1" w:color="auto"/>
          <w:right w:val="single" w:sz="4" w:space="4" w:color="auto"/>
        </w:pBd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6"/>
        <w:jc w:val="both"/>
        <w:rPr>
          <w:rFonts w:asciiTheme="minorHAnsi" w:hAnsiTheme="minorHAnsi" w:cstheme="minorHAnsi"/>
        </w:rPr>
      </w:pPr>
      <w:r>
        <w:rPr>
          <w:rFonts w:asciiTheme="minorHAnsi" w:hAnsiTheme="minorHAnsi" w:cstheme="minorHAnsi"/>
        </w:rPr>
        <w:t xml:space="preserve">This PAIA Manual is compiled in accordance with </w:t>
      </w:r>
      <w:r w:rsidR="00850D40">
        <w:rPr>
          <w:rFonts w:asciiTheme="minorHAnsi" w:hAnsiTheme="minorHAnsi" w:cstheme="minorHAnsi"/>
        </w:rPr>
        <w:t>section 51 of PAIA as amended by POPIA.</w:t>
      </w:r>
      <w:r w:rsidR="00CC2363">
        <w:rPr>
          <w:rFonts w:asciiTheme="minorHAnsi" w:hAnsiTheme="minorHAnsi" w:cstheme="minorHAnsi"/>
        </w:rPr>
        <w:tab/>
      </w:r>
      <w:r w:rsidR="00CC2363">
        <w:rPr>
          <w:rFonts w:asciiTheme="minorHAnsi" w:hAnsiTheme="minorHAnsi" w:cstheme="minorHAnsi"/>
        </w:rPr>
        <w:br/>
      </w:r>
    </w:p>
    <w:p w14:paraId="56BC1576" w14:textId="7B715C14" w:rsidR="00010FCB" w:rsidRDefault="00010FCB"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46E6719D" w14:textId="11A161BD" w:rsidR="001F1B20" w:rsidRDefault="001F1B20"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772F50FF" w14:textId="6D432F75" w:rsidR="001F1B20" w:rsidRDefault="001F1B20"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4580A034" w14:textId="728EB8BD" w:rsidR="001F1B20" w:rsidRDefault="001F1B20"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6852204C" w14:textId="31ADE458" w:rsidR="001F1B20" w:rsidRDefault="001F1B20"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771DCA8C" w14:textId="77777777" w:rsidR="001F1B20" w:rsidRPr="00641B14" w:rsidRDefault="001F1B20" w:rsidP="003450CE">
      <w:pPr>
        <w:tabs>
          <w:tab w:val="left" w:pos="720"/>
          <w:tab w:val="left" w:pos="1440"/>
          <w:tab w:val="left" w:pos="2552"/>
          <w:tab w:val="left" w:pos="3600"/>
          <w:tab w:val="left" w:pos="5041"/>
          <w:tab w:val="left" w:pos="6481"/>
          <w:tab w:val="left" w:pos="7201"/>
          <w:tab w:val="left" w:pos="7921"/>
          <w:tab w:val="left" w:pos="8222"/>
        </w:tabs>
        <w:autoSpaceDE/>
        <w:autoSpaceDN/>
        <w:spacing w:line="360" w:lineRule="auto"/>
        <w:ind w:left="426"/>
        <w:jc w:val="both"/>
        <w:rPr>
          <w:rFonts w:asciiTheme="minorHAnsi" w:hAnsiTheme="minorHAnsi" w:cstheme="minorHAnsi"/>
        </w:rPr>
      </w:pPr>
    </w:p>
    <w:p w14:paraId="52561A12" w14:textId="49F65F3C" w:rsidR="00A9238B" w:rsidRPr="00DC05D2" w:rsidRDefault="005B5F86" w:rsidP="00DC05D2">
      <w:pPr>
        <w:pStyle w:val="ListParagraph"/>
        <w:numPr>
          <w:ilvl w:val="0"/>
          <w:numId w:val="18"/>
        </w:numPr>
        <w:ind w:left="426" w:hanging="426"/>
        <w:rPr>
          <w:b/>
          <w:bCs/>
          <w:sz w:val="24"/>
          <w:szCs w:val="24"/>
        </w:rPr>
      </w:pPr>
      <w:r w:rsidRPr="00DC05D2">
        <w:rPr>
          <w:b/>
          <w:bCs/>
          <w:sz w:val="24"/>
          <w:szCs w:val="24"/>
        </w:rPr>
        <w:t xml:space="preserve">PURPOSE OF </w:t>
      </w:r>
      <w:r w:rsidR="00C143C4">
        <w:rPr>
          <w:b/>
          <w:bCs/>
          <w:sz w:val="24"/>
          <w:szCs w:val="24"/>
        </w:rPr>
        <w:t xml:space="preserve">THE </w:t>
      </w:r>
      <w:r w:rsidRPr="00DC05D2">
        <w:rPr>
          <w:b/>
          <w:bCs/>
          <w:sz w:val="24"/>
          <w:szCs w:val="24"/>
        </w:rPr>
        <w:t xml:space="preserve">PAIA </w:t>
      </w:r>
      <w:r w:rsidR="00A9238B" w:rsidRPr="00DC05D2">
        <w:rPr>
          <w:b/>
          <w:bCs/>
          <w:sz w:val="24"/>
          <w:szCs w:val="24"/>
        </w:rPr>
        <w:t xml:space="preserve">MANUAL </w:t>
      </w:r>
    </w:p>
    <w:p w14:paraId="144C65F1" w14:textId="7DAD6397" w:rsidR="00850D40" w:rsidRPr="00DC05D2" w:rsidRDefault="00DC05D2" w:rsidP="00DC05D2">
      <w:pPr>
        <w:pStyle w:val="Clause0Sub"/>
        <w:widowControl w:val="0"/>
        <w:tabs>
          <w:tab w:val="clear" w:pos="720"/>
        </w:tabs>
        <w:spacing w:line="276" w:lineRule="auto"/>
        <w:ind w:left="426" w:hanging="426"/>
        <w:rPr>
          <w:rFonts w:asciiTheme="minorHAnsi" w:eastAsia="Calibri" w:hAnsiTheme="minorHAnsi" w:cstheme="minorHAnsi"/>
          <w:sz w:val="22"/>
          <w:szCs w:val="22"/>
          <w:lang w:val="en-US" w:eastAsia="en-US"/>
        </w:rPr>
      </w:pPr>
      <w:r w:rsidRPr="00DC05D2">
        <w:rPr>
          <w:rFonts w:asciiTheme="minorHAnsi" w:eastAsia="Calibri" w:hAnsiTheme="minorHAnsi" w:cstheme="minorHAnsi"/>
          <w:sz w:val="22"/>
          <w:szCs w:val="22"/>
          <w:lang w:val="en-US" w:eastAsia="en-US"/>
        </w:rPr>
        <w:br/>
      </w:r>
      <w:r w:rsidR="00850D40" w:rsidRPr="00DC05D2">
        <w:rPr>
          <w:rFonts w:asciiTheme="minorHAnsi" w:eastAsia="Calibri" w:hAnsiTheme="minorHAnsi" w:cstheme="minorHAnsi"/>
          <w:sz w:val="22"/>
          <w:szCs w:val="22"/>
          <w:lang w:val="en-US" w:eastAsia="en-US"/>
        </w:rPr>
        <w:t xml:space="preserve">The </w:t>
      </w:r>
      <w:r w:rsidR="008D2257" w:rsidRPr="00DC05D2">
        <w:rPr>
          <w:rFonts w:asciiTheme="minorHAnsi" w:eastAsia="Calibri" w:hAnsiTheme="minorHAnsi" w:cstheme="minorHAnsi"/>
          <w:sz w:val="22"/>
          <w:szCs w:val="22"/>
          <w:lang w:val="en-US" w:eastAsia="en-US"/>
        </w:rPr>
        <w:t>p</w:t>
      </w:r>
      <w:r w:rsidR="00850D40" w:rsidRPr="00DC05D2">
        <w:rPr>
          <w:rFonts w:asciiTheme="minorHAnsi" w:eastAsia="Calibri" w:hAnsiTheme="minorHAnsi" w:cstheme="minorHAnsi"/>
          <w:sz w:val="22"/>
          <w:szCs w:val="22"/>
          <w:lang w:val="en-US" w:eastAsia="en-US"/>
        </w:rPr>
        <w:t xml:space="preserve">urpose of this Manual: </w:t>
      </w:r>
    </w:p>
    <w:p w14:paraId="0AAEA6BE" w14:textId="2056755D" w:rsidR="00131BDF" w:rsidRDefault="00F11701" w:rsidP="003450CE">
      <w:pPr>
        <w:pStyle w:val="Clause0Sub"/>
        <w:widowControl w:val="0"/>
        <w:numPr>
          <w:ilvl w:val="0"/>
          <w:numId w:val="47"/>
        </w:numPr>
        <w:tabs>
          <w:tab w:val="clear" w:pos="720"/>
          <w:tab w:val="clear" w:pos="1440"/>
        </w:tabs>
        <w:spacing w:after="0" w:line="276" w:lineRule="auto"/>
        <w:ind w:left="851" w:right="-141" w:hanging="425"/>
        <w:rPr>
          <w:rFonts w:asciiTheme="minorHAnsi" w:eastAsia="Calibri" w:hAnsiTheme="minorHAnsi" w:cstheme="minorBidi"/>
          <w:sz w:val="22"/>
          <w:szCs w:val="22"/>
          <w:lang w:val="en-US" w:eastAsia="en-US"/>
        </w:rPr>
      </w:pPr>
      <w:r w:rsidRPr="0D0CA5AF">
        <w:rPr>
          <w:rFonts w:asciiTheme="minorHAnsi" w:eastAsia="Calibri" w:hAnsiTheme="minorHAnsi" w:cstheme="minorBidi"/>
          <w:sz w:val="22"/>
          <w:szCs w:val="22"/>
          <w:lang w:val="en-US" w:eastAsia="en-US"/>
        </w:rPr>
        <w:t xml:space="preserve">For </w:t>
      </w:r>
      <w:r w:rsidR="0055712D" w:rsidRPr="0D0CA5AF">
        <w:rPr>
          <w:rFonts w:asciiTheme="minorHAnsi" w:eastAsia="Calibri" w:hAnsiTheme="minorHAnsi" w:cstheme="minorBidi"/>
          <w:sz w:val="22"/>
          <w:szCs w:val="22"/>
          <w:lang w:val="en-US" w:eastAsia="en-US"/>
        </w:rPr>
        <w:t>p</w:t>
      </w:r>
      <w:r w:rsidRPr="0D0CA5AF">
        <w:rPr>
          <w:rFonts w:asciiTheme="minorHAnsi" w:eastAsia="Calibri" w:hAnsiTheme="minorHAnsi" w:cstheme="minorBidi"/>
          <w:sz w:val="22"/>
          <w:szCs w:val="22"/>
          <w:lang w:val="en-US" w:eastAsia="en-US"/>
        </w:rPr>
        <w:t>urposes of PAIA</w:t>
      </w:r>
      <w:r w:rsidR="27A008CB" w:rsidRPr="0D0CA5AF">
        <w:rPr>
          <w:rFonts w:asciiTheme="minorHAnsi" w:eastAsia="Calibri" w:hAnsiTheme="minorHAnsi" w:cstheme="minorBidi"/>
          <w:sz w:val="22"/>
          <w:szCs w:val="22"/>
          <w:lang w:val="en-US" w:eastAsia="en-US"/>
        </w:rPr>
        <w:t>: details</w:t>
      </w:r>
      <w:r w:rsidR="0051602C" w:rsidRPr="0D0CA5AF">
        <w:rPr>
          <w:rFonts w:asciiTheme="minorHAnsi" w:eastAsia="Calibri" w:hAnsiTheme="minorHAnsi" w:cstheme="minorBidi"/>
          <w:sz w:val="22"/>
          <w:szCs w:val="22"/>
          <w:lang w:val="en-US" w:eastAsia="en-US"/>
        </w:rPr>
        <w:t xml:space="preserve"> </w:t>
      </w:r>
      <w:r w:rsidR="006D1898" w:rsidRPr="0D0CA5AF">
        <w:rPr>
          <w:rFonts w:asciiTheme="minorHAnsi" w:eastAsia="Calibri" w:hAnsiTheme="minorHAnsi" w:cstheme="minorBidi"/>
          <w:sz w:val="22"/>
          <w:szCs w:val="22"/>
          <w:lang w:val="en-US" w:eastAsia="en-US"/>
        </w:rPr>
        <w:t xml:space="preserve">the </w:t>
      </w:r>
      <w:r w:rsidR="00AC3236" w:rsidRPr="0D0CA5AF">
        <w:rPr>
          <w:rFonts w:asciiTheme="minorHAnsi" w:eastAsia="Calibri" w:hAnsiTheme="minorHAnsi" w:cstheme="minorBidi"/>
          <w:sz w:val="22"/>
          <w:szCs w:val="22"/>
          <w:lang w:val="en-US" w:eastAsia="en-US"/>
        </w:rPr>
        <w:t>procedure</w:t>
      </w:r>
      <w:r w:rsidRPr="0D0CA5AF">
        <w:rPr>
          <w:rFonts w:asciiTheme="minorHAnsi" w:eastAsia="Calibri" w:hAnsiTheme="minorHAnsi" w:cstheme="minorBidi"/>
          <w:sz w:val="22"/>
          <w:szCs w:val="22"/>
          <w:lang w:val="en-US" w:eastAsia="en-US"/>
        </w:rPr>
        <w:t xml:space="preserve"> </w:t>
      </w:r>
      <w:r w:rsidR="000F4BE6" w:rsidRPr="0D0CA5AF">
        <w:rPr>
          <w:rFonts w:asciiTheme="minorHAnsi" w:eastAsia="Calibri" w:hAnsiTheme="minorHAnsi" w:cstheme="minorBidi"/>
          <w:sz w:val="22"/>
          <w:szCs w:val="22"/>
          <w:lang w:val="en-US" w:eastAsia="en-US"/>
        </w:rPr>
        <w:t>that</w:t>
      </w:r>
      <w:r w:rsidR="00DC4CD7" w:rsidRPr="0D0CA5AF">
        <w:rPr>
          <w:rFonts w:asciiTheme="minorHAnsi" w:eastAsia="Calibri" w:hAnsiTheme="minorHAnsi" w:cstheme="minorBidi"/>
          <w:sz w:val="22"/>
          <w:szCs w:val="22"/>
          <w:lang w:val="en-US" w:eastAsia="en-US"/>
        </w:rPr>
        <w:t xml:space="preserve"> a Requester</w:t>
      </w:r>
      <w:r w:rsidR="000F4BE6" w:rsidRPr="0D0CA5AF">
        <w:rPr>
          <w:rFonts w:asciiTheme="minorHAnsi" w:eastAsia="Calibri" w:hAnsiTheme="minorHAnsi" w:cstheme="minorBidi"/>
          <w:sz w:val="22"/>
          <w:szCs w:val="22"/>
          <w:lang w:val="en-US" w:eastAsia="en-US"/>
        </w:rPr>
        <w:t xml:space="preserve"> </w:t>
      </w:r>
      <w:r w:rsidR="00915AAA" w:rsidRPr="0D0CA5AF">
        <w:rPr>
          <w:rFonts w:asciiTheme="minorHAnsi" w:eastAsia="Calibri" w:hAnsiTheme="minorHAnsi" w:cstheme="minorBidi"/>
          <w:sz w:val="22"/>
          <w:szCs w:val="22"/>
          <w:lang w:val="en-US" w:eastAsia="en-US"/>
        </w:rPr>
        <w:t>is to</w:t>
      </w:r>
      <w:r w:rsidR="00DC4CD7" w:rsidRPr="0D0CA5AF">
        <w:rPr>
          <w:rFonts w:asciiTheme="minorHAnsi" w:eastAsia="Calibri" w:hAnsiTheme="minorHAnsi" w:cstheme="minorBidi"/>
          <w:sz w:val="22"/>
          <w:szCs w:val="22"/>
          <w:lang w:val="en-US" w:eastAsia="en-US"/>
        </w:rPr>
        <w:t xml:space="preserve"> follow </w:t>
      </w:r>
      <w:r w:rsidR="00915AAA" w:rsidRPr="0D0CA5AF">
        <w:rPr>
          <w:rFonts w:asciiTheme="minorHAnsi" w:eastAsia="Calibri" w:hAnsiTheme="minorHAnsi" w:cstheme="minorBidi"/>
          <w:sz w:val="22"/>
          <w:szCs w:val="22"/>
          <w:lang w:val="en-US" w:eastAsia="en-US"/>
        </w:rPr>
        <w:t xml:space="preserve">making a </w:t>
      </w:r>
      <w:r w:rsidR="0051602C" w:rsidRPr="0D0CA5AF">
        <w:rPr>
          <w:rFonts w:asciiTheme="minorHAnsi" w:eastAsia="Calibri" w:hAnsiTheme="minorHAnsi" w:cstheme="minorBidi"/>
          <w:sz w:val="22"/>
          <w:szCs w:val="22"/>
          <w:lang w:val="en-US" w:eastAsia="en-US"/>
        </w:rPr>
        <w:t>Request for Access</w:t>
      </w:r>
      <w:r w:rsidR="000930CC" w:rsidRPr="0D0CA5AF">
        <w:rPr>
          <w:rFonts w:asciiTheme="minorHAnsi" w:eastAsia="Calibri" w:hAnsiTheme="minorHAnsi" w:cstheme="minorBidi"/>
          <w:sz w:val="22"/>
          <w:szCs w:val="22"/>
          <w:lang w:val="en-US" w:eastAsia="en-US"/>
        </w:rPr>
        <w:t>,</w:t>
      </w:r>
      <w:r w:rsidR="0051602C" w:rsidRPr="0D0CA5AF">
        <w:rPr>
          <w:rFonts w:asciiTheme="minorHAnsi" w:eastAsia="Calibri" w:hAnsiTheme="minorHAnsi" w:cstheme="minorBidi"/>
          <w:sz w:val="22"/>
          <w:szCs w:val="22"/>
          <w:lang w:val="en-US" w:eastAsia="en-US"/>
        </w:rPr>
        <w:t xml:space="preserve"> </w:t>
      </w:r>
      <w:r w:rsidR="00513DD7" w:rsidRPr="0D0CA5AF">
        <w:rPr>
          <w:rFonts w:asciiTheme="minorHAnsi" w:eastAsia="Calibri" w:hAnsiTheme="minorHAnsi" w:cstheme="minorBidi"/>
          <w:sz w:val="22"/>
          <w:szCs w:val="22"/>
          <w:lang w:val="en-US" w:eastAsia="en-US"/>
        </w:rPr>
        <w:t xml:space="preserve">and </w:t>
      </w:r>
      <w:r w:rsidR="00AC3236" w:rsidRPr="0D0CA5AF">
        <w:rPr>
          <w:rFonts w:asciiTheme="minorHAnsi" w:eastAsia="Calibri" w:hAnsiTheme="minorHAnsi" w:cstheme="minorBidi"/>
          <w:sz w:val="22"/>
          <w:szCs w:val="22"/>
          <w:lang w:val="en-US" w:eastAsia="en-US"/>
        </w:rPr>
        <w:t xml:space="preserve">the </w:t>
      </w:r>
      <w:r w:rsidR="0045458C" w:rsidRPr="0D0CA5AF">
        <w:rPr>
          <w:rFonts w:asciiTheme="minorHAnsi" w:eastAsia="Calibri" w:hAnsiTheme="minorHAnsi" w:cstheme="minorBidi"/>
          <w:sz w:val="22"/>
          <w:szCs w:val="22"/>
          <w:lang w:val="en-US" w:eastAsia="en-US"/>
        </w:rPr>
        <w:t>way</w:t>
      </w:r>
      <w:r w:rsidR="00131BDF" w:rsidRPr="0D0CA5AF">
        <w:rPr>
          <w:rFonts w:asciiTheme="minorHAnsi" w:eastAsia="Calibri" w:hAnsiTheme="minorHAnsi" w:cstheme="minorBidi"/>
          <w:sz w:val="22"/>
          <w:szCs w:val="22"/>
          <w:lang w:val="en-US" w:eastAsia="en-US"/>
        </w:rPr>
        <w:t xml:space="preserve"> </w:t>
      </w:r>
      <w:r w:rsidR="00AC3236" w:rsidRPr="0D0CA5AF">
        <w:rPr>
          <w:rFonts w:asciiTheme="minorHAnsi" w:eastAsia="Calibri" w:hAnsiTheme="minorHAnsi" w:cstheme="minorBidi"/>
          <w:sz w:val="22"/>
          <w:szCs w:val="22"/>
          <w:lang w:val="en-US" w:eastAsia="en-US"/>
        </w:rPr>
        <w:t xml:space="preserve">a </w:t>
      </w:r>
      <w:r w:rsidR="00513DD7" w:rsidRPr="0D0CA5AF">
        <w:rPr>
          <w:rFonts w:asciiTheme="minorHAnsi" w:eastAsia="Calibri" w:hAnsiTheme="minorHAnsi" w:cstheme="minorBidi"/>
          <w:sz w:val="22"/>
          <w:szCs w:val="22"/>
          <w:lang w:val="en-US" w:eastAsia="en-US"/>
        </w:rPr>
        <w:t>Request for Access</w:t>
      </w:r>
      <w:r w:rsidR="00AC3236" w:rsidRPr="0D0CA5AF">
        <w:rPr>
          <w:rFonts w:asciiTheme="minorHAnsi" w:eastAsia="Calibri" w:hAnsiTheme="minorHAnsi" w:cstheme="minorBidi"/>
          <w:sz w:val="22"/>
          <w:szCs w:val="22"/>
          <w:lang w:val="en-US" w:eastAsia="en-US"/>
        </w:rPr>
        <w:t xml:space="preserve"> will be fac</w:t>
      </w:r>
      <w:r w:rsidR="0055712D" w:rsidRPr="0D0CA5AF">
        <w:rPr>
          <w:rFonts w:asciiTheme="minorHAnsi" w:eastAsia="Calibri" w:hAnsiTheme="minorHAnsi" w:cstheme="minorBidi"/>
          <w:sz w:val="22"/>
          <w:szCs w:val="22"/>
          <w:lang w:val="en-US" w:eastAsia="en-US"/>
        </w:rPr>
        <w:t xml:space="preserve">ilitated by </w:t>
      </w:r>
      <w:r w:rsidR="00CD58DA">
        <w:rPr>
          <w:rFonts w:asciiTheme="minorHAnsi" w:eastAsia="Calibri" w:hAnsiTheme="minorHAnsi" w:cstheme="minorBidi"/>
          <w:sz w:val="22"/>
          <w:szCs w:val="22"/>
          <w:lang w:val="en-US" w:eastAsia="en-US"/>
        </w:rPr>
        <w:t>RSA</w:t>
      </w:r>
      <w:r w:rsidR="00DC4CD7" w:rsidRPr="0D0CA5AF">
        <w:rPr>
          <w:rFonts w:asciiTheme="minorHAnsi" w:eastAsia="Calibri" w:hAnsiTheme="minorHAnsi" w:cstheme="minorBidi"/>
          <w:sz w:val="22"/>
          <w:szCs w:val="22"/>
          <w:lang w:val="en-US" w:eastAsia="en-US"/>
        </w:rPr>
        <w:t>.</w:t>
      </w:r>
    </w:p>
    <w:p w14:paraId="5548A930" w14:textId="6C837865" w:rsidR="00F11701" w:rsidRPr="00DC05D2" w:rsidRDefault="00DC05D2" w:rsidP="003450CE">
      <w:pPr>
        <w:pStyle w:val="Clause0Sub"/>
        <w:widowControl w:val="0"/>
        <w:tabs>
          <w:tab w:val="clear" w:pos="720"/>
          <w:tab w:val="clear" w:pos="1440"/>
        </w:tabs>
        <w:spacing w:after="0" w:line="276" w:lineRule="auto"/>
        <w:ind w:left="851" w:right="-141"/>
        <w:rPr>
          <w:rFonts w:asciiTheme="minorHAnsi" w:eastAsia="Calibri" w:hAnsiTheme="minorHAnsi" w:cstheme="minorHAnsi"/>
          <w:sz w:val="22"/>
          <w:szCs w:val="22"/>
          <w:lang w:val="en-US" w:eastAsia="en-US"/>
        </w:rPr>
      </w:pPr>
      <w:r w:rsidRPr="00DC05D2">
        <w:rPr>
          <w:rFonts w:asciiTheme="minorHAnsi" w:eastAsia="Calibri" w:hAnsiTheme="minorHAnsi" w:cstheme="minorHAnsi"/>
          <w:sz w:val="22"/>
          <w:szCs w:val="22"/>
          <w:lang w:val="en-US" w:eastAsia="en-US"/>
        </w:rPr>
        <w:tab/>
      </w:r>
    </w:p>
    <w:p w14:paraId="0AD4D4A3" w14:textId="0D62FD9F" w:rsidR="00A12D41" w:rsidRPr="0060578E" w:rsidRDefault="00DC05D2" w:rsidP="003450CE">
      <w:pPr>
        <w:pStyle w:val="Clause0Sub"/>
        <w:widowControl w:val="0"/>
        <w:numPr>
          <w:ilvl w:val="0"/>
          <w:numId w:val="47"/>
        </w:numPr>
        <w:tabs>
          <w:tab w:val="clear" w:pos="720"/>
          <w:tab w:val="clear" w:pos="1440"/>
        </w:tabs>
        <w:spacing w:after="0" w:line="276" w:lineRule="auto"/>
        <w:ind w:left="851" w:right="-141" w:hanging="425"/>
        <w:rPr>
          <w:rFonts w:asciiTheme="minorHAnsi" w:eastAsia="Calibri" w:hAnsiTheme="minorHAnsi" w:cstheme="minorHAnsi"/>
          <w:sz w:val="22"/>
          <w:szCs w:val="22"/>
          <w:lang w:val="en-US" w:eastAsia="en-US"/>
        </w:rPr>
      </w:pPr>
      <w:r w:rsidRPr="00DC05D2">
        <w:rPr>
          <w:rFonts w:asciiTheme="minorHAnsi" w:hAnsiTheme="minorHAnsi" w:cstheme="minorHAnsi"/>
          <w:sz w:val="22"/>
          <w:szCs w:val="22"/>
        </w:rPr>
        <w:t xml:space="preserve">For purposes of POPIA: </w:t>
      </w:r>
      <w:r w:rsidRPr="00DC05D2">
        <w:rPr>
          <w:rFonts w:asciiTheme="minorHAnsi" w:eastAsiaTheme="minorHAnsi" w:hAnsiTheme="minorHAnsi" w:cstheme="minorHAnsi"/>
          <w:sz w:val="22"/>
          <w:szCs w:val="22"/>
          <w:lang w:val="en-ZA"/>
        </w:rPr>
        <w:t>detail</w:t>
      </w:r>
      <w:r w:rsidR="000930CC">
        <w:rPr>
          <w:rFonts w:asciiTheme="minorHAnsi" w:eastAsiaTheme="minorHAnsi" w:hAnsiTheme="minorHAnsi" w:cstheme="minorHAnsi"/>
          <w:sz w:val="22"/>
          <w:szCs w:val="22"/>
          <w:lang w:val="en-ZA"/>
        </w:rPr>
        <w:t>s</w:t>
      </w:r>
      <w:r w:rsidRPr="00DC05D2">
        <w:rPr>
          <w:rFonts w:asciiTheme="minorHAnsi" w:eastAsiaTheme="minorHAnsi" w:hAnsiTheme="minorHAnsi" w:cstheme="minorHAnsi"/>
          <w:sz w:val="22"/>
          <w:szCs w:val="22"/>
          <w:lang w:val="en-ZA"/>
        </w:rPr>
        <w:t xml:space="preserve"> the purpose for which personal information may be processed; a description of the categories of Data Subjects for whom </w:t>
      </w:r>
      <w:r w:rsidR="00CD58DA">
        <w:rPr>
          <w:rFonts w:asciiTheme="minorHAnsi" w:eastAsiaTheme="minorHAnsi" w:hAnsiTheme="minorHAnsi" w:cstheme="minorHAnsi"/>
          <w:sz w:val="22"/>
          <w:szCs w:val="22"/>
          <w:lang w:val="en-ZA"/>
        </w:rPr>
        <w:t>RSA</w:t>
      </w:r>
      <w:r w:rsidRPr="00DC05D2">
        <w:rPr>
          <w:rFonts w:asciiTheme="minorHAnsi" w:eastAsiaTheme="minorHAnsi" w:hAnsiTheme="minorHAnsi" w:cstheme="minorHAnsi"/>
          <w:sz w:val="22"/>
          <w:szCs w:val="22"/>
          <w:lang w:val="en-ZA"/>
        </w:rPr>
        <w:t xml:space="preserve"> processes personal information, as well as the categories of personal information relating to such Data Subjects and the recipients to whom personal information may be supplied.</w:t>
      </w:r>
    </w:p>
    <w:p w14:paraId="6FC1EDCD" w14:textId="6AC686B4" w:rsidR="008E4D44" w:rsidRDefault="00CA17DB" w:rsidP="003450CE">
      <w:pPr>
        <w:pStyle w:val="ListParagraph"/>
        <w:spacing w:line="360" w:lineRule="auto"/>
        <w:ind w:right="-141"/>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br/>
      </w:r>
    </w:p>
    <w:p w14:paraId="33C1B703" w14:textId="6435B539" w:rsidR="00CC2363" w:rsidRPr="00424E6C" w:rsidRDefault="00C143C4" w:rsidP="003450CE">
      <w:pPr>
        <w:pStyle w:val="BodyText"/>
        <w:numPr>
          <w:ilvl w:val="0"/>
          <w:numId w:val="18"/>
        </w:numPr>
        <w:ind w:left="426" w:right="-141" w:hanging="426"/>
        <w:rPr>
          <w:sz w:val="24"/>
          <w:szCs w:val="24"/>
        </w:rPr>
      </w:pPr>
      <w:r>
        <w:rPr>
          <w:b/>
          <w:sz w:val="24"/>
          <w:szCs w:val="24"/>
        </w:rPr>
        <w:t xml:space="preserve">THE </w:t>
      </w:r>
      <w:r w:rsidR="00CC2363" w:rsidRPr="00424E6C">
        <w:rPr>
          <w:b/>
          <w:sz w:val="24"/>
          <w:szCs w:val="24"/>
        </w:rPr>
        <w:t>INFORMATION REGULATOR</w:t>
      </w:r>
      <w:r>
        <w:rPr>
          <w:b/>
          <w:sz w:val="24"/>
          <w:szCs w:val="24"/>
        </w:rPr>
        <w:t>’</w:t>
      </w:r>
      <w:r w:rsidR="00CC2363" w:rsidRPr="00424E6C">
        <w:rPr>
          <w:b/>
          <w:sz w:val="24"/>
          <w:szCs w:val="24"/>
        </w:rPr>
        <w:t xml:space="preserve">S PAIA GUIDE </w:t>
      </w:r>
    </w:p>
    <w:p w14:paraId="2996C4B6" w14:textId="4B48DE68" w:rsidR="00CC2363" w:rsidRDefault="00CC2363" w:rsidP="003450CE">
      <w:pPr>
        <w:pStyle w:val="BodyText"/>
        <w:ind w:left="426" w:right="-141"/>
        <w:jc w:val="both"/>
      </w:pPr>
      <w:r>
        <w:br/>
      </w:r>
      <w:r w:rsidR="00D9434F">
        <w:t xml:space="preserve">The Regulator has </w:t>
      </w:r>
      <w:r w:rsidR="002868C1">
        <w:t xml:space="preserve">compiled </w:t>
      </w:r>
      <w:r w:rsidR="007C2ABC">
        <w:t>a</w:t>
      </w:r>
      <w:r>
        <w:t xml:space="preserve">n </w:t>
      </w:r>
      <w:r w:rsidR="009F33AD">
        <w:t>o</w:t>
      </w:r>
      <w:r>
        <w:t xml:space="preserve">fficial </w:t>
      </w:r>
      <w:r w:rsidR="00D9434F">
        <w:t xml:space="preserve">PAIA </w:t>
      </w:r>
      <w:r>
        <w:t>Guide</w:t>
      </w:r>
      <w:r w:rsidR="00B00EFE">
        <w:t xml:space="preserve"> which is user</w:t>
      </w:r>
      <w:r w:rsidR="00DA4AE1">
        <w:t>-</w:t>
      </w:r>
      <w:r w:rsidR="00B00EFE">
        <w:t>friendly</w:t>
      </w:r>
      <w:r w:rsidR="00DA4AE1">
        <w:t xml:space="preserve"> and </w:t>
      </w:r>
      <w:r w:rsidR="008F2350">
        <w:t>accessible</w:t>
      </w:r>
      <w:r w:rsidR="00096575">
        <w:t xml:space="preserve"> in order </w:t>
      </w:r>
      <w:r w:rsidR="002430E2">
        <w:t>to</w:t>
      </w:r>
      <w:r>
        <w:t xml:space="preserve"> assist </w:t>
      </w:r>
      <w:r w:rsidR="001F6B2F">
        <w:t xml:space="preserve">in understanding how </w:t>
      </w:r>
      <w:r w:rsidR="003B2A8C">
        <w:t>to exercise</w:t>
      </w:r>
      <w:r>
        <w:t xml:space="preserve"> a</w:t>
      </w:r>
      <w:r w:rsidR="007C2ABC">
        <w:t>ny</w:t>
      </w:r>
      <w:r>
        <w:t xml:space="preserve"> right </w:t>
      </w:r>
      <w:r w:rsidR="00ED6D12">
        <w:t xml:space="preserve">contemplated in </w:t>
      </w:r>
      <w:r>
        <w:t xml:space="preserve">PAIA or POPIA. </w:t>
      </w:r>
      <w:r w:rsidR="00A76635">
        <w:tab/>
      </w:r>
      <w:r w:rsidR="00A76635">
        <w:br/>
      </w:r>
    </w:p>
    <w:p w14:paraId="396DCE2E" w14:textId="4B410CEF" w:rsidR="00B11B61" w:rsidRDefault="00CC2363" w:rsidP="003450CE">
      <w:pPr>
        <w:pStyle w:val="BodyText"/>
        <w:ind w:left="426" w:right="-141"/>
        <w:jc w:val="both"/>
      </w:pPr>
      <w:r>
        <w:t>Th</w:t>
      </w:r>
      <w:r w:rsidR="009C01D0">
        <w:t>e</w:t>
      </w:r>
      <w:r w:rsidR="00B11B61">
        <w:t xml:space="preserve"> Regulator</w:t>
      </w:r>
      <w:r w:rsidR="00327206">
        <w:t>’</w:t>
      </w:r>
      <w:r w:rsidR="00B11B61">
        <w:t>s</w:t>
      </w:r>
      <w:r>
        <w:t xml:space="preserve"> Guide is available in each of the official languages</w:t>
      </w:r>
      <w:r w:rsidR="00A35EFF">
        <w:t xml:space="preserve"> </w:t>
      </w:r>
      <w:r w:rsidR="00AA3906">
        <w:t>at the following link on the</w:t>
      </w:r>
      <w:r w:rsidR="002430E2">
        <w:t xml:space="preserve"> </w:t>
      </w:r>
      <w:r w:rsidR="00AA3906">
        <w:t>Regulators website</w:t>
      </w:r>
      <w:r w:rsidR="000600F1">
        <w:t xml:space="preserve"> (under the heading PAIA GUIDE AND MANUAL</w:t>
      </w:r>
      <w:r w:rsidR="4007E986">
        <w:t>).</w:t>
      </w:r>
    </w:p>
    <w:bookmarkStart w:id="2" w:name="_Hlk158294160"/>
    <w:p w14:paraId="57F4845E" w14:textId="77777777" w:rsidR="003260F6" w:rsidRPr="003260F6" w:rsidRDefault="003260F6" w:rsidP="003260F6">
      <w:pPr>
        <w:pStyle w:val="BodyText"/>
        <w:ind w:left="426" w:right="-141"/>
        <w:jc w:val="both"/>
        <w:rPr>
          <w:i/>
          <w:iCs/>
          <w:lang w:val="en-ZA"/>
        </w:rPr>
      </w:pPr>
      <w:r w:rsidRPr="003260F6">
        <w:rPr>
          <w:lang w:val="en-ZA"/>
        </w:rPr>
        <w:fldChar w:fldCharType="begin"/>
      </w:r>
      <w:r w:rsidRPr="003260F6">
        <w:rPr>
          <w:lang w:val="en-ZA"/>
        </w:rPr>
        <w:instrText>HYPERLINK "https://inforegulator.org.za/information-regulator-paia-manuals/"</w:instrText>
      </w:r>
      <w:r w:rsidRPr="003260F6">
        <w:rPr>
          <w:lang w:val="en-ZA"/>
        </w:rPr>
      </w:r>
      <w:r w:rsidRPr="003260F6">
        <w:rPr>
          <w:lang w:val="en-ZA"/>
        </w:rPr>
        <w:fldChar w:fldCharType="separate"/>
      </w:r>
      <w:r w:rsidRPr="003260F6">
        <w:rPr>
          <w:rStyle w:val="Hyperlink"/>
          <w:i/>
          <w:iCs/>
          <w:lang w:val="en-ZA"/>
        </w:rPr>
        <w:t>https://inforegulator.org.za/information-regulator-paia-manuals/</w:t>
      </w:r>
      <w:r w:rsidRPr="003260F6">
        <w:fldChar w:fldCharType="end"/>
      </w:r>
      <w:bookmarkEnd w:id="2"/>
    </w:p>
    <w:p w14:paraId="541580A1" w14:textId="77777777" w:rsidR="003260F6" w:rsidRDefault="003260F6" w:rsidP="003450CE">
      <w:pPr>
        <w:pStyle w:val="BodyText"/>
        <w:ind w:left="426" w:right="-141"/>
        <w:jc w:val="both"/>
      </w:pPr>
    </w:p>
    <w:p w14:paraId="2BDF887D" w14:textId="4CA6C3EE" w:rsidR="00232DB3" w:rsidRDefault="00E62744" w:rsidP="003450CE">
      <w:pPr>
        <w:pStyle w:val="BodyText"/>
        <w:ind w:left="426" w:right="-141"/>
        <w:jc w:val="both"/>
      </w:pPr>
      <w:r>
        <w:t>Should you</w:t>
      </w:r>
      <w:r w:rsidR="002430E2">
        <w:t xml:space="preserve"> have any queries, or </w:t>
      </w:r>
      <w:r>
        <w:t>require</w:t>
      </w:r>
      <w:r w:rsidR="002430E2">
        <w:t xml:space="preserve"> a copy of the Guide, </w:t>
      </w:r>
      <w:r w:rsidR="007458F7">
        <w:t xml:space="preserve">contact </w:t>
      </w:r>
      <w:r w:rsidR="002430E2">
        <w:t>the Regulator directly</w:t>
      </w:r>
      <w:r w:rsidR="00CC2363">
        <w:t xml:space="preserve">: </w:t>
      </w:r>
    </w:p>
    <w:p w14:paraId="74E218BE" w14:textId="77777777" w:rsidR="00CC2363" w:rsidRDefault="00CC2363" w:rsidP="00F570A9">
      <w:pPr>
        <w:pStyle w:val="BodyText"/>
        <w:ind w:left="426" w:right="-141"/>
        <w:jc w:val="both"/>
      </w:pPr>
    </w:p>
    <w:tbl>
      <w:tblPr>
        <w:tblStyle w:val="TableGrid"/>
        <w:tblW w:w="9200" w:type="dxa"/>
        <w:tblInd w:w="434" w:type="dxa"/>
        <w:tblLook w:val="04A0" w:firstRow="1" w:lastRow="0" w:firstColumn="1" w:lastColumn="0" w:noHBand="0" w:noVBand="1"/>
      </w:tblPr>
      <w:tblGrid>
        <w:gridCol w:w="2122"/>
        <w:gridCol w:w="7078"/>
      </w:tblGrid>
      <w:tr w:rsidR="00010FCB" w:rsidRPr="00A76144" w14:paraId="325941B4" w14:textId="77777777" w:rsidTr="003450CE">
        <w:tc>
          <w:tcPr>
            <w:tcW w:w="2122" w:type="dxa"/>
          </w:tcPr>
          <w:p w14:paraId="221D0137" w14:textId="77777777" w:rsidR="00232DB3" w:rsidRDefault="00232DB3" w:rsidP="00CC2363">
            <w:pPr>
              <w:pStyle w:val="BodyText"/>
              <w:ind w:left="0"/>
              <w:rPr>
                <w:b/>
                <w:bCs/>
              </w:rPr>
            </w:pPr>
          </w:p>
          <w:p w14:paraId="20DC3443" w14:textId="2F1A618C" w:rsidR="00CC2363" w:rsidRPr="00F570A9" w:rsidRDefault="00CC2363" w:rsidP="00CC2363">
            <w:pPr>
              <w:pStyle w:val="BodyText"/>
              <w:ind w:left="0"/>
              <w:rPr>
                <w:b/>
                <w:bCs/>
              </w:rPr>
            </w:pPr>
            <w:r w:rsidRPr="00F570A9">
              <w:rPr>
                <w:b/>
                <w:bCs/>
              </w:rPr>
              <w:t>Address:</w:t>
            </w:r>
          </w:p>
        </w:tc>
        <w:tc>
          <w:tcPr>
            <w:tcW w:w="7078" w:type="dxa"/>
          </w:tcPr>
          <w:p w14:paraId="3ACDBA8B" w14:textId="77777777" w:rsidR="00CC2363" w:rsidRDefault="00CC2363" w:rsidP="00CC2363">
            <w:pPr>
              <w:pStyle w:val="BodyText"/>
              <w:ind w:left="0"/>
            </w:pPr>
            <w:r>
              <w:t>The Information Regulator (South Africa)</w:t>
            </w:r>
          </w:p>
          <w:p w14:paraId="017A35ED" w14:textId="77777777" w:rsidR="00CC2363" w:rsidRPr="00CC05B4" w:rsidRDefault="00CC2363" w:rsidP="00CC2363">
            <w:pPr>
              <w:pStyle w:val="BodyText"/>
              <w:ind w:left="0"/>
              <w:rPr>
                <w:lang w:val="nl-NL"/>
              </w:rPr>
            </w:pPr>
            <w:r w:rsidRPr="00CC05B4">
              <w:rPr>
                <w:lang w:val="nl-NL"/>
              </w:rPr>
              <w:t>JD House, 27 Stiemens Street, Braamfontein, Johannesburg, 2001</w:t>
            </w:r>
          </w:p>
          <w:p w14:paraId="487366E4" w14:textId="77777777" w:rsidR="00CC2363" w:rsidRPr="00CC05B4" w:rsidRDefault="00CC2363" w:rsidP="00CC2363">
            <w:pPr>
              <w:pStyle w:val="BodyText"/>
              <w:ind w:left="0"/>
              <w:rPr>
                <w:lang w:val="nl-NL"/>
              </w:rPr>
            </w:pPr>
            <w:r w:rsidRPr="00CC05B4">
              <w:rPr>
                <w:lang w:val="nl-NL"/>
              </w:rPr>
              <w:t>P.O. Box 31533, Braamfontein, Johannesburg, 2017</w:t>
            </w:r>
          </w:p>
        </w:tc>
      </w:tr>
      <w:tr w:rsidR="00010FCB" w14:paraId="486CA7A8" w14:textId="77777777" w:rsidTr="003450CE">
        <w:tc>
          <w:tcPr>
            <w:tcW w:w="2122" w:type="dxa"/>
          </w:tcPr>
          <w:p w14:paraId="71D5B8AB" w14:textId="77777777" w:rsidR="00232DB3" w:rsidRPr="00CC05B4" w:rsidRDefault="00232DB3" w:rsidP="00CC2363">
            <w:pPr>
              <w:pStyle w:val="BodyText"/>
              <w:ind w:left="0"/>
              <w:rPr>
                <w:b/>
                <w:bCs/>
                <w:lang w:val="nl-NL"/>
              </w:rPr>
            </w:pPr>
          </w:p>
          <w:p w14:paraId="3D1D1856" w14:textId="273AA678" w:rsidR="00232DB3" w:rsidRDefault="00CC2363" w:rsidP="00CC2363">
            <w:pPr>
              <w:pStyle w:val="BodyText"/>
              <w:ind w:left="0"/>
              <w:rPr>
                <w:b/>
                <w:bCs/>
              </w:rPr>
            </w:pPr>
            <w:r w:rsidRPr="00F570A9">
              <w:rPr>
                <w:b/>
                <w:bCs/>
              </w:rPr>
              <w:t>Telephone Number:</w:t>
            </w:r>
          </w:p>
          <w:p w14:paraId="24462C90" w14:textId="0BBF188A" w:rsidR="00232DB3" w:rsidRPr="00F570A9" w:rsidRDefault="00232DB3" w:rsidP="00CC2363">
            <w:pPr>
              <w:pStyle w:val="BodyText"/>
              <w:ind w:left="0"/>
              <w:rPr>
                <w:b/>
                <w:bCs/>
              </w:rPr>
            </w:pPr>
          </w:p>
        </w:tc>
        <w:tc>
          <w:tcPr>
            <w:tcW w:w="7078" w:type="dxa"/>
          </w:tcPr>
          <w:p w14:paraId="42866AE4" w14:textId="77777777" w:rsidR="00232DB3" w:rsidRDefault="00232DB3" w:rsidP="00CC2363">
            <w:pPr>
              <w:pStyle w:val="BodyText"/>
              <w:ind w:left="0"/>
            </w:pPr>
          </w:p>
          <w:p w14:paraId="33284AD5" w14:textId="0631E0B6" w:rsidR="00CC2363" w:rsidRDefault="00CC2363" w:rsidP="00CC2363">
            <w:pPr>
              <w:pStyle w:val="BodyText"/>
              <w:ind w:left="0"/>
            </w:pPr>
            <w:r>
              <w:t>+27 (0)10</w:t>
            </w:r>
            <w:r w:rsidR="00F36497">
              <w:t xml:space="preserve"> </w:t>
            </w:r>
            <w:r>
              <w:t>023</w:t>
            </w:r>
            <w:r w:rsidR="00F36497">
              <w:t xml:space="preserve"> </w:t>
            </w:r>
            <w:r>
              <w:t>5207</w:t>
            </w:r>
          </w:p>
        </w:tc>
      </w:tr>
      <w:tr w:rsidR="00010FCB" w14:paraId="7D913EBD" w14:textId="77777777" w:rsidTr="003450CE">
        <w:tc>
          <w:tcPr>
            <w:tcW w:w="2122" w:type="dxa"/>
          </w:tcPr>
          <w:p w14:paraId="03C2997A" w14:textId="77777777" w:rsidR="00232DB3" w:rsidRDefault="00232DB3" w:rsidP="00CC2363">
            <w:pPr>
              <w:pStyle w:val="BodyText"/>
              <w:ind w:left="0"/>
              <w:rPr>
                <w:b/>
                <w:bCs/>
              </w:rPr>
            </w:pPr>
          </w:p>
          <w:p w14:paraId="224CCC38" w14:textId="4DC46E26" w:rsidR="00CC2363" w:rsidRDefault="00CC2363" w:rsidP="00CC2363">
            <w:pPr>
              <w:pStyle w:val="BodyText"/>
              <w:ind w:left="0"/>
              <w:rPr>
                <w:b/>
                <w:bCs/>
              </w:rPr>
            </w:pPr>
            <w:r w:rsidRPr="00F570A9">
              <w:rPr>
                <w:b/>
                <w:bCs/>
              </w:rPr>
              <w:t>E-mail Address:</w:t>
            </w:r>
          </w:p>
          <w:p w14:paraId="6B35ADC8" w14:textId="77777777" w:rsidR="00232DB3" w:rsidRDefault="00232DB3" w:rsidP="00CC2363">
            <w:pPr>
              <w:pStyle w:val="BodyText"/>
              <w:ind w:left="0"/>
              <w:rPr>
                <w:b/>
                <w:bCs/>
              </w:rPr>
            </w:pPr>
          </w:p>
          <w:p w14:paraId="3E0ECA33" w14:textId="77434832" w:rsidR="00232DB3" w:rsidRPr="00F570A9" w:rsidRDefault="00232DB3" w:rsidP="00CC2363">
            <w:pPr>
              <w:pStyle w:val="BodyText"/>
              <w:ind w:left="0"/>
              <w:rPr>
                <w:b/>
                <w:bCs/>
              </w:rPr>
            </w:pPr>
          </w:p>
        </w:tc>
        <w:tc>
          <w:tcPr>
            <w:tcW w:w="7078" w:type="dxa"/>
          </w:tcPr>
          <w:p w14:paraId="66FB4AA1" w14:textId="77777777" w:rsidR="00232DB3" w:rsidRDefault="00232DB3" w:rsidP="00232DB3">
            <w:pPr>
              <w:pStyle w:val="BodyText"/>
              <w:ind w:left="0"/>
            </w:pPr>
          </w:p>
          <w:p w14:paraId="586FD19B" w14:textId="41BC990E" w:rsidR="00CC2363" w:rsidRDefault="00055B4E">
            <w:pPr>
              <w:pStyle w:val="BodyText"/>
              <w:ind w:left="0"/>
            </w:pPr>
            <w:r>
              <w:t>Complaints</w:t>
            </w:r>
            <w:r w:rsidR="00CC2363">
              <w:t xml:space="preserve"> email: </w:t>
            </w:r>
            <w:hyperlink r:id="rId9" w:history="1">
              <w:r w:rsidRPr="00270110">
                <w:rPr>
                  <w:rStyle w:val="Hyperlink"/>
                </w:rPr>
                <w:t>PAIAcomplaints@inforegulator.org.za</w:t>
              </w:r>
            </w:hyperlink>
          </w:p>
          <w:p w14:paraId="1128A4A2" w14:textId="77777777" w:rsidR="00055B4E" w:rsidRDefault="00055B4E">
            <w:pPr>
              <w:pStyle w:val="BodyText"/>
              <w:ind w:left="0"/>
            </w:pPr>
          </w:p>
          <w:p w14:paraId="24EC6C49" w14:textId="7FCF0197" w:rsidR="00055B4E" w:rsidRDefault="00CC2363" w:rsidP="00232DB3">
            <w:pPr>
              <w:pStyle w:val="BodyText"/>
              <w:ind w:left="0"/>
              <w:rPr>
                <w:rStyle w:val="Hyperlink"/>
              </w:rPr>
            </w:pPr>
            <w:r>
              <w:t xml:space="preserve">General enquiries: </w:t>
            </w:r>
            <w:hyperlink r:id="rId10" w:history="1">
              <w:r w:rsidR="00055B4E" w:rsidRPr="00270110">
                <w:rPr>
                  <w:rStyle w:val="Hyperlink"/>
                </w:rPr>
                <w:t>enquiries@inforegulator.org.za</w:t>
              </w:r>
            </w:hyperlink>
          </w:p>
          <w:p w14:paraId="54C9014C" w14:textId="516AE7F1" w:rsidR="00232DB3" w:rsidRDefault="00232DB3">
            <w:pPr>
              <w:pStyle w:val="BodyText"/>
              <w:ind w:left="0"/>
            </w:pPr>
          </w:p>
        </w:tc>
      </w:tr>
      <w:tr w:rsidR="00010FCB" w14:paraId="005DAA41" w14:textId="77777777" w:rsidTr="003450CE">
        <w:trPr>
          <w:trHeight w:val="481"/>
        </w:trPr>
        <w:tc>
          <w:tcPr>
            <w:tcW w:w="2122" w:type="dxa"/>
          </w:tcPr>
          <w:p w14:paraId="51D5B1A8" w14:textId="77777777" w:rsidR="00232DB3" w:rsidRDefault="00232DB3" w:rsidP="00CC2363">
            <w:pPr>
              <w:pStyle w:val="BodyText"/>
              <w:ind w:left="0"/>
              <w:rPr>
                <w:b/>
                <w:bCs/>
              </w:rPr>
            </w:pPr>
          </w:p>
          <w:p w14:paraId="0CE34745" w14:textId="04DD40AF" w:rsidR="00232DB3" w:rsidRDefault="00CC2363" w:rsidP="00CC2363">
            <w:pPr>
              <w:pStyle w:val="BodyText"/>
              <w:ind w:left="0"/>
              <w:rPr>
                <w:b/>
                <w:bCs/>
              </w:rPr>
            </w:pPr>
            <w:r w:rsidRPr="00F570A9">
              <w:rPr>
                <w:b/>
                <w:bCs/>
              </w:rPr>
              <w:t>Website</w:t>
            </w:r>
          </w:p>
          <w:p w14:paraId="4366557E" w14:textId="02BFA32B" w:rsidR="00232DB3" w:rsidRPr="00F570A9" w:rsidRDefault="00232DB3" w:rsidP="00CC2363">
            <w:pPr>
              <w:pStyle w:val="BodyText"/>
              <w:ind w:left="0"/>
              <w:rPr>
                <w:b/>
                <w:bCs/>
              </w:rPr>
            </w:pPr>
          </w:p>
        </w:tc>
        <w:tc>
          <w:tcPr>
            <w:tcW w:w="7078" w:type="dxa"/>
          </w:tcPr>
          <w:p w14:paraId="6526A458" w14:textId="77777777" w:rsidR="00232DB3" w:rsidRDefault="00232DB3" w:rsidP="00F36497">
            <w:pPr>
              <w:pStyle w:val="BodyText"/>
              <w:ind w:left="0"/>
            </w:pPr>
          </w:p>
          <w:p w14:paraId="05194479" w14:textId="52AB0E4A" w:rsidR="00C556B3" w:rsidRDefault="00000000" w:rsidP="00F36497">
            <w:pPr>
              <w:pStyle w:val="BodyText"/>
              <w:ind w:left="0"/>
            </w:pPr>
            <w:hyperlink r:id="rId11" w:history="1">
              <w:r w:rsidR="00C556B3" w:rsidRPr="006B39BB">
                <w:rPr>
                  <w:rStyle w:val="Hyperlink"/>
                </w:rPr>
                <w:t>https://inforegulator.org.za/</w:t>
              </w:r>
            </w:hyperlink>
          </w:p>
          <w:p w14:paraId="0CE63776" w14:textId="3835DAD7" w:rsidR="00CC2363" w:rsidRDefault="00C556B3" w:rsidP="00F36497">
            <w:pPr>
              <w:pStyle w:val="BodyText"/>
              <w:ind w:left="0"/>
            </w:pPr>
            <w:r w:rsidRPr="00C556B3">
              <w:t xml:space="preserve"> </w:t>
            </w:r>
            <w:hyperlink r:id="rId12" w:history="1"/>
          </w:p>
        </w:tc>
      </w:tr>
    </w:tbl>
    <w:p w14:paraId="1E33A748" w14:textId="77777777" w:rsidR="008E4D44" w:rsidRDefault="008E4D44" w:rsidP="00716DC7">
      <w:pPr>
        <w:pStyle w:val="BodyText"/>
        <w:tabs>
          <w:tab w:val="left" w:pos="1430"/>
        </w:tabs>
        <w:ind w:left="426" w:right="849"/>
        <w:rPr>
          <w:highlight w:val="yellow"/>
        </w:rPr>
      </w:pPr>
    </w:p>
    <w:p w14:paraId="1AB4E6C7" w14:textId="3FA431C9" w:rsidR="00E565ED" w:rsidRDefault="00D95441" w:rsidP="00F570A9">
      <w:pPr>
        <w:pStyle w:val="BodyText"/>
        <w:tabs>
          <w:tab w:val="left" w:pos="1430"/>
        </w:tabs>
        <w:ind w:left="426" w:right="849"/>
      </w:pPr>
      <w:r w:rsidRPr="291D1D68">
        <w:rPr>
          <w:b/>
          <w:bCs/>
        </w:rPr>
        <w:t>NOTE</w:t>
      </w:r>
      <w:r>
        <w:t xml:space="preserve">: </w:t>
      </w:r>
      <w:bookmarkStart w:id="3" w:name="_Hlk87003703"/>
      <w:r>
        <w:t>C</w:t>
      </w:r>
      <w:r w:rsidR="00716DC7">
        <w:t>op</w:t>
      </w:r>
      <w:r w:rsidR="00BC009B">
        <w:t>ies</w:t>
      </w:r>
      <w:r w:rsidR="00716DC7">
        <w:t xml:space="preserve"> of the </w:t>
      </w:r>
      <w:r w:rsidR="004F0A92">
        <w:t xml:space="preserve">Regulators </w:t>
      </w:r>
      <w:r w:rsidR="00D735FE">
        <w:t xml:space="preserve">PAIA </w:t>
      </w:r>
      <w:r w:rsidR="00411EF7">
        <w:t>Guide are</w:t>
      </w:r>
      <w:r w:rsidR="00BC009B">
        <w:t xml:space="preserve"> a</w:t>
      </w:r>
      <w:r w:rsidR="00716DC7">
        <w:t xml:space="preserve">vailable </w:t>
      </w:r>
      <w:r w:rsidR="000D5AC1">
        <w:t xml:space="preserve">in </w:t>
      </w:r>
      <w:r w:rsidR="00400879">
        <w:t xml:space="preserve">at least </w:t>
      </w:r>
      <w:r w:rsidR="00E565ED">
        <w:t xml:space="preserve">2 of the </w:t>
      </w:r>
      <w:r w:rsidR="00400879">
        <w:t>official languages</w:t>
      </w:r>
      <w:r w:rsidR="00EE66EA">
        <w:t>,</w:t>
      </w:r>
      <w:r w:rsidR="00400879">
        <w:t xml:space="preserve"> </w:t>
      </w:r>
      <w:r w:rsidR="0047302C">
        <w:t>for public inspection</w:t>
      </w:r>
      <w:r w:rsidR="00AD17D4">
        <w:t>,</w:t>
      </w:r>
      <w:r w:rsidR="0047302C">
        <w:t xml:space="preserve"> during normal office hours</w:t>
      </w:r>
      <w:r w:rsidR="00524C2F">
        <w:t xml:space="preserve"> </w:t>
      </w:r>
      <w:r w:rsidR="008E4D44">
        <w:t xml:space="preserve">at </w:t>
      </w:r>
      <w:r w:rsidR="00BC5B6B">
        <w:t xml:space="preserve">the </w:t>
      </w:r>
      <w:r w:rsidR="006A0C45">
        <w:t xml:space="preserve">reception </w:t>
      </w:r>
      <w:r w:rsidR="00BC5B6B">
        <w:t>of</w:t>
      </w:r>
      <w:r w:rsidR="00B15725">
        <w:t xml:space="preserve"> the primary place of business of</w:t>
      </w:r>
      <w:r w:rsidR="00A271F1">
        <w:t xml:space="preserve"> </w:t>
      </w:r>
      <w:r w:rsidR="00CD58DA">
        <w:t>RSA</w:t>
      </w:r>
      <w:r w:rsidR="00A271F1" w:rsidRPr="00A271F1">
        <w:t xml:space="preserve">’s </w:t>
      </w:r>
      <w:r w:rsidR="00EE66EA" w:rsidRPr="00A271F1">
        <w:t xml:space="preserve">physical </w:t>
      </w:r>
      <w:r w:rsidR="00786FA8" w:rsidRPr="00A271F1">
        <w:t>address</w:t>
      </w:r>
      <w:r w:rsidR="00070990" w:rsidRPr="00A271F1">
        <w:t xml:space="preserve"> </w:t>
      </w:r>
      <w:r w:rsidR="00AD17D4" w:rsidRPr="00A271F1">
        <w:t xml:space="preserve">set out in </w:t>
      </w:r>
      <w:r w:rsidR="004F1FB1" w:rsidRPr="00A271F1">
        <w:t>section</w:t>
      </w:r>
      <w:r w:rsidR="00AD17D4" w:rsidRPr="00A271F1">
        <w:t xml:space="preserve"> 6 </w:t>
      </w:r>
      <w:r w:rsidR="00070990" w:rsidRPr="00A271F1">
        <w:t>below</w:t>
      </w:r>
      <w:r w:rsidR="00887E47" w:rsidRPr="00A271F1">
        <w:t>)</w:t>
      </w:r>
      <w:r w:rsidR="00817791" w:rsidRPr="00A271F1">
        <w:t xml:space="preserve"> </w:t>
      </w:r>
    </w:p>
    <w:bookmarkEnd w:id="3"/>
    <w:p w14:paraId="17C66C09" w14:textId="038F80A5" w:rsidR="00EE66EA" w:rsidRDefault="00EE66EA" w:rsidP="00F570A9">
      <w:pPr>
        <w:pStyle w:val="BodyText"/>
        <w:tabs>
          <w:tab w:val="left" w:pos="1430"/>
        </w:tabs>
        <w:ind w:left="426" w:right="849"/>
        <w:rPr>
          <w:rStyle w:val="Hyperlink"/>
        </w:rPr>
      </w:pPr>
    </w:p>
    <w:p w14:paraId="179679C8" w14:textId="77777777" w:rsidR="000E7763" w:rsidRDefault="000E7763" w:rsidP="003450CE">
      <w:pPr>
        <w:ind w:left="241"/>
        <w:jc w:val="both"/>
      </w:pPr>
    </w:p>
    <w:p w14:paraId="04B3DF0B" w14:textId="77777777" w:rsidR="0060439D" w:rsidRDefault="0060439D" w:rsidP="003450CE">
      <w:pPr>
        <w:ind w:left="241"/>
        <w:jc w:val="both"/>
      </w:pPr>
    </w:p>
    <w:p w14:paraId="4B15E98F" w14:textId="77777777" w:rsidR="000E7763" w:rsidRDefault="000E7763" w:rsidP="00FA6553">
      <w:pPr>
        <w:jc w:val="both"/>
      </w:pPr>
    </w:p>
    <w:p w14:paraId="3D45B04D" w14:textId="77777777" w:rsidR="00482F42" w:rsidRDefault="00482F42" w:rsidP="00FA6553">
      <w:pPr>
        <w:jc w:val="both"/>
      </w:pPr>
    </w:p>
    <w:p w14:paraId="6DC6423C" w14:textId="77777777" w:rsidR="00482F42" w:rsidRDefault="00482F42" w:rsidP="00FA6553">
      <w:pPr>
        <w:jc w:val="both"/>
      </w:pPr>
    </w:p>
    <w:p w14:paraId="029DAFB3" w14:textId="77777777" w:rsidR="00482F42" w:rsidRDefault="00482F42" w:rsidP="00FA6553">
      <w:pPr>
        <w:jc w:val="both"/>
      </w:pPr>
    </w:p>
    <w:p w14:paraId="6005142A" w14:textId="77777777" w:rsidR="00482F42" w:rsidRDefault="00482F42" w:rsidP="00FA6553">
      <w:pPr>
        <w:jc w:val="both"/>
      </w:pPr>
    </w:p>
    <w:p w14:paraId="219BFCDC" w14:textId="55D2E871" w:rsidR="00C425BC" w:rsidRPr="00CC2363" w:rsidRDefault="00C425BC" w:rsidP="003450CE">
      <w:pPr>
        <w:pStyle w:val="ListParagraph"/>
        <w:numPr>
          <w:ilvl w:val="0"/>
          <w:numId w:val="18"/>
        </w:numPr>
        <w:spacing w:before="0"/>
        <w:ind w:left="426" w:hanging="426"/>
        <w:jc w:val="both"/>
        <w:rPr>
          <w:sz w:val="24"/>
          <w:szCs w:val="24"/>
        </w:rPr>
      </w:pPr>
      <w:r w:rsidRPr="00CC2363">
        <w:rPr>
          <w:b/>
          <w:bCs/>
          <w:sz w:val="24"/>
          <w:szCs w:val="24"/>
        </w:rPr>
        <w:lastRenderedPageBreak/>
        <w:t>COMPANY OVERVIEW</w:t>
      </w:r>
    </w:p>
    <w:p w14:paraId="01C34149" w14:textId="09B8E626" w:rsidR="00C425BC" w:rsidRDefault="00C425BC" w:rsidP="003450CE">
      <w:pPr>
        <w:spacing w:line="276" w:lineRule="auto"/>
        <w:ind w:left="426"/>
        <w:jc w:val="both"/>
        <w:rPr>
          <w:rStyle w:val="Hyperlink"/>
          <w:rFonts w:asciiTheme="minorHAnsi" w:eastAsiaTheme="minorHAnsi" w:hAnsiTheme="minorHAnsi" w:cstheme="minorBidi"/>
        </w:rPr>
      </w:pPr>
      <w:r w:rsidRPr="00AF6A70">
        <w:br/>
      </w:r>
      <w:r w:rsidR="00CD58DA">
        <w:rPr>
          <w:rFonts w:asciiTheme="minorHAnsi" w:eastAsiaTheme="minorHAnsi" w:hAnsiTheme="minorHAnsi" w:cstheme="minorBidi"/>
        </w:rPr>
        <w:t>RSA</w:t>
      </w:r>
      <w:r w:rsidR="00A271F1">
        <w:rPr>
          <w:rFonts w:asciiTheme="minorHAnsi" w:eastAsiaTheme="minorHAnsi" w:hAnsiTheme="minorHAnsi" w:cstheme="minorBidi"/>
        </w:rPr>
        <w:t xml:space="preserve"> </w:t>
      </w:r>
      <w:r w:rsidR="00CD2140">
        <w:rPr>
          <w:rFonts w:asciiTheme="minorHAnsi" w:eastAsiaTheme="minorHAnsi" w:hAnsiTheme="minorHAnsi" w:cstheme="minorBidi"/>
        </w:rPr>
        <w:t xml:space="preserve">is a private sector company forming part of the </w:t>
      </w:r>
      <w:r w:rsidR="007E4A12">
        <w:rPr>
          <w:rFonts w:asciiTheme="minorHAnsi" w:eastAsiaTheme="minorHAnsi" w:hAnsiTheme="minorHAnsi" w:cstheme="minorBidi"/>
        </w:rPr>
        <w:t>Bidvest Freight</w:t>
      </w:r>
      <w:r w:rsidR="00CD2140">
        <w:rPr>
          <w:rFonts w:asciiTheme="minorHAnsi" w:eastAsiaTheme="minorHAnsi" w:hAnsiTheme="minorHAnsi" w:cstheme="minorBidi"/>
        </w:rPr>
        <w:t xml:space="preserve"> division </w:t>
      </w:r>
      <w:r w:rsidR="00336EAF">
        <w:rPr>
          <w:rFonts w:asciiTheme="minorHAnsi" w:eastAsiaTheme="minorHAnsi" w:hAnsiTheme="minorHAnsi" w:cstheme="minorBidi"/>
        </w:rPr>
        <w:t xml:space="preserve">which is owned by </w:t>
      </w:r>
      <w:r w:rsidRPr="003A6DCD">
        <w:rPr>
          <w:rFonts w:asciiTheme="minorHAnsi" w:eastAsiaTheme="minorHAnsi" w:hAnsiTheme="minorHAnsi" w:cstheme="minorBidi"/>
        </w:rPr>
        <w:t>The Bidvest Group Limited</w:t>
      </w:r>
      <w:r w:rsidR="005942F4">
        <w:rPr>
          <w:rFonts w:asciiTheme="minorHAnsi" w:eastAsiaTheme="minorHAnsi" w:hAnsiTheme="minorHAnsi" w:cstheme="minorBidi"/>
        </w:rPr>
        <w:t xml:space="preserve"> </w:t>
      </w:r>
      <w:r w:rsidRPr="003A6DCD">
        <w:rPr>
          <w:rFonts w:asciiTheme="minorHAnsi" w:eastAsiaTheme="minorHAnsi" w:hAnsiTheme="minorHAnsi" w:cstheme="minorBidi"/>
        </w:rPr>
        <w:t>whose shares are listed on the J</w:t>
      </w:r>
      <w:r w:rsidR="00911C8A" w:rsidRPr="003A6DCD">
        <w:rPr>
          <w:rFonts w:asciiTheme="minorHAnsi" w:eastAsiaTheme="minorHAnsi" w:hAnsiTheme="minorHAnsi" w:cstheme="minorBidi"/>
        </w:rPr>
        <w:t>ohannesburg Stock Exchange.</w:t>
      </w:r>
      <w:r w:rsidR="006B042F" w:rsidRPr="006B042F">
        <w:rPr>
          <w:rFonts w:asciiTheme="minorHAnsi" w:eastAsiaTheme="minorHAnsi" w:hAnsiTheme="minorHAnsi" w:cstheme="minorBidi"/>
        </w:rPr>
        <w:t xml:space="preserve"> </w:t>
      </w:r>
      <w:r w:rsidR="006B042F">
        <w:rPr>
          <w:rFonts w:asciiTheme="minorHAnsi" w:eastAsiaTheme="minorHAnsi" w:hAnsiTheme="minorHAnsi" w:cstheme="minorBidi"/>
        </w:rPr>
        <w:t xml:space="preserve">If you would like to find out more about </w:t>
      </w:r>
      <w:r w:rsidR="005942F4">
        <w:rPr>
          <w:rFonts w:asciiTheme="minorHAnsi" w:eastAsiaTheme="minorHAnsi" w:hAnsiTheme="minorHAnsi" w:cstheme="minorBidi"/>
        </w:rPr>
        <w:t xml:space="preserve">the </w:t>
      </w:r>
      <w:r w:rsidR="00ED0D5D">
        <w:rPr>
          <w:rFonts w:asciiTheme="minorHAnsi" w:eastAsiaTheme="minorHAnsi" w:hAnsiTheme="minorHAnsi" w:cstheme="minorBidi"/>
        </w:rPr>
        <w:t xml:space="preserve">Bidvest </w:t>
      </w:r>
      <w:r w:rsidR="005942F4">
        <w:rPr>
          <w:rFonts w:asciiTheme="minorHAnsi" w:eastAsiaTheme="minorHAnsi" w:hAnsiTheme="minorHAnsi" w:cstheme="minorBidi"/>
        </w:rPr>
        <w:t>Group</w:t>
      </w:r>
      <w:r w:rsidR="006B042F">
        <w:rPr>
          <w:rFonts w:asciiTheme="minorHAnsi" w:eastAsiaTheme="minorHAnsi" w:hAnsiTheme="minorHAnsi" w:cstheme="minorBidi"/>
        </w:rPr>
        <w:t xml:space="preserve"> v</w:t>
      </w:r>
      <w:r w:rsidR="006B042F" w:rsidRPr="003A6DCD">
        <w:rPr>
          <w:rFonts w:asciiTheme="minorHAnsi" w:eastAsiaTheme="minorHAnsi" w:hAnsiTheme="minorHAnsi" w:cstheme="minorBidi"/>
        </w:rPr>
        <w:t>isit</w:t>
      </w:r>
      <w:r w:rsidR="00635724" w:rsidRPr="00635724">
        <w:t xml:space="preserve"> </w:t>
      </w:r>
      <w:hyperlink r:id="rId13" w:history="1">
        <w:r w:rsidR="00635724" w:rsidRPr="004E3D27">
          <w:rPr>
            <w:rStyle w:val="Hyperlink"/>
            <w:rFonts w:asciiTheme="minorHAnsi" w:eastAsiaTheme="minorHAnsi" w:hAnsiTheme="minorHAnsi" w:cstheme="minorBidi"/>
          </w:rPr>
          <w:t>https://</w:t>
        </w:r>
        <w:r w:rsidR="00635724" w:rsidRPr="00365FD4">
          <w:t>www</w:t>
        </w:r>
        <w:r w:rsidR="00635724" w:rsidRPr="004E3D27">
          <w:rPr>
            <w:rStyle w:val="Hyperlink"/>
            <w:rFonts w:asciiTheme="minorHAnsi" w:eastAsiaTheme="minorHAnsi" w:hAnsiTheme="minorHAnsi" w:cstheme="minorBidi"/>
          </w:rPr>
          <w:t>.bidvest.co.za/about.php</w:t>
        </w:r>
      </w:hyperlink>
      <w:r w:rsidR="00ED0D5D">
        <w:rPr>
          <w:rStyle w:val="Hyperlink"/>
          <w:rFonts w:asciiTheme="minorHAnsi" w:eastAsiaTheme="minorHAnsi" w:hAnsiTheme="minorHAnsi" w:cstheme="minorBidi"/>
        </w:rPr>
        <w:t xml:space="preserve"> </w:t>
      </w:r>
    </w:p>
    <w:p w14:paraId="5D575849" w14:textId="1F0AF77A" w:rsidR="00462861" w:rsidRPr="00462861" w:rsidRDefault="00462861" w:rsidP="003450CE">
      <w:pPr>
        <w:spacing w:line="276" w:lineRule="auto"/>
        <w:ind w:left="426"/>
        <w:jc w:val="both"/>
        <w:rPr>
          <w:rFonts w:asciiTheme="minorHAnsi" w:eastAsiaTheme="minorHAnsi" w:hAnsiTheme="minorHAnsi" w:cstheme="minorBidi"/>
        </w:rPr>
      </w:pPr>
      <w:r w:rsidRPr="00462861">
        <w:rPr>
          <w:rStyle w:val="Hyperlink"/>
          <w:rFonts w:asciiTheme="minorHAnsi" w:eastAsiaTheme="minorHAnsi" w:hAnsiTheme="minorHAnsi" w:cstheme="minorBidi"/>
          <w:color w:val="auto"/>
          <w:u w:val="none"/>
        </w:rPr>
        <w:t>To find out more about the Bidvest Freight division visit</w:t>
      </w:r>
      <w:r>
        <w:rPr>
          <w:rStyle w:val="Hyperlink"/>
          <w:rFonts w:asciiTheme="minorHAnsi" w:eastAsiaTheme="minorHAnsi" w:hAnsiTheme="minorHAnsi" w:cstheme="minorBidi"/>
          <w:color w:val="auto"/>
          <w:u w:val="none"/>
        </w:rPr>
        <w:t>:</w:t>
      </w:r>
    </w:p>
    <w:p w14:paraId="0E89119D" w14:textId="77777777" w:rsidR="00462861" w:rsidRPr="00462861" w:rsidRDefault="00000000" w:rsidP="00462861">
      <w:pPr>
        <w:spacing w:line="276" w:lineRule="auto"/>
        <w:ind w:left="426"/>
        <w:jc w:val="both"/>
        <w:rPr>
          <w:rFonts w:asciiTheme="minorHAnsi" w:eastAsiaTheme="minorHAnsi" w:hAnsiTheme="minorHAnsi" w:cstheme="minorBidi"/>
        </w:rPr>
      </w:pPr>
      <w:hyperlink r:id="rId14" w:history="1">
        <w:r w:rsidR="00462861" w:rsidRPr="00462861">
          <w:rPr>
            <w:rStyle w:val="Hyperlink"/>
            <w:rFonts w:asciiTheme="minorHAnsi" w:eastAsiaTheme="minorHAnsi" w:hAnsiTheme="minorHAnsi" w:cstheme="minorBidi"/>
          </w:rPr>
          <w:t>https://www.bidvest.co.za/bidvest-industrial-freight.php</w:t>
        </w:r>
      </w:hyperlink>
    </w:p>
    <w:p w14:paraId="48AAE8D0" w14:textId="77777777" w:rsidR="00635724" w:rsidRPr="003A6DCD" w:rsidRDefault="00635724" w:rsidP="003450CE">
      <w:pPr>
        <w:spacing w:line="276" w:lineRule="auto"/>
        <w:ind w:left="426"/>
        <w:jc w:val="both"/>
        <w:rPr>
          <w:rFonts w:asciiTheme="minorHAnsi" w:eastAsiaTheme="minorHAnsi" w:hAnsiTheme="minorHAnsi" w:cstheme="minorBidi"/>
        </w:rPr>
      </w:pPr>
    </w:p>
    <w:p w14:paraId="7CFA48FA" w14:textId="1C789CF8" w:rsidR="00172F23" w:rsidRDefault="00C425BC" w:rsidP="00621AC3">
      <w:pPr>
        <w:ind w:left="426"/>
        <w:rPr>
          <w:rFonts w:eastAsiaTheme="minorHAnsi"/>
          <w:lang w:val="en-ZA"/>
        </w:rPr>
      </w:pPr>
      <w:r w:rsidRPr="003A6DCD">
        <w:rPr>
          <w:rFonts w:asciiTheme="minorHAnsi" w:eastAsiaTheme="minorHAnsi" w:hAnsiTheme="minorHAnsi" w:cstheme="minorBidi"/>
        </w:rPr>
        <w:t xml:space="preserve">The information is updated </w:t>
      </w:r>
      <w:r w:rsidR="00BF304F">
        <w:rPr>
          <w:rFonts w:asciiTheme="minorHAnsi" w:eastAsiaTheme="minorHAnsi" w:hAnsiTheme="minorHAnsi" w:cstheme="minorBidi"/>
        </w:rPr>
        <w:t xml:space="preserve">at year end </w:t>
      </w:r>
      <w:r w:rsidRPr="003A6DCD">
        <w:rPr>
          <w:rFonts w:asciiTheme="minorHAnsi" w:eastAsiaTheme="minorHAnsi" w:hAnsiTheme="minorHAnsi" w:cstheme="minorBidi"/>
        </w:rPr>
        <w:t xml:space="preserve">annually </w:t>
      </w:r>
      <w:r w:rsidR="0004430B" w:rsidRPr="003A6DCD">
        <w:rPr>
          <w:rFonts w:asciiTheme="minorHAnsi" w:eastAsiaTheme="minorHAnsi" w:hAnsiTheme="minorHAnsi" w:cstheme="minorBidi"/>
        </w:rPr>
        <w:t>on 30 June</w:t>
      </w:r>
      <w:r w:rsidRPr="003A6DCD">
        <w:rPr>
          <w:rFonts w:asciiTheme="minorHAnsi" w:eastAsiaTheme="minorHAnsi" w:hAnsiTheme="minorHAnsi" w:cstheme="minorBidi"/>
        </w:rPr>
        <w:t>.</w:t>
      </w:r>
      <w:r w:rsidR="00357772">
        <w:rPr>
          <w:rFonts w:asciiTheme="minorHAnsi" w:eastAsiaTheme="minorHAnsi" w:hAnsiTheme="minorHAnsi" w:cstheme="minorBidi"/>
        </w:rPr>
        <w:tab/>
      </w:r>
      <w:r w:rsidR="00357772">
        <w:rPr>
          <w:rFonts w:asciiTheme="minorHAnsi" w:eastAsiaTheme="minorHAnsi" w:hAnsiTheme="minorHAnsi" w:cstheme="minorBidi"/>
        </w:rPr>
        <w:br/>
      </w:r>
      <w:r w:rsidR="0024424E">
        <w:rPr>
          <w:rFonts w:asciiTheme="minorHAnsi" w:eastAsiaTheme="minorHAnsi" w:hAnsiTheme="minorHAnsi" w:cstheme="minorBidi"/>
        </w:rPr>
        <w:tab/>
      </w:r>
      <w:r w:rsidRPr="003A6DCD">
        <w:rPr>
          <w:rFonts w:asciiTheme="minorHAnsi" w:eastAsiaTheme="minorHAnsi" w:hAnsiTheme="minorHAnsi" w:cstheme="minorBidi"/>
        </w:rPr>
        <w:t xml:space="preserve"> </w:t>
      </w:r>
      <w:r w:rsidR="003450CE">
        <w:rPr>
          <w:rFonts w:asciiTheme="minorHAnsi" w:eastAsiaTheme="minorHAnsi" w:hAnsiTheme="minorHAnsi" w:cstheme="minorBidi"/>
        </w:rPr>
        <w:br/>
      </w:r>
      <w:r w:rsidRPr="003A6DCD">
        <w:rPr>
          <w:rFonts w:asciiTheme="minorHAnsi" w:eastAsiaTheme="minorHAnsi" w:hAnsiTheme="minorHAnsi" w:cstheme="minorBidi"/>
        </w:rPr>
        <w:t xml:space="preserve">The annexure of </w:t>
      </w:r>
      <w:r w:rsidR="004B3029">
        <w:rPr>
          <w:rFonts w:asciiTheme="minorHAnsi" w:eastAsiaTheme="minorHAnsi" w:hAnsiTheme="minorHAnsi" w:cstheme="minorBidi"/>
        </w:rPr>
        <w:t>i</w:t>
      </w:r>
      <w:r w:rsidRPr="003A6DCD">
        <w:rPr>
          <w:rFonts w:asciiTheme="minorHAnsi" w:eastAsiaTheme="minorHAnsi" w:hAnsiTheme="minorHAnsi" w:cstheme="minorBidi"/>
        </w:rPr>
        <w:t>nterest in subsidiaries and associates can be found at</w:t>
      </w:r>
      <w:r w:rsidR="000D24F1">
        <w:rPr>
          <w:rFonts w:asciiTheme="minorHAnsi" w:eastAsiaTheme="minorHAnsi" w:hAnsiTheme="minorHAnsi" w:cstheme="minorBidi"/>
        </w:rPr>
        <w:t xml:space="preserve"> pages </w:t>
      </w:r>
      <w:r w:rsidR="00DA39E8">
        <w:rPr>
          <w:rFonts w:asciiTheme="minorHAnsi" w:eastAsiaTheme="minorHAnsi" w:hAnsiTheme="minorHAnsi" w:cstheme="minorBidi"/>
        </w:rPr>
        <w:t>1</w:t>
      </w:r>
      <w:r w:rsidR="00A76144">
        <w:rPr>
          <w:rFonts w:asciiTheme="minorHAnsi" w:eastAsiaTheme="minorHAnsi" w:hAnsiTheme="minorHAnsi" w:cstheme="minorBidi"/>
        </w:rPr>
        <w:t>23 - 131</w:t>
      </w:r>
      <w:r w:rsidR="00DA39E8">
        <w:rPr>
          <w:rFonts w:asciiTheme="minorHAnsi" w:eastAsiaTheme="minorHAnsi" w:hAnsiTheme="minorHAnsi" w:cstheme="minorBidi"/>
        </w:rPr>
        <w:t xml:space="preserve"> </w:t>
      </w:r>
      <w:r w:rsidR="000D24F1">
        <w:rPr>
          <w:rFonts w:asciiTheme="minorHAnsi" w:eastAsiaTheme="minorHAnsi" w:hAnsiTheme="minorHAnsi" w:cstheme="minorBidi"/>
        </w:rPr>
        <w:t>at the following link</w:t>
      </w:r>
      <w:r w:rsidRPr="003A6DCD">
        <w:rPr>
          <w:rFonts w:asciiTheme="minorHAnsi" w:eastAsiaTheme="minorHAnsi" w:hAnsiTheme="minorHAnsi" w:cstheme="minorBidi"/>
        </w:rPr>
        <w:t xml:space="preserve">: </w:t>
      </w:r>
      <w:hyperlink r:id="rId15" w:history="1">
        <w:r w:rsidR="00C9077E" w:rsidRPr="00C9077E">
          <w:rPr>
            <w:color w:val="0563C1"/>
            <w:u w:val="single"/>
          </w:rPr>
          <w:t>https://www.bidvest-reports.co.za/integrated-reports/2023/pdf/bidvest-audited-consolidated-afs-2023.pdf</w:t>
        </w:r>
      </w:hyperlink>
    </w:p>
    <w:p w14:paraId="0251796E" w14:textId="35E36720" w:rsidR="0022058E" w:rsidRDefault="0022058E" w:rsidP="00365FD4">
      <w:pPr>
        <w:autoSpaceDE/>
        <w:autoSpaceDN/>
        <w:spacing w:line="276" w:lineRule="auto"/>
        <w:ind w:left="426"/>
        <w:jc w:val="both"/>
      </w:pPr>
    </w:p>
    <w:p w14:paraId="6F6DD531" w14:textId="6820F573" w:rsidR="00A014E6" w:rsidRDefault="00C425BC" w:rsidP="001F1B20">
      <w:pPr>
        <w:autoSpaceDE/>
        <w:autoSpaceDN/>
        <w:spacing w:line="276" w:lineRule="auto"/>
        <w:ind w:left="426"/>
        <w:jc w:val="both"/>
        <w:rPr>
          <w:rFonts w:asciiTheme="minorHAnsi" w:eastAsiaTheme="minorHAnsi" w:hAnsiTheme="minorHAnsi" w:cstheme="minorBidi"/>
        </w:rPr>
      </w:pPr>
      <w:r w:rsidRPr="003A6DCD">
        <w:rPr>
          <w:rFonts w:asciiTheme="minorHAnsi" w:eastAsiaTheme="minorHAnsi" w:hAnsiTheme="minorHAnsi" w:cstheme="minorBidi"/>
        </w:rPr>
        <w:t xml:space="preserve">The divisions, subsidiaries and </w:t>
      </w:r>
      <w:r w:rsidR="00ED3C37" w:rsidRPr="003A6DCD">
        <w:rPr>
          <w:rFonts w:asciiTheme="minorHAnsi" w:eastAsiaTheme="minorHAnsi" w:hAnsiTheme="minorHAnsi" w:cstheme="minorBidi"/>
        </w:rPr>
        <w:t>associate</w:t>
      </w:r>
      <w:r w:rsidR="000B2B24">
        <w:rPr>
          <w:rFonts w:asciiTheme="minorHAnsi" w:eastAsiaTheme="minorHAnsi" w:hAnsiTheme="minorHAnsi" w:cstheme="minorBidi"/>
        </w:rPr>
        <w:t xml:space="preserve"> companies in </w:t>
      </w:r>
      <w:r w:rsidR="002828F3">
        <w:rPr>
          <w:rFonts w:asciiTheme="minorHAnsi" w:eastAsiaTheme="minorHAnsi" w:hAnsiTheme="minorHAnsi" w:cstheme="minorBidi"/>
        </w:rPr>
        <w:t>Bidvest</w:t>
      </w:r>
      <w:r w:rsidRPr="003A6DCD">
        <w:rPr>
          <w:rFonts w:asciiTheme="minorHAnsi" w:eastAsiaTheme="minorHAnsi" w:hAnsiTheme="minorHAnsi" w:cstheme="minorBidi"/>
        </w:rPr>
        <w:t xml:space="preserve"> </w:t>
      </w:r>
      <w:r w:rsidR="0068521B">
        <w:rPr>
          <w:rFonts w:asciiTheme="minorHAnsi" w:eastAsiaTheme="minorHAnsi" w:hAnsiTheme="minorHAnsi" w:cstheme="minorBidi"/>
        </w:rPr>
        <w:t xml:space="preserve">including </w:t>
      </w:r>
      <w:r w:rsidR="00CD58DA">
        <w:rPr>
          <w:rFonts w:asciiTheme="minorHAnsi" w:eastAsiaTheme="minorHAnsi" w:hAnsiTheme="minorHAnsi" w:cstheme="minorBidi"/>
        </w:rPr>
        <w:t>RSA</w:t>
      </w:r>
      <w:r w:rsidR="00A271F1">
        <w:rPr>
          <w:rFonts w:asciiTheme="minorHAnsi" w:eastAsiaTheme="minorHAnsi" w:hAnsiTheme="minorHAnsi" w:cstheme="minorBidi"/>
        </w:rPr>
        <w:t xml:space="preserve"> </w:t>
      </w:r>
      <w:r w:rsidRPr="0093013E">
        <w:rPr>
          <w:rFonts w:asciiTheme="minorHAnsi" w:eastAsiaTheme="minorHAnsi" w:hAnsiTheme="minorHAnsi" w:cstheme="minorBidi"/>
        </w:rPr>
        <w:t>operate in</w:t>
      </w:r>
      <w:r w:rsidRPr="003A6DCD">
        <w:rPr>
          <w:rFonts w:asciiTheme="minorHAnsi" w:eastAsiaTheme="minorHAnsi" w:hAnsiTheme="minorHAnsi" w:cstheme="minorBidi"/>
        </w:rPr>
        <w:t xml:space="preserve"> a </w:t>
      </w:r>
      <w:r w:rsidR="00F41D95" w:rsidRPr="003A6DCD">
        <w:rPr>
          <w:rFonts w:asciiTheme="minorHAnsi" w:eastAsiaTheme="minorHAnsi" w:hAnsiTheme="minorHAnsi" w:cstheme="minorBidi"/>
        </w:rPr>
        <w:t>decentralized</w:t>
      </w:r>
      <w:r w:rsidRPr="003A6DCD">
        <w:rPr>
          <w:rFonts w:asciiTheme="minorHAnsi" w:eastAsiaTheme="minorHAnsi" w:hAnsiTheme="minorHAnsi" w:cstheme="minorBidi"/>
        </w:rPr>
        <w:t xml:space="preserve"> manner</w:t>
      </w:r>
      <w:r w:rsidR="004D580F">
        <w:rPr>
          <w:rFonts w:asciiTheme="minorHAnsi" w:eastAsiaTheme="minorHAnsi" w:hAnsiTheme="minorHAnsi" w:cstheme="minorBidi"/>
        </w:rPr>
        <w:t xml:space="preserve">, </w:t>
      </w:r>
      <w:r w:rsidRPr="003A6DCD">
        <w:rPr>
          <w:rFonts w:asciiTheme="minorHAnsi" w:eastAsiaTheme="minorHAnsi" w:hAnsiTheme="minorHAnsi" w:cstheme="minorBidi"/>
        </w:rPr>
        <w:t>while being accountable to th</w:t>
      </w:r>
      <w:r w:rsidR="002828F3">
        <w:rPr>
          <w:rFonts w:asciiTheme="minorHAnsi" w:eastAsiaTheme="minorHAnsi" w:hAnsiTheme="minorHAnsi" w:cstheme="minorBidi"/>
        </w:rPr>
        <w:t xml:space="preserve">e Bidvest </w:t>
      </w:r>
      <w:r w:rsidRPr="003A6DCD">
        <w:rPr>
          <w:rFonts w:asciiTheme="minorHAnsi" w:eastAsiaTheme="minorHAnsi" w:hAnsiTheme="minorHAnsi" w:cstheme="minorBidi"/>
        </w:rPr>
        <w:t>Group</w:t>
      </w:r>
      <w:r w:rsidR="00C07E03">
        <w:rPr>
          <w:rFonts w:asciiTheme="minorHAnsi" w:eastAsiaTheme="minorHAnsi" w:hAnsiTheme="minorHAnsi" w:cstheme="minorBidi"/>
        </w:rPr>
        <w:t xml:space="preserve"> </w:t>
      </w:r>
      <w:r w:rsidR="00466330">
        <w:rPr>
          <w:rFonts w:asciiTheme="minorHAnsi" w:eastAsiaTheme="minorHAnsi" w:hAnsiTheme="minorHAnsi" w:cstheme="minorBidi"/>
        </w:rPr>
        <w:t>h</w:t>
      </w:r>
      <w:r w:rsidR="007F42F7">
        <w:rPr>
          <w:rFonts w:asciiTheme="minorHAnsi" w:eastAsiaTheme="minorHAnsi" w:hAnsiTheme="minorHAnsi" w:cstheme="minorBidi"/>
        </w:rPr>
        <w:t xml:space="preserve">olding </w:t>
      </w:r>
      <w:r w:rsidR="00466330">
        <w:rPr>
          <w:rFonts w:asciiTheme="minorHAnsi" w:eastAsiaTheme="minorHAnsi" w:hAnsiTheme="minorHAnsi" w:cstheme="minorBidi"/>
        </w:rPr>
        <w:t>c</w:t>
      </w:r>
      <w:r w:rsidR="007F42F7">
        <w:rPr>
          <w:rFonts w:asciiTheme="minorHAnsi" w:eastAsiaTheme="minorHAnsi" w:hAnsiTheme="minorHAnsi" w:cstheme="minorBidi"/>
        </w:rPr>
        <w:t>ompany.</w:t>
      </w:r>
      <w:r w:rsidR="006E5D2F" w:rsidRPr="003A6DCD">
        <w:rPr>
          <w:rFonts w:asciiTheme="minorHAnsi" w:eastAsiaTheme="minorHAnsi" w:hAnsiTheme="minorHAnsi" w:cstheme="minorBidi"/>
        </w:rPr>
        <w:t xml:space="preserve"> </w:t>
      </w:r>
    </w:p>
    <w:p w14:paraId="0AB850DD" w14:textId="77777777" w:rsidR="00FB2216" w:rsidRDefault="00FB2216" w:rsidP="001F1B20">
      <w:pPr>
        <w:autoSpaceDE/>
        <w:autoSpaceDN/>
        <w:spacing w:line="276" w:lineRule="auto"/>
        <w:ind w:left="426"/>
        <w:jc w:val="both"/>
        <w:rPr>
          <w:rFonts w:asciiTheme="minorHAnsi" w:eastAsiaTheme="minorHAnsi" w:hAnsiTheme="minorHAnsi" w:cstheme="minorBidi"/>
        </w:rPr>
      </w:pPr>
    </w:p>
    <w:p w14:paraId="1A2A99E5" w14:textId="7C27ED3F" w:rsidR="00A271F1" w:rsidRDefault="00FA1106" w:rsidP="001F1B20">
      <w:pPr>
        <w:autoSpaceDE/>
        <w:autoSpaceDN/>
        <w:spacing w:line="276" w:lineRule="auto"/>
        <w:ind w:left="426"/>
        <w:jc w:val="both"/>
        <w:rPr>
          <w:rFonts w:asciiTheme="minorHAnsi" w:eastAsiaTheme="minorHAnsi" w:hAnsiTheme="minorHAnsi" w:cstheme="minorBidi"/>
        </w:rPr>
      </w:pPr>
      <w:r>
        <w:rPr>
          <w:rFonts w:asciiTheme="minorHAnsi" w:eastAsiaTheme="minorHAnsi" w:hAnsiTheme="minorHAnsi" w:cstheme="minorBidi"/>
        </w:rPr>
        <w:t>Rennies Ships Agency</w:t>
      </w:r>
      <w:r w:rsidR="00A271F1" w:rsidRPr="00A271F1">
        <w:rPr>
          <w:rFonts w:asciiTheme="minorHAnsi" w:eastAsiaTheme="minorHAnsi" w:hAnsiTheme="minorHAnsi" w:cstheme="minorBidi"/>
        </w:rPr>
        <w:t xml:space="preserve"> is one of the largest providers of in-port logistics in South Africa with operations in every commercial cargo port in South Africa. Our areas of expertise include </w:t>
      </w:r>
      <w:r w:rsidR="00C40C08">
        <w:rPr>
          <w:rFonts w:asciiTheme="minorHAnsi" w:eastAsiaTheme="minorHAnsi" w:hAnsiTheme="minorHAnsi" w:cstheme="minorBidi"/>
        </w:rPr>
        <w:t>ships agency, clearing &amp; forwarding</w:t>
      </w:r>
      <w:r w:rsidR="004818DD">
        <w:rPr>
          <w:rFonts w:asciiTheme="minorHAnsi" w:eastAsiaTheme="minorHAnsi" w:hAnsiTheme="minorHAnsi" w:cstheme="minorBidi"/>
        </w:rPr>
        <w:t>.</w:t>
      </w:r>
    </w:p>
    <w:p w14:paraId="348C4572" w14:textId="77777777" w:rsidR="00FB2216" w:rsidRDefault="00FB2216" w:rsidP="001F1B20">
      <w:pPr>
        <w:autoSpaceDE/>
        <w:autoSpaceDN/>
        <w:spacing w:line="276" w:lineRule="auto"/>
        <w:ind w:left="426"/>
        <w:jc w:val="both"/>
        <w:rPr>
          <w:rFonts w:asciiTheme="minorHAnsi" w:eastAsiaTheme="minorHAnsi" w:hAnsiTheme="minorHAnsi" w:cstheme="minorBidi"/>
        </w:rPr>
      </w:pPr>
    </w:p>
    <w:p w14:paraId="07C337A4" w14:textId="2F1F828C" w:rsidR="000E7763" w:rsidRDefault="00AC350C" w:rsidP="001F1B20">
      <w:pPr>
        <w:autoSpaceDE/>
        <w:autoSpaceDN/>
        <w:spacing w:line="276" w:lineRule="auto"/>
        <w:ind w:left="426"/>
        <w:jc w:val="both"/>
        <w:rPr>
          <w:b/>
          <w:bCs/>
        </w:rPr>
      </w:pPr>
      <w:r w:rsidRPr="00F570A9">
        <w:rPr>
          <w:rFonts w:asciiTheme="minorHAnsi" w:eastAsiaTheme="minorHAnsi" w:hAnsiTheme="minorHAnsi" w:cstheme="minorBidi"/>
        </w:rPr>
        <w:t xml:space="preserve">Should you have a PAIA </w:t>
      </w:r>
      <w:r w:rsidR="004B7438" w:rsidRPr="00F570A9">
        <w:rPr>
          <w:rFonts w:asciiTheme="minorHAnsi" w:eastAsiaTheme="minorHAnsi" w:hAnsiTheme="minorHAnsi" w:cstheme="minorBidi"/>
        </w:rPr>
        <w:t>R</w:t>
      </w:r>
      <w:r w:rsidRPr="00F570A9">
        <w:rPr>
          <w:rFonts w:asciiTheme="minorHAnsi" w:eastAsiaTheme="minorHAnsi" w:hAnsiTheme="minorHAnsi" w:cstheme="minorBidi"/>
        </w:rPr>
        <w:t xml:space="preserve">equest </w:t>
      </w:r>
      <w:r w:rsidR="004B7438" w:rsidRPr="00F570A9">
        <w:rPr>
          <w:rFonts w:asciiTheme="minorHAnsi" w:eastAsiaTheme="minorHAnsi" w:hAnsiTheme="minorHAnsi" w:cstheme="minorBidi"/>
        </w:rPr>
        <w:t xml:space="preserve">for Access </w:t>
      </w:r>
      <w:r w:rsidR="00EB6C7D">
        <w:rPr>
          <w:rFonts w:asciiTheme="minorHAnsi" w:eastAsiaTheme="minorHAnsi" w:hAnsiTheme="minorHAnsi" w:cstheme="minorBidi"/>
        </w:rPr>
        <w:t xml:space="preserve">to </w:t>
      </w:r>
      <w:r w:rsidR="00656E1F">
        <w:rPr>
          <w:rFonts w:asciiTheme="minorHAnsi" w:eastAsiaTheme="minorHAnsi" w:hAnsiTheme="minorHAnsi" w:cstheme="minorBidi"/>
        </w:rPr>
        <w:t>a Record</w:t>
      </w:r>
      <w:r w:rsidR="00D14ECA">
        <w:rPr>
          <w:rFonts w:asciiTheme="minorHAnsi" w:eastAsiaTheme="minorHAnsi" w:hAnsiTheme="minorHAnsi" w:cstheme="minorBidi"/>
        </w:rPr>
        <w:t xml:space="preserve"> </w:t>
      </w:r>
      <w:r w:rsidR="00EB6C7D">
        <w:rPr>
          <w:rFonts w:asciiTheme="minorHAnsi" w:eastAsiaTheme="minorHAnsi" w:hAnsiTheme="minorHAnsi" w:cstheme="minorBidi"/>
        </w:rPr>
        <w:t xml:space="preserve">held </w:t>
      </w:r>
      <w:r w:rsidR="00D2141F">
        <w:rPr>
          <w:rFonts w:asciiTheme="minorHAnsi" w:eastAsiaTheme="minorHAnsi" w:hAnsiTheme="minorHAnsi" w:cstheme="minorBidi"/>
        </w:rPr>
        <w:t>by any</w:t>
      </w:r>
      <w:r w:rsidR="00EB6C7D">
        <w:rPr>
          <w:rFonts w:asciiTheme="minorHAnsi" w:eastAsiaTheme="minorHAnsi" w:hAnsiTheme="minorHAnsi" w:cstheme="minorBidi"/>
        </w:rPr>
        <w:t xml:space="preserve"> of</w:t>
      </w:r>
      <w:r w:rsidR="00D2141F">
        <w:rPr>
          <w:rFonts w:asciiTheme="minorHAnsi" w:eastAsiaTheme="minorHAnsi" w:hAnsiTheme="minorHAnsi" w:cstheme="minorBidi"/>
        </w:rPr>
        <w:t xml:space="preserve"> our </w:t>
      </w:r>
      <w:r w:rsidRPr="00F570A9">
        <w:rPr>
          <w:rFonts w:asciiTheme="minorHAnsi" w:eastAsiaTheme="minorHAnsi" w:hAnsiTheme="minorHAnsi" w:cstheme="minorBidi"/>
        </w:rPr>
        <w:t>subsidiaries or associate companies</w:t>
      </w:r>
      <w:r w:rsidR="00BB0D94" w:rsidRPr="00F570A9">
        <w:rPr>
          <w:rFonts w:asciiTheme="minorHAnsi" w:eastAsiaTheme="minorHAnsi" w:hAnsiTheme="minorHAnsi" w:cstheme="minorBidi"/>
        </w:rPr>
        <w:t xml:space="preserve">, </w:t>
      </w:r>
      <w:r w:rsidR="00811F57">
        <w:rPr>
          <w:rFonts w:asciiTheme="minorHAnsi" w:eastAsiaTheme="minorHAnsi" w:hAnsiTheme="minorHAnsi" w:cstheme="minorBidi"/>
        </w:rPr>
        <w:t xml:space="preserve">you can </w:t>
      </w:r>
      <w:r w:rsidR="00CC4760">
        <w:rPr>
          <w:rFonts w:asciiTheme="minorHAnsi" w:eastAsiaTheme="minorHAnsi" w:hAnsiTheme="minorHAnsi" w:cstheme="minorBidi"/>
        </w:rPr>
        <w:t xml:space="preserve">check the website of the subsidiary for their </w:t>
      </w:r>
      <w:r w:rsidR="0045262F">
        <w:rPr>
          <w:rFonts w:asciiTheme="minorHAnsi" w:eastAsiaTheme="minorHAnsi" w:hAnsiTheme="minorHAnsi" w:cstheme="minorBidi"/>
        </w:rPr>
        <w:t>prescribed</w:t>
      </w:r>
      <w:r w:rsidR="00632D7B">
        <w:rPr>
          <w:rFonts w:asciiTheme="minorHAnsi" w:eastAsiaTheme="minorHAnsi" w:hAnsiTheme="minorHAnsi" w:cstheme="minorBidi"/>
        </w:rPr>
        <w:t xml:space="preserve"> </w:t>
      </w:r>
      <w:r w:rsidR="006E4C91">
        <w:rPr>
          <w:rFonts w:asciiTheme="minorHAnsi" w:eastAsiaTheme="minorHAnsi" w:hAnsiTheme="minorHAnsi" w:cstheme="minorBidi"/>
        </w:rPr>
        <w:t xml:space="preserve">request </w:t>
      </w:r>
      <w:r w:rsidR="00CC4760">
        <w:rPr>
          <w:rFonts w:asciiTheme="minorHAnsi" w:eastAsiaTheme="minorHAnsi" w:hAnsiTheme="minorHAnsi" w:cstheme="minorBidi"/>
        </w:rPr>
        <w:t>procedure</w:t>
      </w:r>
      <w:r w:rsidR="006E4C91">
        <w:rPr>
          <w:rFonts w:asciiTheme="minorHAnsi" w:eastAsiaTheme="minorHAnsi" w:hAnsiTheme="minorHAnsi" w:cstheme="minorBidi"/>
        </w:rPr>
        <w:t xml:space="preserve">s </w:t>
      </w:r>
      <w:r w:rsidR="00A014E6">
        <w:rPr>
          <w:rFonts w:asciiTheme="minorHAnsi" w:eastAsiaTheme="minorHAnsi" w:hAnsiTheme="minorHAnsi" w:cstheme="minorBidi"/>
        </w:rPr>
        <w:t>to</w:t>
      </w:r>
      <w:r w:rsidR="006E4C91">
        <w:rPr>
          <w:rFonts w:asciiTheme="minorHAnsi" w:eastAsiaTheme="minorHAnsi" w:hAnsiTheme="minorHAnsi" w:cstheme="minorBidi"/>
        </w:rPr>
        <w:t xml:space="preserve"> </w:t>
      </w:r>
      <w:r w:rsidR="00A014E6">
        <w:rPr>
          <w:rFonts w:asciiTheme="minorHAnsi" w:eastAsiaTheme="minorHAnsi" w:hAnsiTheme="minorHAnsi" w:cstheme="minorBidi"/>
        </w:rPr>
        <w:t>be</w:t>
      </w:r>
      <w:r w:rsidR="006E4C91">
        <w:rPr>
          <w:rFonts w:asciiTheme="minorHAnsi" w:eastAsiaTheme="minorHAnsi" w:hAnsiTheme="minorHAnsi" w:cstheme="minorBidi"/>
        </w:rPr>
        <w:t xml:space="preserve"> followed, </w:t>
      </w:r>
      <w:r w:rsidR="00656E1F" w:rsidRPr="00656E1F">
        <w:rPr>
          <w:rFonts w:asciiTheme="minorHAnsi" w:eastAsiaTheme="minorHAnsi" w:hAnsiTheme="minorHAnsi" w:cstheme="minorBidi"/>
          <w:u w:val="single"/>
        </w:rPr>
        <w:t>alternatively</w:t>
      </w:r>
      <w:r w:rsidR="00656E1F">
        <w:rPr>
          <w:rFonts w:asciiTheme="minorHAnsi" w:eastAsiaTheme="minorHAnsi" w:hAnsiTheme="minorHAnsi" w:cstheme="minorBidi"/>
        </w:rPr>
        <w:t xml:space="preserve"> follow</w:t>
      </w:r>
      <w:r w:rsidR="00BB0D94" w:rsidRPr="00F570A9">
        <w:rPr>
          <w:rFonts w:asciiTheme="minorHAnsi" w:eastAsiaTheme="minorHAnsi" w:hAnsiTheme="minorHAnsi" w:cstheme="minorBidi"/>
        </w:rPr>
        <w:t xml:space="preserve"> the procedures as set out in this Manual</w:t>
      </w:r>
      <w:r w:rsidR="00D2141F">
        <w:rPr>
          <w:rFonts w:asciiTheme="minorHAnsi" w:eastAsiaTheme="minorHAnsi" w:hAnsiTheme="minorHAnsi" w:cstheme="minorBidi"/>
        </w:rPr>
        <w:t xml:space="preserve"> and the </w:t>
      </w:r>
      <w:r w:rsidR="00F3166C">
        <w:rPr>
          <w:rFonts w:asciiTheme="minorHAnsi" w:eastAsiaTheme="minorHAnsi" w:hAnsiTheme="minorHAnsi" w:cstheme="minorBidi"/>
        </w:rPr>
        <w:t xml:space="preserve">Request for Access will be </w:t>
      </w:r>
      <w:r w:rsidR="00A014E6">
        <w:rPr>
          <w:rFonts w:asciiTheme="minorHAnsi" w:eastAsiaTheme="minorHAnsi" w:hAnsiTheme="minorHAnsi" w:cstheme="minorBidi"/>
        </w:rPr>
        <w:t xml:space="preserve">coordinated and </w:t>
      </w:r>
      <w:r w:rsidR="001010E9">
        <w:rPr>
          <w:rFonts w:asciiTheme="minorHAnsi" w:eastAsiaTheme="minorHAnsi" w:hAnsiTheme="minorHAnsi" w:cstheme="minorBidi"/>
        </w:rPr>
        <w:t>appropriately dealt</w:t>
      </w:r>
      <w:r w:rsidR="00A014E6">
        <w:rPr>
          <w:rFonts w:asciiTheme="minorHAnsi" w:eastAsiaTheme="minorHAnsi" w:hAnsiTheme="minorHAnsi" w:cstheme="minorBidi"/>
        </w:rPr>
        <w:t xml:space="preserve"> with </w:t>
      </w:r>
      <w:r w:rsidR="005B39C3">
        <w:rPr>
          <w:rFonts w:asciiTheme="minorHAnsi" w:eastAsiaTheme="minorHAnsi" w:hAnsiTheme="minorHAnsi" w:cstheme="minorBidi"/>
        </w:rPr>
        <w:t>internally</w:t>
      </w:r>
      <w:r w:rsidR="0024424E">
        <w:rPr>
          <w:rFonts w:asciiTheme="minorHAnsi" w:eastAsiaTheme="minorHAnsi" w:hAnsiTheme="minorHAnsi" w:cstheme="minorBidi"/>
        </w:rPr>
        <w:t>.</w:t>
      </w:r>
      <w:r w:rsidR="0024424E">
        <w:rPr>
          <w:rFonts w:asciiTheme="minorHAnsi" w:eastAsiaTheme="minorHAnsi" w:hAnsiTheme="minorHAnsi" w:cstheme="minorBidi"/>
        </w:rPr>
        <w:tab/>
      </w:r>
      <w:r w:rsidR="00C425BC" w:rsidRPr="00AF6A70">
        <w:br/>
      </w:r>
    </w:p>
    <w:p w14:paraId="265082F8" w14:textId="77777777" w:rsidR="002F3BE7" w:rsidRDefault="002F3BE7" w:rsidP="001F1B20">
      <w:pPr>
        <w:autoSpaceDE/>
        <w:autoSpaceDN/>
        <w:spacing w:line="276" w:lineRule="auto"/>
        <w:ind w:left="426"/>
        <w:jc w:val="both"/>
        <w:rPr>
          <w:b/>
          <w:bCs/>
        </w:rPr>
      </w:pPr>
    </w:p>
    <w:p w14:paraId="1F1BF238" w14:textId="56E45445" w:rsidR="00C425BC" w:rsidRPr="00CC2363" w:rsidRDefault="00FA1106" w:rsidP="00AF6A70">
      <w:pPr>
        <w:pStyle w:val="ListParagraph"/>
        <w:numPr>
          <w:ilvl w:val="0"/>
          <w:numId w:val="18"/>
        </w:numPr>
        <w:spacing w:before="0"/>
        <w:ind w:left="426" w:hanging="426"/>
        <w:rPr>
          <w:b/>
          <w:bCs/>
          <w:sz w:val="24"/>
          <w:szCs w:val="24"/>
        </w:rPr>
      </w:pPr>
      <w:r>
        <w:rPr>
          <w:b/>
          <w:bCs/>
          <w:sz w:val="24"/>
          <w:szCs w:val="24"/>
        </w:rPr>
        <w:t>Rennies Ships Agency</w:t>
      </w:r>
      <w:r w:rsidR="00E20A32">
        <w:rPr>
          <w:b/>
          <w:bCs/>
          <w:sz w:val="24"/>
          <w:szCs w:val="24"/>
        </w:rPr>
        <w:t xml:space="preserve"> (Pty) Ltd </w:t>
      </w:r>
      <w:r w:rsidR="00D735FE">
        <w:rPr>
          <w:b/>
          <w:bCs/>
          <w:sz w:val="24"/>
          <w:szCs w:val="24"/>
        </w:rPr>
        <w:t xml:space="preserve"> </w:t>
      </w:r>
      <w:r w:rsidR="00C87297" w:rsidRPr="00CC2363">
        <w:rPr>
          <w:b/>
          <w:bCs/>
          <w:sz w:val="24"/>
          <w:szCs w:val="24"/>
        </w:rPr>
        <w:t xml:space="preserve">CONTACT </w:t>
      </w:r>
      <w:r w:rsidR="00C425BC" w:rsidRPr="00CC2363">
        <w:rPr>
          <w:b/>
          <w:bCs/>
          <w:sz w:val="24"/>
          <w:szCs w:val="24"/>
        </w:rPr>
        <w:t xml:space="preserve">DETAILS </w:t>
      </w:r>
    </w:p>
    <w:p w14:paraId="02E53C0F" w14:textId="77777777" w:rsidR="00C425BC" w:rsidRPr="003A6DCD" w:rsidRDefault="00C425BC" w:rsidP="00AF6A70">
      <w:pPr>
        <w:autoSpaceDE/>
        <w:autoSpaceDN/>
        <w:spacing w:line="259" w:lineRule="auto"/>
        <w:ind w:left="238"/>
        <w:rPr>
          <w:rFonts w:asciiTheme="minorHAnsi" w:eastAsiaTheme="minorHAnsi" w:hAnsiTheme="minorHAnsi" w:cstheme="minorBidi"/>
          <w:b/>
          <w:bCs/>
        </w:rPr>
      </w:pPr>
    </w:p>
    <w:tbl>
      <w:tblPr>
        <w:tblStyle w:val="TableGrid1"/>
        <w:tblW w:w="9214" w:type="dxa"/>
        <w:tblInd w:w="279" w:type="dxa"/>
        <w:tblLook w:val="04A0" w:firstRow="1" w:lastRow="0" w:firstColumn="1" w:lastColumn="0" w:noHBand="0" w:noVBand="1"/>
      </w:tblPr>
      <w:tblGrid>
        <w:gridCol w:w="3402"/>
        <w:gridCol w:w="5812"/>
      </w:tblGrid>
      <w:tr w:rsidR="00C425BC" w:rsidRPr="003A6DCD" w14:paraId="21F2614F" w14:textId="77777777" w:rsidTr="003450CE">
        <w:tc>
          <w:tcPr>
            <w:tcW w:w="3402" w:type="dxa"/>
          </w:tcPr>
          <w:p w14:paraId="737E8C0A" w14:textId="72D1537F" w:rsidR="00EC1513" w:rsidRPr="00C66D0B" w:rsidRDefault="006C4B0C" w:rsidP="00FA6553">
            <w:pPr>
              <w:autoSpaceDE/>
              <w:autoSpaceDN/>
              <w:spacing w:line="276" w:lineRule="auto"/>
              <w:ind w:left="177"/>
              <w:rPr>
                <w:rFonts w:asciiTheme="minorHAnsi" w:eastAsiaTheme="minorHAnsi" w:hAnsiTheme="minorHAnsi" w:cstheme="minorBidi"/>
                <w:b/>
                <w:bCs/>
              </w:rPr>
            </w:pPr>
            <w:r>
              <w:rPr>
                <w:rFonts w:asciiTheme="minorHAnsi" w:eastAsiaTheme="minorHAnsi" w:hAnsiTheme="minorHAnsi" w:cstheme="minorBidi"/>
                <w:b/>
                <w:bCs/>
              </w:rPr>
              <w:t>Managing Director</w:t>
            </w:r>
          </w:p>
        </w:tc>
        <w:tc>
          <w:tcPr>
            <w:tcW w:w="5812" w:type="dxa"/>
          </w:tcPr>
          <w:p w14:paraId="58CF40B6" w14:textId="23554DA7" w:rsidR="00C425BC" w:rsidRPr="003A6DCD" w:rsidRDefault="003B227D" w:rsidP="003450CE">
            <w:pPr>
              <w:autoSpaceDE/>
              <w:autoSpaceDN/>
              <w:spacing w:line="276" w:lineRule="auto"/>
              <w:ind w:left="201"/>
              <w:rPr>
                <w:rFonts w:asciiTheme="minorHAnsi" w:eastAsiaTheme="minorHAnsi" w:hAnsiTheme="minorHAnsi" w:cstheme="minorBidi"/>
              </w:rPr>
            </w:pPr>
            <w:r>
              <w:rPr>
                <w:rFonts w:asciiTheme="minorHAnsi" w:eastAsiaTheme="minorHAnsi" w:hAnsiTheme="minorHAnsi" w:cstheme="minorBidi"/>
              </w:rPr>
              <w:t>Jonathan Michael Whittington</w:t>
            </w:r>
          </w:p>
        </w:tc>
      </w:tr>
      <w:tr w:rsidR="00C425BC" w:rsidRPr="003A6DCD" w14:paraId="2833F9F4" w14:textId="77777777" w:rsidTr="003450CE">
        <w:tc>
          <w:tcPr>
            <w:tcW w:w="3402" w:type="dxa"/>
          </w:tcPr>
          <w:p w14:paraId="443F5D5C" w14:textId="2330803A" w:rsidR="00EC1513" w:rsidRPr="00C66D0B" w:rsidRDefault="00C425BC" w:rsidP="00FA6553">
            <w:pPr>
              <w:autoSpaceDE/>
              <w:autoSpaceDN/>
              <w:spacing w:line="276" w:lineRule="auto"/>
              <w:ind w:left="177"/>
              <w:rPr>
                <w:rFonts w:asciiTheme="minorHAnsi" w:eastAsiaTheme="minorHAnsi" w:hAnsiTheme="minorHAnsi" w:cstheme="minorBidi"/>
                <w:b/>
                <w:bCs/>
              </w:rPr>
            </w:pPr>
            <w:r w:rsidRPr="00C66D0B">
              <w:rPr>
                <w:rFonts w:asciiTheme="minorHAnsi" w:eastAsiaTheme="minorHAnsi" w:hAnsiTheme="minorHAnsi" w:cstheme="minorBidi"/>
                <w:b/>
                <w:bCs/>
              </w:rPr>
              <w:t>Physical Address</w:t>
            </w:r>
          </w:p>
        </w:tc>
        <w:tc>
          <w:tcPr>
            <w:tcW w:w="5812" w:type="dxa"/>
          </w:tcPr>
          <w:p w14:paraId="4DED6B23" w14:textId="3EA5280D" w:rsidR="00C425BC" w:rsidRPr="003A6DCD" w:rsidRDefault="00E20A32" w:rsidP="003450CE">
            <w:pPr>
              <w:autoSpaceDE/>
              <w:autoSpaceDN/>
              <w:spacing w:line="276" w:lineRule="auto"/>
              <w:ind w:left="201"/>
              <w:rPr>
                <w:rFonts w:asciiTheme="minorHAnsi" w:eastAsiaTheme="minorHAnsi" w:hAnsiTheme="minorHAnsi" w:cstheme="minorBidi"/>
              </w:rPr>
            </w:pPr>
            <w:r>
              <w:rPr>
                <w:rFonts w:asciiTheme="minorHAnsi" w:eastAsiaTheme="minorHAnsi" w:hAnsiTheme="minorHAnsi" w:cstheme="minorBidi"/>
              </w:rPr>
              <w:t>169 – 17</w:t>
            </w:r>
            <w:r w:rsidR="003B227D">
              <w:rPr>
                <w:rFonts w:asciiTheme="minorHAnsi" w:eastAsiaTheme="minorHAnsi" w:hAnsiTheme="minorHAnsi" w:cstheme="minorBidi"/>
              </w:rPr>
              <w:t>3</w:t>
            </w:r>
            <w:r>
              <w:rPr>
                <w:rFonts w:asciiTheme="minorHAnsi" w:eastAsiaTheme="minorHAnsi" w:hAnsiTheme="minorHAnsi" w:cstheme="minorBidi"/>
              </w:rPr>
              <w:t xml:space="preserve"> Maydon Road, Maydon Wharf, Durban, 4001</w:t>
            </w:r>
          </w:p>
        </w:tc>
      </w:tr>
      <w:tr w:rsidR="00C425BC" w:rsidRPr="003A6DCD" w14:paraId="542C07F0" w14:textId="77777777" w:rsidTr="003450CE">
        <w:tc>
          <w:tcPr>
            <w:tcW w:w="3402" w:type="dxa"/>
          </w:tcPr>
          <w:p w14:paraId="6D08D01E" w14:textId="16B3E5E6" w:rsidR="00EC1513" w:rsidRPr="00C66D0B" w:rsidRDefault="00C425BC" w:rsidP="00FA6553">
            <w:pPr>
              <w:autoSpaceDE/>
              <w:autoSpaceDN/>
              <w:spacing w:line="276" w:lineRule="auto"/>
              <w:ind w:left="177"/>
              <w:rPr>
                <w:rFonts w:asciiTheme="minorHAnsi" w:eastAsiaTheme="minorHAnsi" w:hAnsiTheme="minorHAnsi" w:cstheme="minorBidi"/>
                <w:b/>
                <w:bCs/>
              </w:rPr>
            </w:pPr>
            <w:r w:rsidRPr="00C66D0B">
              <w:rPr>
                <w:rFonts w:asciiTheme="minorHAnsi" w:eastAsiaTheme="minorHAnsi" w:hAnsiTheme="minorHAnsi" w:cstheme="minorBidi"/>
                <w:b/>
                <w:bCs/>
              </w:rPr>
              <w:t>Postal Address</w:t>
            </w:r>
          </w:p>
        </w:tc>
        <w:tc>
          <w:tcPr>
            <w:tcW w:w="5812" w:type="dxa"/>
          </w:tcPr>
          <w:p w14:paraId="0624FDDF" w14:textId="38527860" w:rsidR="00C425BC" w:rsidRPr="003A6DCD" w:rsidRDefault="00E20A32" w:rsidP="003450CE">
            <w:pPr>
              <w:autoSpaceDE/>
              <w:autoSpaceDN/>
              <w:spacing w:line="276" w:lineRule="auto"/>
              <w:ind w:left="201"/>
              <w:rPr>
                <w:rFonts w:asciiTheme="minorHAnsi" w:eastAsiaTheme="minorHAnsi" w:hAnsiTheme="minorHAnsi" w:cstheme="minorBidi"/>
              </w:rPr>
            </w:pPr>
            <w:r>
              <w:rPr>
                <w:rFonts w:asciiTheme="minorHAnsi" w:eastAsiaTheme="minorHAnsi" w:hAnsiTheme="minorHAnsi" w:cstheme="minorBidi"/>
              </w:rPr>
              <w:t xml:space="preserve">P O Box </w:t>
            </w:r>
            <w:r w:rsidR="003B227D">
              <w:rPr>
                <w:rFonts w:asciiTheme="minorHAnsi" w:eastAsiaTheme="minorHAnsi" w:hAnsiTheme="minorHAnsi" w:cstheme="minorBidi"/>
              </w:rPr>
              <w:t>2590</w:t>
            </w:r>
            <w:r>
              <w:rPr>
                <w:rFonts w:asciiTheme="minorHAnsi" w:eastAsiaTheme="minorHAnsi" w:hAnsiTheme="minorHAnsi" w:cstheme="minorBidi"/>
              </w:rPr>
              <w:t xml:space="preserve"> Durban 4000</w:t>
            </w:r>
          </w:p>
        </w:tc>
      </w:tr>
      <w:tr w:rsidR="00C425BC" w:rsidRPr="003A6DCD" w14:paraId="7CB3EA41" w14:textId="77777777" w:rsidTr="003450CE">
        <w:tc>
          <w:tcPr>
            <w:tcW w:w="3402" w:type="dxa"/>
          </w:tcPr>
          <w:p w14:paraId="3839574F" w14:textId="008D3000" w:rsidR="004D1B4E" w:rsidRPr="00C66D0B" w:rsidRDefault="00C425BC" w:rsidP="00E20A32">
            <w:pPr>
              <w:autoSpaceDE/>
              <w:autoSpaceDN/>
              <w:spacing w:line="276" w:lineRule="auto"/>
              <w:ind w:left="177"/>
              <w:rPr>
                <w:rFonts w:asciiTheme="minorHAnsi" w:eastAsiaTheme="minorHAnsi" w:hAnsiTheme="minorHAnsi" w:cstheme="minorBidi"/>
                <w:b/>
                <w:bCs/>
              </w:rPr>
            </w:pPr>
            <w:r w:rsidRPr="00C66D0B">
              <w:rPr>
                <w:rFonts w:asciiTheme="minorHAnsi" w:eastAsiaTheme="minorHAnsi" w:hAnsiTheme="minorHAnsi" w:cstheme="minorBidi"/>
                <w:b/>
                <w:bCs/>
              </w:rPr>
              <w:t>Telephone Number</w:t>
            </w:r>
            <w:r w:rsidR="000048DA" w:rsidRPr="00C66D0B">
              <w:rPr>
                <w:rFonts w:asciiTheme="minorHAnsi" w:eastAsiaTheme="minorHAnsi" w:hAnsiTheme="minorHAnsi" w:cstheme="minorBidi"/>
                <w:b/>
                <w:bCs/>
              </w:rPr>
              <w:t>/Head Office</w:t>
            </w:r>
          </w:p>
        </w:tc>
        <w:tc>
          <w:tcPr>
            <w:tcW w:w="5812" w:type="dxa"/>
          </w:tcPr>
          <w:p w14:paraId="0AD7325E" w14:textId="6F1BF5B4" w:rsidR="000461C1" w:rsidRPr="003A6DCD" w:rsidRDefault="00E20A32" w:rsidP="003450CE">
            <w:pPr>
              <w:autoSpaceDE/>
              <w:autoSpaceDN/>
              <w:spacing w:line="276" w:lineRule="auto"/>
              <w:ind w:left="201"/>
              <w:rPr>
                <w:rFonts w:asciiTheme="minorHAnsi" w:eastAsiaTheme="minorHAnsi" w:hAnsiTheme="minorHAnsi" w:cstheme="minorBidi"/>
              </w:rPr>
            </w:pPr>
            <w:r>
              <w:rPr>
                <w:rFonts w:asciiTheme="minorHAnsi" w:eastAsiaTheme="minorHAnsi" w:hAnsiTheme="minorHAnsi" w:cstheme="minorBidi"/>
              </w:rPr>
              <w:t>031</w:t>
            </w:r>
            <w:r w:rsidR="00E4243B">
              <w:rPr>
                <w:rFonts w:asciiTheme="minorHAnsi" w:eastAsiaTheme="minorHAnsi" w:hAnsiTheme="minorHAnsi" w:cstheme="minorBidi"/>
              </w:rPr>
              <w:t> 328 0400</w:t>
            </w:r>
          </w:p>
        </w:tc>
      </w:tr>
      <w:tr w:rsidR="003379C3" w:rsidRPr="003A6DCD" w14:paraId="48A404CE" w14:textId="77777777" w:rsidTr="003450CE">
        <w:tc>
          <w:tcPr>
            <w:tcW w:w="3402" w:type="dxa"/>
          </w:tcPr>
          <w:p w14:paraId="73597665" w14:textId="361CA9F8" w:rsidR="00EC1513" w:rsidRPr="00C66D0B" w:rsidRDefault="003379C3" w:rsidP="00FA6553">
            <w:pPr>
              <w:autoSpaceDE/>
              <w:autoSpaceDN/>
              <w:spacing w:line="276" w:lineRule="auto"/>
              <w:ind w:left="177"/>
              <w:rPr>
                <w:rFonts w:asciiTheme="minorHAnsi" w:eastAsiaTheme="minorHAnsi" w:hAnsiTheme="minorHAnsi" w:cstheme="minorBidi"/>
                <w:b/>
                <w:bCs/>
              </w:rPr>
            </w:pPr>
            <w:r w:rsidRPr="00C66D0B">
              <w:rPr>
                <w:rFonts w:asciiTheme="minorHAnsi" w:eastAsiaTheme="minorHAnsi" w:hAnsiTheme="minorHAnsi" w:cstheme="minorBidi"/>
                <w:b/>
                <w:bCs/>
              </w:rPr>
              <w:t>Email</w:t>
            </w:r>
            <w:r w:rsidR="00CA6E86" w:rsidRPr="00C66D0B">
              <w:rPr>
                <w:rFonts w:asciiTheme="minorHAnsi" w:eastAsiaTheme="minorHAnsi" w:hAnsiTheme="minorHAnsi" w:cstheme="minorBidi"/>
                <w:b/>
                <w:bCs/>
              </w:rPr>
              <w:t xml:space="preserve"> Address</w:t>
            </w:r>
          </w:p>
        </w:tc>
        <w:tc>
          <w:tcPr>
            <w:tcW w:w="5812" w:type="dxa"/>
          </w:tcPr>
          <w:p w14:paraId="4A1FFFC5" w14:textId="062E71C7" w:rsidR="003379C3" w:rsidRPr="003A6DCD" w:rsidRDefault="00E4243B" w:rsidP="003450CE">
            <w:pPr>
              <w:autoSpaceDE/>
              <w:autoSpaceDN/>
              <w:spacing w:line="276" w:lineRule="auto"/>
              <w:ind w:left="201"/>
              <w:rPr>
                <w:rFonts w:asciiTheme="minorHAnsi" w:eastAsiaTheme="minorHAnsi" w:hAnsiTheme="minorHAnsi" w:cstheme="minorBidi"/>
              </w:rPr>
            </w:pPr>
            <w:r>
              <w:rPr>
                <w:rFonts w:asciiTheme="minorHAnsi" w:eastAsiaTheme="minorHAnsi" w:hAnsiTheme="minorHAnsi" w:cstheme="minorBidi"/>
              </w:rPr>
              <w:t>jono@rennies.co.za</w:t>
            </w:r>
          </w:p>
        </w:tc>
      </w:tr>
    </w:tbl>
    <w:p w14:paraId="5FC593DF" w14:textId="47A1CC3F" w:rsidR="00FA3553" w:rsidRDefault="00357772" w:rsidP="003450CE">
      <w:pPr>
        <w:autoSpaceDE/>
        <w:autoSpaceDN/>
        <w:spacing w:line="276" w:lineRule="auto"/>
        <w:ind w:left="426"/>
        <w:rPr>
          <w:rFonts w:asciiTheme="minorHAnsi" w:eastAsiaTheme="minorHAnsi" w:hAnsiTheme="minorHAnsi" w:cstheme="minorBidi"/>
        </w:rPr>
      </w:pPr>
      <w:r>
        <w:rPr>
          <w:rFonts w:asciiTheme="minorHAnsi" w:eastAsiaTheme="minorHAnsi" w:hAnsiTheme="minorHAnsi" w:cstheme="minorBidi"/>
        </w:rPr>
        <w:br/>
      </w:r>
      <w:r w:rsidR="00C425BC" w:rsidRPr="003A6DCD">
        <w:rPr>
          <w:rFonts w:asciiTheme="minorHAnsi" w:eastAsiaTheme="minorHAnsi" w:hAnsiTheme="minorHAnsi" w:cstheme="minorBidi"/>
        </w:rPr>
        <w:t xml:space="preserve">The contact details of </w:t>
      </w:r>
      <w:r w:rsidR="005B39C3">
        <w:rPr>
          <w:rFonts w:asciiTheme="minorHAnsi" w:eastAsiaTheme="minorHAnsi" w:hAnsiTheme="minorHAnsi" w:cstheme="minorBidi"/>
        </w:rPr>
        <w:t>our</w:t>
      </w:r>
      <w:r w:rsidR="00BC66E7">
        <w:rPr>
          <w:rFonts w:asciiTheme="minorHAnsi" w:eastAsiaTheme="minorHAnsi" w:hAnsiTheme="minorHAnsi" w:cstheme="minorBidi"/>
        </w:rPr>
        <w:t xml:space="preserve"> </w:t>
      </w:r>
      <w:r w:rsidR="00C425BC" w:rsidRPr="003A6DCD">
        <w:rPr>
          <w:rFonts w:asciiTheme="minorHAnsi" w:eastAsiaTheme="minorHAnsi" w:hAnsiTheme="minorHAnsi" w:cstheme="minorBidi"/>
        </w:rPr>
        <w:t>Information Officer</w:t>
      </w:r>
      <w:r w:rsidR="003B08D7" w:rsidRPr="003A6DCD">
        <w:rPr>
          <w:rFonts w:asciiTheme="minorHAnsi" w:eastAsiaTheme="minorHAnsi" w:hAnsiTheme="minorHAnsi" w:cstheme="minorBidi"/>
        </w:rPr>
        <w:t xml:space="preserve"> </w:t>
      </w:r>
      <w:r w:rsidR="001F721B">
        <w:rPr>
          <w:rFonts w:asciiTheme="minorHAnsi" w:eastAsiaTheme="minorHAnsi" w:hAnsiTheme="minorHAnsi" w:cstheme="minorBidi"/>
        </w:rPr>
        <w:t>are</w:t>
      </w:r>
      <w:r w:rsidR="003B08D7" w:rsidRPr="003A6DCD">
        <w:rPr>
          <w:rFonts w:asciiTheme="minorHAnsi" w:eastAsiaTheme="minorHAnsi" w:hAnsiTheme="minorHAnsi" w:cstheme="minorBidi"/>
        </w:rPr>
        <w:t xml:space="preserve"> as follows</w:t>
      </w:r>
      <w:r w:rsidR="00C425BC" w:rsidRPr="003A6DCD">
        <w:rPr>
          <w:rFonts w:asciiTheme="minorHAnsi" w:eastAsiaTheme="minorHAnsi" w:hAnsiTheme="minorHAnsi" w:cstheme="minorBidi"/>
        </w:rPr>
        <w:t>:</w:t>
      </w:r>
    </w:p>
    <w:p w14:paraId="2E34E999" w14:textId="77777777" w:rsidR="00D76CC9" w:rsidRPr="003A6DCD" w:rsidRDefault="00D76CC9" w:rsidP="003450CE">
      <w:pPr>
        <w:autoSpaceDE/>
        <w:autoSpaceDN/>
        <w:spacing w:line="276" w:lineRule="auto"/>
        <w:ind w:left="426"/>
        <w:rPr>
          <w:rFonts w:asciiTheme="minorHAnsi" w:eastAsiaTheme="minorHAnsi" w:hAnsiTheme="minorHAnsi" w:cstheme="minorBidi"/>
        </w:rPr>
      </w:pPr>
    </w:p>
    <w:tbl>
      <w:tblPr>
        <w:tblStyle w:val="TableGrid1"/>
        <w:tblW w:w="9273" w:type="dxa"/>
        <w:tblInd w:w="279" w:type="dxa"/>
        <w:tblLook w:val="04A0" w:firstRow="1" w:lastRow="0" w:firstColumn="1" w:lastColumn="0" w:noHBand="0" w:noVBand="1"/>
      </w:tblPr>
      <w:tblGrid>
        <w:gridCol w:w="3424"/>
        <w:gridCol w:w="5849"/>
      </w:tblGrid>
      <w:tr w:rsidR="00272451" w:rsidRPr="003A6DCD" w14:paraId="223A9F02" w14:textId="77777777" w:rsidTr="00FA6553">
        <w:trPr>
          <w:trHeight w:val="295"/>
        </w:trPr>
        <w:tc>
          <w:tcPr>
            <w:tcW w:w="3424" w:type="dxa"/>
            <w:vAlign w:val="center"/>
          </w:tcPr>
          <w:p w14:paraId="0C94A025" w14:textId="349BEC38" w:rsidR="00EC1513" w:rsidRPr="00C66D0B" w:rsidRDefault="00816890" w:rsidP="00FA6553">
            <w:pPr>
              <w:autoSpaceDE/>
              <w:autoSpaceDN/>
              <w:spacing w:line="276" w:lineRule="auto"/>
              <w:ind w:left="177"/>
              <w:rPr>
                <w:rFonts w:asciiTheme="minorHAnsi" w:eastAsiaTheme="minorHAnsi" w:hAnsiTheme="minorHAnsi" w:cstheme="minorBidi"/>
                <w:b/>
                <w:bCs/>
              </w:rPr>
            </w:pPr>
            <w:r>
              <w:rPr>
                <w:rFonts w:asciiTheme="minorHAnsi" w:eastAsiaTheme="minorHAnsi" w:hAnsiTheme="minorHAnsi" w:cstheme="minorBidi"/>
                <w:b/>
                <w:bCs/>
              </w:rPr>
              <w:t>Chief</w:t>
            </w:r>
            <w:r w:rsidR="00106C6E" w:rsidRPr="00C66D0B">
              <w:rPr>
                <w:rFonts w:asciiTheme="minorHAnsi" w:eastAsiaTheme="minorHAnsi" w:hAnsiTheme="minorHAnsi" w:cstheme="minorBidi"/>
                <w:b/>
                <w:bCs/>
              </w:rPr>
              <w:t xml:space="preserve"> </w:t>
            </w:r>
            <w:r w:rsidR="00272451" w:rsidRPr="00C66D0B">
              <w:rPr>
                <w:rFonts w:asciiTheme="minorHAnsi" w:eastAsiaTheme="minorHAnsi" w:hAnsiTheme="minorHAnsi" w:cstheme="minorBidi"/>
                <w:b/>
                <w:bCs/>
              </w:rPr>
              <w:t>Information Office</w:t>
            </w:r>
            <w:r w:rsidR="006437FA" w:rsidRPr="00C66D0B">
              <w:rPr>
                <w:rFonts w:asciiTheme="minorHAnsi" w:eastAsiaTheme="minorHAnsi" w:hAnsiTheme="minorHAnsi" w:cstheme="minorBidi"/>
                <w:b/>
                <w:bCs/>
              </w:rPr>
              <w:t>r</w:t>
            </w:r>
          </w:p>
        </w:tc>
        <w:tc>
          <w:tcPr>
            <w:tcW w:w="5849" w:type="dxa"/>
            <w:vAlign w:val="center"/>
          </w:tcPr>
          <w:p w14:paraId="3CD06835" w14:textId="1ED93F13" w:rsidR="00CA6E86" w:rsidRPr="003A6DCD" w:rsidRDefault="00E4243B" w:rsidP="00FA655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Jonathan Michael Whittington</w:t>
            </w:r>
          </w:p>
        </w:tc>
      </w:tr>
      <w:tr w:rsidR="008F3843" w:rsidRPr="003A6DCD" w14:paraId="52EC3CCA" w14:textId="77777777" w:rsidTr="00FA6553">
        <w:trPr>
          <w:trHeight w:val="295"/>
        </w:trPr>
        <w:tc>
          <w:tcPr>
            <w:tcW w:w="3424" w:type="dxa"/>
            <w:vAlign w:val="center"/>
          </w:tcPr>
          <w:p w14:paraId="73CB7B19" w14:textId="45B5C9CE" w:rsidR="008F3843" w:rsidRDefault="008F3843" w:rsidP="00FA6553">
            <w:pPr>
              <w:autoSpaceDE/>
              <w:autoSpaceDN/>
              <w:spacing w:line="276" w:lineRule="auto"/>
              <w:ind w:left="177"/>
              <w:rPr>
                <w:rFonts w:asciiTheme="minorHAnsi" w:eastAsiaTheme="minorHAnsi" w:hAnsiTheme="minorHAnsi" w:cstheme="minorBidi"/>
                <w:b/>
                <w:bCs/>
              </w:rPr>
            </w:pPr>
            <w:r>
              <w:rPr>
                <w:rFonts w:asciiTheme="minorHAnsi" w:eastAsiaTheme="minorHAnsi" w:hAnsiTheme="minorHAnsi" w:cstheme="minorBidi"/>
                <w:b/>
                <w:bCs/>
              </w:rPr>
              <w:t>Deputy Information Officer</w:t>
            </w:r>
          </w:p>
        </w:tc>
        <w:tc>
          <w:tcPr>
            <w:tcW w:w="5849" w:type="dxa"/>
            <w:vAlign w:val="center"/>
          </w:tcPr>
          <w:p w14:paraId="603E5914" w14:textId="156DB509" w:rsidR="00E20A32" w:rsidRDefault="00E4243B" w:rsidP="00E4243B">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Fatima Seedat</w:t>
            </w:r>
          </w:p>
        </w:tc>
      </w:tr>
      <w:tr w:rsidR="00603693" w:rsidRPr="003A6DCD" w14:paraId="4F2A6BEE" w14:textId="77777777" w:rsidTr="00FA6553">
        <w:trPr>
          <w:trHeight w:val="295"/>
        </w:trPr>
        <w:tc>
          <w:tcPr>
            <w:tcW w:w="3424" w:type="dxa"/>
            <w:vAlign w:val="center"/>
          </w:tcPr>
          <w:p w14:paraId="066A7E3B" w14:textId="1714D2A8" w:rsidR="00603693" w:rsidRPr="00C66D0B" w:rsidRDefault="00603693" w:rsidP="00FA6553">
            <w:pPr>
              <w:autoSpaceDE/>
              <w:autoSpaceDN/>
              <w:spacing w:line="276" w:lineRule="auto"/>
              <w:ind w:left="177"/>
              <w:rPr>
                <w:rFonts w:asciiTheme="minorHAnsi" w:eastAsiaTheme="minorHAnsi" w:hAnsiTheme="minorHAnsi" w:cstheme="minorBidi"/>
                <w:b/>
                <w:bCs/>
              </w:rPr>
            </w:pPr>
            <w:r>
              <w:rPr>
                <w:rFonts w:asciiTheme="minorHAnsi" w:eastAsiaTheme="minorHAnsi" w:hAnsiTheme="minorHAnsi" w:cstheme="minorBidi"/>
                <w:b/>
                <w:bCs/>
              </w:rPr>
              <w:t>Physical Address</w:t>
            </w:r>
          </w:p>
        </w:tc>
        <w:tc>
          <w:tcPr>
            <w:tcW w:w="5849" w:type="dxa"/>
            <w:vAlign w:val="center"/>
          </w:tcPr>
          <w:p w14:paraId="3E795122" w14:textId="645F4C92" w:rsidR="00603693" w:rsidRPr="003A6DCD" w:rsidRDefault="00E20A32" w:rsidP="00FA655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169 – 17</w:t>
            </w:r>
            <w:r w:rsidR="00E4243B">
              <w:rPr>
                <w:rFonts w:asciiTheme="minorHAnsi" w:eastAsiaTheme="minorHAnsi" w:hAnsiTheme="minorHAnsi" w:cstheme="minorBidi"/>
              </w:rPr>
              <w:t>3</w:t>
            </w:r>
            <w:r>
              <w:rPr>
                <w:rFonts w:asciiTheme="minorHAnsi" w:eastAsiaTheme="minorHAnsi" w:hAnsiTheme="minorHAnsi" w:cstheme="minorBidi"/>
              </w:rPr>
              <w:t xml:space="preserve"> Maydon Road, Maydon Wharf, Durban, 4001</w:t>
            </w:r>
          </w:p>
        </w:tc>
      </w:tr>
      <w:tr w:rsidR="00603693" w:rsidRPr="003A6DCD" w14:paraId="4A7E70FD" w14:textId="77777777" w:rsidTr="00FA6553">
        <w:trPr>
          <w:trHeight w:val="295"/>
        </w:trPr>
        <w:tc>
          <w:tcPr>
            <w:tcW w:w="3424" w:type="dxa"/>
            <w:vAlign w:val="center"/>
          </w:tcPr>
          <w:p w14:paraId="4A03A850" w14:textId="285C9514" w:rsidR="00603693" w:rsidRDefault="00603693" w:rsidP="00FA6553">
            <w:pPr>
              <w:autoSpaceDE/>
              <w:autoSpaceDN/>
              <w:spacing w:line="276" w:lineRule="auto"/>
              <w:ind w:left="177"/>
              <w:rPr>
                <w:rFonts w:asciiTheme="minorHAnsi" w:eastAsiaTheme="minorHAnsi" w:hAnsiTheme="minorHAnsi" w:cstheme="minorBidi"/>
                <w:b/>
                <w:bCs/>
              </w:rPr>
            </w:pPr>
            <w:r>
              <w:rPr>
                <w:rFonts w:asciiTheme="minorHAnsi" w:eastAsiaTheme="minorHAnsi" w:hAnsiTheme="minorHAnsi" w:cstheme="minorBidi"/>
                <w:b/>
                <w:bCs/>
              </w:rPr>
              <w:t>Postal Address</w:t>
            </w:r>
          </w:p>
        </w:tc>
        <w:tc>
          <w:tcPr>
            <w:tcW w:w="5849" w:type="dxa"/>
            <w:vAlign w:val="center"/>
          </w:tcPr>
          <w:p w14:paraId="095CDC5C" w14:textId="492152FC" w:rsidR="00603693" w:rsidRDefault="00E20A32" w:rsidP="00FA655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 xml:space="preserve">P O Box </w:t>
            </w:r>
            <w:r w:rsidR="00E4243B">
              <w:rPr>
                <w:rFonts w:asciiTheme="minorHAnsi" w:eastAsiaTheme="minorHAnsi" w:hAnsiTheme="minorHAnsi" w:cstheme="minorBidi"/>
              </w:rPr>
              <w:t>2590</w:t>
            </w:r>
            <w:r>
              <w:rPr>
                <w:rFonts w:asciiTheme="minorHAnsi" w:eastAsiaTheme="minorHAnsi" w:hAnsiTheme="minorHAnsi" w:cstheme="minorBidi"/>
              </w:rPr>
              <w:t xml:space="preserve"> Durban 4000</w:t>
            </w:r>
          </w:p>
        </w:tc>
      </w:tr>
      <w:tr w:rsidR="00272451" w:rsidRPr="003A6DCD" w14:paraId="27A7A76B" w14:textId="77777777" w:rsidTr="00603693">
        <w:trPr>
          <w:trHeight w:val="20"/>
        </w:trPr>
        <w:tc>
          <w:tcPr>
            <w:tcW w:w="3424" w:type="dxa"/>
            <w:vAlign w:val="center"/>
          </w:tcPr>
          <w:p w14:paraId="0D6C4C33" w14:textId="26F6ECCA" w:rsidR="00EC1513" w:rsidRPr="00C66D0B" w:rsidRDefault="00272451" w:rsidP="00603693">
            <w:pPr>
              <w:autoSpaceDE/>
              <w:autoSpaceDN/>
              <w:spacing w:line="276" w:lineRule="auto"/>
              <w:ind w:left="177"/>
              <w:rPr>
                <w:rFonts w:asciiTheme="minorHAnsi" w:eastAsiaTheme="minorHAnsi" w:hAnsiTheme="minorHAnsi" w:cstheme="minorBidi"/>
                <w:b/>
                <w:bCs/>
              </w:rPr>
            </w:pPr>
            <w:r w:rsidRPr="00C66D0B">
              <w:rPr>
                <w:rFonts w:asciiTheme="minorHAnsi" w:eastAsiaTheme="minorHAnsi" w:hAnsiTheme="minorHAnsi" w:cstheme="minorBidi"/>
                <w:b/>
                <w:bCs/>
              </w:rPr>
              <w:t>Internet Address</w:t>
            </w:r>
          </w:p>
        </w:tc>
        <w:tc>
          <w:tcPr>
            <w:tcW w:w="5849" w:type="dxa"/>
            <w:vAlign w:val="center"/>
          </w:tcPr>
          <w:p w14:paraId="0EB3ED6A" w14:textId="19A3CAC5" w:rsidR="00CA6E86" w:rsidRPr="003A6DCD" w:rsidRDefault="00E20A32" w:rsidP="00FA655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www.</w:t>
            </w:r>
            <w:r w:rsidR="00E4243B">
              <w:rPr>
                <w:rFonts w:asciiTheme="minorHAnsi" w:eastAsiaTheme="minorHAnsi" w:hAnsiTheme="minorHAnsi" w:cstheme="minorBidi"/>
              </w:rPr>
              <w:t>rsagency</w:t>
            </w:r>
            <w:r>
              <w:rPr>
                <w:rFonts w:asciiTheme="minorHAnsi" w:eastAsiaTheme="minorHAnsi" w:hAnsiTheme="minorHAnsi" w:cstheme="minorBidi"/>
              </w:rPr>
              <w:t>.co.za</w:t>
            </w:r>
          </w:p>
        </w:tc>
      </w:tr>
      <w:tr w:rsidR="00272451" w:rsidRPr="003A6DCD" w14:paraId="7FD36529" w14:textId="77777777" w:rsidTr="00603693">
        <w:trPr>
          <w:trHeight w:val="20"/>
        </w:trPr>
        <w:tc>
          <w:tcPr>
            <w:tcW w:w="3424" w:type="dxa"/>
            <w:tcBorders>
              <w:bottom w:val="single" w:sz="4" w:space="0" w:color="auto"/>
            </w:tcBorders>
            <w:vAlign w:val="center"/>
          </w:tcPr>
          <w:p w14:paraId="5CD4F9DC" w14:textId="77777777" w:rsidR="00272451" w:rsidRPr="00FA6553" w:rsidRDefault="00272451" w:rsidP="00FA6553">
            <w:pPr>
              <w:autoSpaceDE/>
              <w:autoSpaceDN/>
              <w:spacing w:line="276" w:lineRule="auto"/>
              <w:ind w:left="177"/>
              <w:rPr>
                <w:rFonts w:asciiTheme="minorHAnsi" w:eastAsiaTheme="minorHAnsi" w:hAnsiTheme="minorHAnsi" w:cstheme="minorBidi"/>
                <w:b/>
                <w:bCs/>
              </w:rPr>
            </w:pPr>
            <w:r w:rsidRPr="00FA6553">
              <w:rPr>
                <w:rFonts w:asciiTheme="minorHAnsi" w:eastAsiaTheme="minorHAnsi" w:hAnsiTheme="minorHAnsi" w:cstheme="minorBidi"/>
                <w:b/>
                <w:bCs/>
              </w:rPr>
              <w:t>Telephone Number</w:t>
            </w:r>
          </w:p>
          <w:p w14:paraId="4631D847" w14:textId="4B63EFBD" w:rsidR="0019144C" w:rsidRPr="00FA6553" w:rsidRDefault="0019144C" w:rsidP="00FA6553">
            <w:pPr>
              <w:autoSpaceDE/>
              <w:autoSpaceDN/>
              <w:spacing w:line="276" w:lineRule="auto"/>
              <w:ind w:left="177"/>
              <w:rPr>
                <w:rFonts w:asciiTheme="minorHAnsi" w:eastAsiaTheme="minorHAnsi" w:hAnsiTheme="minorHAnsi" w:cstheme="minorBidi"/>
                <w:b/>
                <w:bCs/>
              </w:rPr>
            </w:pPr>
            <w:r w:rsidRPr="00FA6553">
              <w:rPr>
                <w:rFonts w:asciiTheme="minorHAnsi" w:eastAsiaTheme="minorHAnsi" w:hAnsiTheme="minorHAnsi" w:cstheme="minorBidi"/>
                <w:b/>
                <w:bCs/>
              </w:rPr>
              <w:t>Fa</w:t>
            </w:r>
            <w:r w:rsidR="00E640F1" w:rsidRPr="00FA6553">
              <w:rPr>
                <w:rFonts w:asciiTheme="minorHAnsi" w:eastAsiaTheme="minorHAnsi" w:hAnsiTheme="minorHAnsi" w:cstheme="minorBidi"/>
                <w:b/>
                <w:bCs/>
              </w:rPr>
              <w:t>csimile Number</w:t>
            </w:r>
          </w:p>
        </w:tc>
        <w:tc>
          <w:tcPr>
            <w:tcW w:w="5849" w:type="dxa"/>
            <w:tcBorders>
              <w:bottom w:val="single" w:sz="4" w:space="0" w:color="auto"/>
            </w:tcBorders>
            <w:vAlign w:val="center"/>
          </w:tcPr>
          <w:p w14:paraId="0142EEE5" w14:textId="6BD5855E" w:rsidR="00272451" w:rsidRPr="003A6DCD" w:rsidRDefault="00E20A32" w:rsidP="00FA655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031</w:t>
            </w:r>
            <w:r w:rsidR="00924EB1">
              <w:rPr>
                <w:rFonts w:asciiTheme="minorHAnsi" w:eastAsiaTheme="minorHAnsi" w:hAnsiTheme="minorHAnsi" w:cstheme="minorBidi"/>
              </w:rPr>
              <w:t> 328 0400</w:t>
            </w:r>
          </w:p>
        </w:tc>
      </w:tr>
      <w:tr w:rsidR="00272451" w:rsidRPr="003A6DCD" w14:paraId="7B44DAC6" w14:textId="77777777" w:rsidTr="00603693">
        <w:trPr>
          <w:trHeight w:val="20"/>
        </w:trPr>
        <w:tc>
          <w:tcPr>
            <w:tcW w:w="3424" w:type="dxa"/>
            <w:tcBorders>
              <w:bottom w:val="single" w:sz="4" w:space="0" w:color="auto"/>
            </w:tcBorders>
            <w:vAlign w:val="center"/>
          </w:tcPr>
          <w:p w14:paraId="6BDCC8E9" w14:textId="69E6B741" w:rsidR="00EC1513" w:rsidRPr="00FA6553" w:rsidRDefault="00272451" w:rsidP="00603693">
            <w:pPr>
              <w:autoSpaceDE/>
              <w:autoSpaceDN/>
              <w:spacing w:line="276" w:lineRule="auto"/>
              <w:ind w:left="177"/>
              <w:rPr>
                <w:rFonts w:asciiTheme="minorHAnsi" w:eastAsiaTheme="minorHAnsi" w:hAnsiTheme="minorHAnsi" w:cstheme="minorBidi"/>
                <w:b/>
                <w:bCs/>
              </w:rPr>
            </w:pPr>
            <w:r w:rsidRPr="00FA6553">
              <w:rPr>
                <w:rFonts w:asciiTheme="minorHAnsi" w:eastAsiaTheme="minorHAnsi" w:hAnsiTheme="minorHAnsi" w:cstheme="minorBidi"/>
                <w:b/>
                <w:bCs/>
              </w:rPr>
              <w:t>Email Address</w:t>
            </w:r>
          </w:p>
        </w:tc>
        <w:tc>
          <w:tcPr>
            <w:tcW w:w="5849" w:type="dxa"/>
            <w:tcBorders>
              <w:bottom w:val="single" w:sz="4" w:space="0" w:color="auto"/>
            </w:tcBorders>
            <w:vAlign w:val="center"/>
          </w:tcPr>
          <w:p w14:paraId="10147122" w14:textId="69A6E5CD" w:rsidR="00D735FE" w:rsidRPr="003A6DCD" w:rsidRDefault="00924EB1" w:rsidP="00603693">
            <w:pPr>
              <w:autoSpaceDE/>
              <w:autoSpaceDN/>
              <w:spacing w:line="276" w:lineRule="auto"/>
              <w:ind w:left="175"/>
              <w:rPr>
                <w:rFonts w:asciiTheme="minorHAnsi" w:eastAsiaTheme="minorHAnsi" w:hAnsiTheme="minorHAnsi" w:cstheme="minorBidi"/>
              </w:rPr>
            </w:pPr>
            <w:r>
              <w:rPr>
                <w:rFonts w:asciiTheme="minorHAnsi" w:eastAsiaTheme="minorHAnsi" w:hAnsiTheme="minorHAnsi" w:cstheme="minorBidi"/>
              </w:rPr>
              <w:t>jono@rennies.co.za</w:t>
            </w:r>
          </w:p>
        </w:tc>
      </w:tr>
    </w:tbl>
    <w:p w14:paraId="3D9AEE2E" w14:textId="651BEF73" w:rsidR="003C3F2E" w:rsidRDefault="00357772" w:rsidP="003C3F2E">
      <w:pPr>
        <w:pStyle w:val="BodyText"/>
        <w:tabs>
          <w:tab w:val="left" w:pos="1430"/>
        </w:tabs>
        <w:ind w:left="426" w:right="849"/>
        <w:rPr>
          <w:rStyle w:val="Hyperlink"/>
        </w:rPr>
      </w:pPr>
      <w:r>
        <w:br/>
      </w:r>
      <w:r w:rsidR="009A5C79">
        <w:t xml:space="preserve">A copy of </w:t>
      </w:r>
      <w:r w:rsidR="00BC5B6B">
        <w:t>t</w:t>
      </w:r>
      <w:r w:rsidR="002207A6">
        <w:t xml:space="preserve">his </w:t>
      </w:r>
      <w:r w:rsidR="00D61421">
        <w:t xml:space="preserve">PAIA </w:t>
      </w:r>
      <w:r w:rsidR="009A5C79">
        <w:t xml:space="preserve">Manual </w:t>
      </w:r>
      <w:r w:rsidR="00E5226B">
        <w:t>is avai</w:t>
      </w:r>
      <w:r w:rsidR="000B1472">
        <w:t xml:space="preserve">lable for inspection, </w:t>
      </w:r>
      <w:r w:rsidR="00E46C76">
        <w:t xml:space="preserve">during normal </w:t>
      </w:r>
      <w:r w:rsidR="002170B1">
        <w:t>office</w:t>
      </w:r>
      <w:r w:rsidR="00E46C76">
        <w:t xml:space="preserve"> </w:t>
      </w:r>
      <w:r w:rsidR="002170B1">
        <w:t>hours a</w:t>
      </w:r>
      <w:r w:rsidR="002207A6">
        <w:t>t</w:t>
      </w:r>
      <w:r w:rsidR="00D258D8">
        <w:t xml:space="preserve"> </w:t>
      </w:r>
      <w:r w:rsidR="0045262F">
        <w:t>the reception</w:t>
      </w:r>
      <w:r w:rsidR="0023271F">
        <w:t xml:space="preserve"> </w:t>
      </w:r>
      <w:r w:rsidR="0045262F">
        <w:t>of</w:t>
      </w:r>
      <w:r w:rsidR="00F17EA0">
        <w:t xml:space="preserve"> the </w:t>
      </w:r>
      <w:r w:rsidR="000B1472">
        <w:t xml:space="preserve">above </w:t>
      </w:r>
      <w:r w:rsidR="007555B8">
        <w:t>p</w:t>
      </w:r>
      <w:r w:rsidR="00252C3B">
        <w:t>hysical address</w:t>
      </w:r>
      <w:r w:rsidR="00997459">
        <w:t>.</w:t>
      </w:r>
      <w:r w:rsidR="00136B6D">
        <w:t xml:space="preserve"> </w:t>
      </w:r>
      <w:r w:rsidR="003C3F2E" w:rsidRPr="003C3F2E">
        <w:t xml:space="preserve"> </w:t>
      </w:r>
    </w:p>
    <w:p w14:paraId="7BB03E5D" w14:textId="77777777" w:rsidR="003C3F2E" w:rsidRDefault="003C3F2E" w:rsidP="003C3F2E">
      <w:pPr>
        <w:ind w:left="241"/>
        <w:jc w:val="both"/>
      </w:pPr>
    </w:p>
    <w:p w14:paraId="171D9226" w14:textId="77777777" w:rsidR="002F597B" w:rsidRDefault="002F597B">
      <w:pPr>
        <w:pStyle w:val="BodyText"/>
        <w:ind w:left="426"/>
      </w:pPr>
    </w:p>
    <w:p w14:paraId="7E43EE05" w14:textId="77777777" w:rsidR="00AD772D" w:rsidRDefault="00AD772D">
      <w:pPr>
        <w:pStyle w:val="BodyText"/>
        <w:ind w:left="426"/>
      </w:pPr>
    </w:p>
    <w:p w14:paraId="6DE26F62" w14:textId="77777777" w:rsidR="00106C6E" w:rsidRPr="00273CA9" w:rsidRDefault="00C425BC" w:rsidP="00BD3E35">
      <w:pPr>
        <w:pStyle w:val="ListParagraph"/>
        <w:numPr>
          <w:ilvl w:val="0"/>
          <w:numId w:val="18"/>
        </w:numPr>
        <w:spacing w:before="0"/>
        <w:ind w:left="426" w:hanging="426"/>
        <w:rPr>
          <w:sz w:val="20"/>
          <w:szCs w:val="20"/>
        </w:rPr>
      </w:pPr>
      <w:r w:rsidRPr="00273CA9">
        <w:rPr>
          <w:b/>
          <w:sz w:val="24"/>
          <w:szCs w:val="20"/>
        </w:rPr>
        <w:t xml:space="preserve">RECORDS AUTOMATICALLY AVAILABLE </w:t>
      </w:r>
    </w:p>
    <w:p w14:paraId="2595A327" w14:textId="50921ECF" w:rsidR="0060578E" w:rsidRPr="008D20FE" w:rsidRDefault="00BD3E35" w:rsidP="003450CE">
      <w:pPr>
        <w:pStyle w:val="ListParagraph"/>
        <w:spacing w:before="0" w:line="276" w:lineRule="auto"/>
        <w:ind w:left="426" w:firstLine="0"/>
        <w:rPr>
          <w:bCs/>
        </w:rPr>
      </w:pPr>
      <w:r>
        <w:br/>
      </w:r>
      <w:r w:rsidR="00EC4213">
        <w:t xml:space="preserve">The following </w:t>
      </w:r>
      <w:bookmarkStart w:id="4" w:name="_Hlk82514691"/>
      <w:r w:rsidR="006C2727" w:rsidRPr="0060578E">
        <w:rPr>
          <w:bCs/>
        </w:rPr>
        <w:t>Information is automatically available</w:t>
      </w:r>
      <w:r w:rsidR="00010FCB">
        <w:rPr>
          <w:bCs/>
        </w:rPr>
        <w:t xml:space="preserve"> via the </w:t>
      </w:r>
      <w:r w:rsidR="00CD58DA">
        <w:rPr>
          <w:bCs/>
        </w:rPr>
        <w:t>RSA</w:t>
      </w:r>
      <w:r w:rsidR="005007F0">
        <w:rPr>
          <w:bCs/>
        </w:rPr>
        <w:t xml:space="preserve"> </w:t>
      </w:r>
      <w:r w:rsidR="00010FCB">
        <w:rPr>
          <w:bCs/>
        </w:rPr>
        <w:t>website</w:t>
      </w:r>
      <w:r w:rsidR="006C2727" w:rsidRPr="0060578E">
        <w:rPr>
          <w:bCs/>
        </w:rPr>
        <w:t xml:space="preserve"> and need not be formally requested in terms of this Manual.</w:t>
      </w:r>
      <w:r w:rsidR="0060578E">
        <w:rPr>
          <w:bCs/>
        </w:rPr>
        <w:br/>
      </w:r>
    </w:p>
    <w:tbl>
      <w:tblPr>
        <w:tblStyle w:val="TableGrid"/>
        <w:tblW w:w="9209" w:type="dxa"/>
        <w:tblInd w:w="567" w:type="dxa"/>
        <w:tblLook w:val="04A0" w:firstRow="1" w:lastRow="0" w:firstColumn="1" w:lastColumn="0" w:noHBand="0" w:noVBand="1"/>
      </w:tblPr>
      <w:tblGrid>
        <w:gridCol w:w="3114"/>
        <w:gridCol w:w="6095"/>
      </w:tblGrid>
      <w:tr w:rsidR="0060578E" w14:paraId="76A96E13" w14:textId="77777777" w:rsidTr="00D52FE1">
        <w:tc>
          <w:tcPr>
            <w:tcW w:w="3114" w:type="dxa"/>
          </w:tcPr>
          <w:p w14:paraId="6802A02A" w14:textId="77777777" w:rsidR="003A120E" w:rsidRPr="00763A9C" w:rsidRDefault="003A120E" w:rsidP="003A120E">
            <w:pPr>
              <w:spacing w:line="276" w:lineRule="auto"/>
              <w:jc w:val="center"/>
              <w:rPr>
                <w:rFonts w:eastAsiaTheme="minorHAnsi"/>
                <w:b/>
                <w:sz w:val="24"/>
                <w:szCs w:val="24"/>
                <w:lang w:val="en-ZA"/>
              </w:rPr>
            </w:pPr>
          </w:p>
          <w:p w14:paraId="4627C302" w14:textId="59E594D0" w:rsidR="00EC1513" w:rsidRPr="00763A9C" w:rsidRDefault="0060578E" w:rsidP="00F570A9">
            <w:pPr>
              <w:spacing w:line="276" w:lineRule="auto"/>
              <w:jc w:val="center"/>
              <w:rPr>
                <w:rFonts w:eastAsiaTheme="minorHAnsi"/>
                <w:b/>
                <w:sz w:val="24"/>
                <w:szCs w:val="24"/>
                <w:lang w:val="en-ZA"/>
              </w:rPr>
            </w:pPr>
            <w:r w:rsidRPr="00763A9C">
              <w:rPr>
                <w:rFonts w:eastAsiaTheme="minorHAnsi"/>
                <w:b/>
                <w:sz w:val="24"/>
                <w:szCs w:val="24"/>
                <w:lang w:val="en-ZA"/>
              </w:rPr>
              <w:t xml:space="preserve">NAME </w:t>
            </w:r>
            <w:r w:rsidR="003A120E" w:rsidRPr="00763A9C">
              <w:rPr>
                <w:rFonts w:eastAsiaTheme="minorHAnsi"/>
                <w:b/>
                <w:sz w:val="24"/>
                <w:szCs w:val="24"/>
                <w:lang w:val="en-ZA"/>
              </w:rPr>
              <w:t>OF INFORMATION</w:t>
            </w:r>
          </w:p>
          <w:p w14:paraId="78A0C50A" w14:textId="222A2706" w:rsidR="00EC1513" w:rsidRPr="00763A9C" w:rsidRDefault="00EC1513" w:rsidP="003450CE">
            <w:pPr>
              <w:spacing w:line="276" w:lineRule="auto"/>
              <w:rPr>
                <w:rFonts w:eastAsiaTheme="minorHAnsi"/>
                <w:b/>
                <w:sz w:val="24"/>
                <w:szCs w:val="24"/>
                <w:lang w:val="en-ZA"/>
              </w:rPr>
            </w:pPr>
          </w:p>
        </w:tc>
        <w:tc>
          <w:tcPr>
            <w:tcW w:w="6095" w:type="dxa"/>
          </w:tcPr>
          <w:p w14:paraId="5304078E" w14:textId="77777777" w:rsidR="003A120E" w:rsidRPr="00763A9C" w:rsidRDefault="003A120E" w:rsidP="003A120E">
            <w:pPr>
              <w:spacing w:line="276" w:lineRule="auto"/>
              <w:jc w:val="center"/>
              <w:rPr>
                <w:rFonts w:eastAsiaTheme="minorHAnsi"/>
                <w:b/>
                <w:sz w:val="24"/>
                <w:szCs w:val="24"/>
                <w:lang w:val="en-ZA"/>
              </w:rPr>
            </w:pPr>
          </w:p>
          <w:p w14:paraId="4AB40179" w14:textId="694A180A" w:rsidR="0060578E" w:rsidRPr="00763A9C" w:rsidRDefault="0060578E" w:rsidP="00FF34C0">
            <w:pPr>
              <w:spacing w:line="276" w:lineRule="auto"/>
              <w:jc w:val="center"/>
              <w:rPr>
                <w:rFonts w:eastAsiaTheme="minorHAnsi"/>
                <w:b/>
                <w:sz w:val="24"/>
                <w:szCs w:val="24"/>
                <w:lang w:val="en-ZA"/>
              </w:rPr>
            </w:pPr>
            <w:r w:rsidRPr="00763A9C">
              <w:rPr>
                <w:rFonts w:eastAsiaTheme="minorHAnsi"/>
                <w:b/>
                <w:sz w:val="24"/>
                <w:szCs w:val="24"/>
                <w:lang w:val="en-ZA"/>
              </w:rPr>
              <w:t>WEB PAGE</w:t>
            </w:r>
          </w:p>
        </w:tc>
      </w:tr>
      <w:tr w:rsidR="00AC7254" w14:paraId="5E31BF47" w14:textId="77777777" w:rsidTr="00D52FE1">
        <w:tc>
          <w:tcPr>
            <w:tcW w:w="3114" w:type="dxa"/>
          </w:tcPr>
          <w:p w14:paraId="035CBD99" w14:textId="77777777" w:rsidR="00AC7254" w:rsidRDefault="00AC7254" w:rsidP="003450CE">
            <w:pPr>
              <w:spacing w:line="276" w:lineRule="auto"/>
            </w:pPr>
          </w:p>
        </w:tc>
        <w:tc>
          <w:tcPr>
            <w:tcW w:w="6095" w:type="dxa"/>
          </w:tcPr>
          <w:p w14:paraId="17E24304" w14:textId="77777777" w:rsidR="00AC7254" w:rsidRDefault="00AC7254" w:rsidP="005D6EA1">
            <w:pPr>
              <w:spacing w:line="276" w:lineRule="auto"/>
            </w:pPr>
          </w:p>
        </w:tc>
      </w:tr>
      <w:tr w:rsidR="00027B2E" w14:paraId="6E68B25B" w14:textId="77777777" w:rsidTr="00D52FE1">
        <w:tc>
          <w:tcPr>
            <w:tcW w:w="3114" w:type="dxa"/>
          </w:tcPr>
          <w:p w14:paraId="2DAB8597" w14:textId="265883A3" w:rsidR="00027B2E" w:rsidRDefault="00EB4926" w:rsidP="003450CE">
            <w:pPr>
              <w:spacing w:line="276" w:lineRule="auto"/>
            </w:pPr>
            <w:r>
              <w:t>The</w:t>
            </w:r>
            <w:r w:rsidR="00027B2E">
              <w:t xml:space="preserve"> Company information </w:t>
            </w:r>
          </w:p>
        </w:tc>
        <w:tc>
          <w:tcPr>
            <w:tcW w:w="6095" w:type="dxa"/>
          </w:tcPr>
          <w:p w14:paraId="2830ACFA" w14:textId="65F9C509" w:rsidR="00027B2E" w:rsidRPr="00FF34C0" w:rsidRDefault="005007F0" w:rsidP="005D6EA1">
            <w:pPr>
              <w:spacing w:line="276" w:lineRule="auto"/>
            </w:pPr>
            <w:r w:rsidRPr="00FF34C0">
              <w:t>https://www.</w:t>
            </w:r>
            <w:r w:rsidR="00617E32" w:rsidRPr="00FF34C0">
              <w:t>rsagency</w:t>
            </w:r>
            <w:r w:rsidRPr="00FF34C0">
              <w:t>.co.za</w:t>
            </w:r>
          </w:p>
        </w:tc>
      </w:tr>
      <w:tr w:rsidR="006E3DEF" w14:paraId="77E38A35" w14:textId="77777777" w:rsidTr="00D52FE1">
        <w:tc>
          <w:tcPr>
            <w:tcW w:w="3114" w:type="dxa"/>
          </w:tcPr>
          <w:p w14:paraId="2A6B1948" w14:textId="011D6C23" w:rsidR="006E3DEF" w:rsidRDefault="006E3DEF" w:rsidP="003450CE">
            <w:pPr>
              <w:spacing w:line="276" w:lineRule="auto"/>
            </w:pPr>
            <w:r>
              <w:t xml:space="preserve">The </w:t>
            </w:r>
            <w:r w:rsidR="00E26CF4">
              <w:t xml:space="preserve">Divisional Information for Freight Division of Bidvest, under which umbrella </w:t>
            </w:r>
            <w:r w:rsidR="00CD58DA">
              <w:t>RSA</w:t>
            </w:r>
            <w:r w:rsidR="005007F0">
              <w:t xml:space="preserve"> </w:t>
            </w:r>
            <w:r w:rsidR="00E26CF4">
              <w:t>falls</w:t>
            </w:r>
          </w:p>
        </w:tc>
        <w:tc>
          <w:tcPr>
            <w:tcW w:w="6095" w:type="dxa"/>
          </w:tcPr>
          <w:p w14:paraId="62EACB99" w14:textId="77777777" w:rsidR="005D6EA1" w:rsidRPr="00FF34C0" w:rsidRDefault="00000000" w:rsidP="005D6EA1">
            <w:pPr>
              <w:spacing w:line="276" w:lineRule="auto"/>
            </w:pPr>
            <w:hyperlink r:id="rId16" w:history="1">
              <w:r w:rsidR="005D6EA1" w:rsidRPr="00FF34C0">
                <w:rPr>
                  <w:rStyle w:val="Hyperlink"/>
                  <w:color w:val="auto"/>
                  <w:u w:val="none"/>
                </w:rPr>
                <w:t>https://www.bidvest.co.za/bidvest-industrial-freight.php</w:t>
              </w:r>
            </w:hyperlink>
          </w:p>
          <w:p w14:paraId="69B5A0B7" w14:textId="77777777" w:rsidR="006E3DEF" w:rsidRPr="00FF34C0" w:rsidRDefault="006E3DEF" w:rsidP="003450CE">
            <w:pPr>
              <w:spacing w:line="276" w:lineRule="auto"/>
            </w:pPr>
          </w:p>
        </w:tc>
      </w:tr>
      <w:tr w:rsidR="0060578E" w14:paraId="5DAE10E9" w14:textId="77777777" w:rsidTr="00D52FE1">
        <w:tc>
          <w:tcPr>
            <w:tcW w:w="3114" w:type="dxa"/>
          </w:tcPr>
          <w:p w14:paraId="5CF0B70D" w14:textId="212C7FF5" w:rsidR="00EC1513" w:rsidRDefault="0060578E" w:rsidP="00D52FE1">
            <w:pPr>
              <w:spacing w:line="276" w:lineRule="auto"/>
              <w:rPr>
                <w:rFonts w:eastAsiaTheme="minorHAnsi"/>
                <w:bCs/>
                <w:sz w:val="18"/>
                <w:szCs w:val="18"/>
                <w:lang w:val="en-ZA"/>
              </w:rPr>
            </w:pPr>
            <w:r>
              <w:t xml:space="preserve">The </w:t>
            </w:r>
            <w:r w:rsidR="005D6EA1">
              <w:t>Bidvest Group</w:t>
            </w:r>
            <w:r w:rsidRPr="003A6DCD">
              <w:t xml:space="preserve"> Information</w:t>
            </w:r>
          </w:p>
        </w:tc>
        <w:tc>
          <w:tcPr>
            <w:tcW w:w="6095" w:type="dxa"/>
          </w:tcPr>
          <w:p w14:paraId="19AB5A26" w14:textId="1A59DD5F" w:rsidR="0060578E" w:rsidRPr="00FF34C0" w:rsidRDefault="00000000" w:rsidP="003450CE">
            <w:pPr>
              <w:spacing w:line="276" w:lineRule="auto"/>
              <w:rPr>
                <w:rFonts w:eastAsiaTheme="minorHAnsi"/>
                <w:bCs/>
                <w:lang w:val="en-ZA"/>
              </w:rPr>
            </w:pPr>
            <w:hyperlink r:id="rId17" w:history="1">
              <w:r w:rsidR="0060578E" w:rsidRPr="00FF34C0">
                <w:rPr>
                  <w:rStyle w:val="Hyperlink"/>
                  <w:color w:val="auto"/>
                  <w:u w:val="none"/>
                </w:rPr>
                <w:t>https://www.bidvest.co.za/divisional-information.php</w:t>
              </w:r>
            </w:hyperlink>
            <w:r w:rsidR="00A24927" w:rsidRPr="00FF34C0">
              <w:rPr>
                <w:rStyle w:val="Hyperlink"/>
                <w:color w:val="auto"/>
                <w:u w:val="none"/>
              </w:rPr>
              <w:t xml:space="preserve"> </w:t>
            </w:r>
          </w:p>
        </w:tc>
      </w:tr>
      <w:tr w:rsidR="0060578E" w14:paraId="61C75AA3" w14:textId="77777777" w:rsidTr="00D52FE1">
        <w:tc>
          <w:tcPr>
            <w:tcW w:w="3114" w:type="dxa"/>
          </w:tcPr>
          <w:p w14:paraId="0232E3DB" w14:textId="5D8F0316" w:rsidR="0060578E" w:rsidRDefault="00863ACD" w:rsidP="003450CE">
            <w:pPr>
              <w:spacing w:line="276" w:lineRule="auto"/>
              <w:rPr>
                <w:rFonts w:eastAsiaTheme="minorHAnsi"/>
                <w:bCs/>
                <w:sz w:val="18"/>
                <w:szCs w:val="18"/>
                <w:lang w:val="en-ZA"/>
              </w:rPr>
            </w:pPr>
            <w:r>
              <w:t xml:space="preserve">The Bidvest Group </w:t>
            </w:r>
            <w:r w:rsidR="0060578E" w:rsidRPr="003A6DCD">
              <w:t>Integrated Report</w:t>
            </w:r>
          </w:p>
        </w:tc>
        <w:tc>
          <w:tcPr>
            <w:tcW w:w="6095" w:type="dxa"/>
          </w:tcPr>
          <w:p w14:paraId="755BE75A" w14:textId="72A01FFC" w:rsidR="0060578E" w:rsidRPr="00FF34C0" w:rsidRDefault="00000000" w:rsidP="000E367E">
            <w:pPr>
              <w:spacing w:line="276" w:lineRule="auto"/>
              <w:rPr>
                <w:rFonts w:eastAsiaTheme="minorHAnsi"/>
                <w:bCs/>
                <w:lang w:val="en-ZA"/>
              </w:rPr>
            </w:pPr>
            <w:hyperlink w:history="1"/>
            <w:hyperlink r:id="rId18" w:history="1">
              <w:r w:rsidR="00C9077E" w:rsidRPr="00FF34C0">
                <w:rPr>
                  <w:rStyle w:val="Hyperlink"/>
                  <w:color w:val="auto"/>
                  <w:u w:val="none"/>
                </w:rPr>
                <w:t>https://www.bidvest-reports.co.za/integrated-reports/2023/pdf/bidvest-audited-consolidated-afs-2023.pdf</w:t>
              </w:r>
            </w:hyperlink>
          </w:p>
        </w:tc>
      </w:tr>
      <w:tr w:rsidR="0060578E" w14:paraId="57C3E587" w14:textId="77777777" w:rsidTr="00D52FE1">
        <w:tc>
          <w:tcPr>
            <w:tcW w:w="3114" w:type="dxa"/>
          </w:tcPr>
          <w:p w14:paraId="37ED0232" w14:textId="1F540061" w:rsidR="0060578E" w:rsidRPr="00EB5764" w:rsidRDefault="00EC71EE" w:rsidP="003450CE">
            <w:pPr>
              <w:spacing w:line="276" w:lineRule="auto"/>
            </w:pPr>
            <w:r w:rsidRPr="00EB5764">
              <w:t>The Bidvest Directory</w:t>
            </w:r>
          </w:p>
        </w:tc>
        <w:tc>
          <w:tcPr>
            <w:tcW w:w="6095" w:type="dxa"/>
          </w:tcPr>
          <w:p w14:paraId="1A7A0FFC" w14:textId="3E67C3EA" w:rsidR="0060578E" w:rsidRPr="00FF34C0" w:rsidRDefault="00000000" w:rsidP="003450CE">
            <w:pPr>
              <w:spacing w:line="276" w:lineRule="auto"/>
              <w:rPr>
                <w:rFonts w:eastAsiaTheme="minorHAnsi"/>
                <w:bCs/>
                <w:lang w:val="en-ZA"/>
              </w:rPr>
            </w:pPr>
            <w:hyperlink r:id="rId19" w:history="1">
              <w:r w:rsidR="00EC71EE" w:rsidRPr="00FF34C0">
                <w:rPr>
                  <w:rStyle w:val="Hyperlink"/>
                  <w:rFonts w:eastAsiaTheme="minorHAnsi"/>
                  <w:bCs/>
                  <w:color w:val="auto"/>
                  <w:u w:val="none"/>
                </w:rPr>
                <w:t>https://www.bidvest.co.za/</w:t>
              </w:r>
            </w:hyperlink>
          </w:p>
        </w:tc>
      </w:tr>
      <w:tr w:rsidR="0060578E" w14:paraId="00E4B18E" w14:textId="77777777" w:rsidTr="00D52FE1">
        <w:tc>
          <w:tcPr>
            <w:tcW w:w="3114" w:type="dxa"/>
          </w:tcPr>
          <w:p w14:paraId="1149419D" w14:textId="6F70AC2C" w:rsidR="0060578E" w:rsidRPr="00EB5764" w:rsidRDefault="00051CDC" w:rsidP="003450CE">
            <w:pPr>
              <w:spacing w:line="276" w:lineRule="auto"/>
            </w:pPr>
            <w:r w:rsidRPr="00EB5764">
              <w:t xml:space="preserve">Company </w:t>
            </w:r>
            <w:r w:rsidR="00AC7254" w:rsidRPr="00EB5764">
              <w:t xml:space="preserve">Services </w:t>
            </w:r>
            <w:r w:rsidR="00A90FCA" w:rsidRPr="00EB5764">
              <w:t xml:space="preserve">/Marketing </w:t>
            </w:r>
            <w:r w:rsidR="00AC7254" w:rsidRPr="00EB5764">
              <w:t>Information</w:t>
            </w:r>
          </w:p>
        </w:tc>
        <w:tc>
          <w:tcPr>
            <w:tcW w:w="6095" w:type="dxa"/>
          </w:tcPr>
          <w:p w14:paraId="4266E825" w14:textId="3BA6D1AF" w:rsidR="0060578E" w:rsidRPr="00FF34C0" w:rsidRDefault="005007F0" w:rsidP="003450CE">
            <w:pPr>
              <w:spacing w:line="276" w:lineRule="auto"/>
              <w:rPr>
                <w:rFonts w:eastAsiaTheme="minorHAnsi"/>
                <w:bCs/>
                <w:lang w:val="en-ZA"/>
              </w:rPr>
            </w:pPr>
            <w:r w:rsidRPr="00FF34C0">
              <w:rPr>
                <w:rFonts w:eastAsiaTheme="minorHAnsi"/>
                <w:bCs/>
                <w:lang w:val="en-ZA"/>
              </w:rPr>
              <w:t>https://www.</w:t>
            </w:r>
            <w:r w:rsidR="007D2167" w:rsidRPr="00FF34C0">
              <w:rPr>
                <w:rFonts w:eastAsiaTheme="minorHAnsi"/>
                <w:bCs/>
                <w:lang w:val="en-ZA"/>
              </w:rPr>
              <w:t>rsagency</w:t>
            </w:r>
            <w:r w:rsidRPr="00FF34C0">
              <w:rPr>
                <w:rFonts w:eastAsiaTheme="minorHAnsi"/>
                <w:bCs/>
                <w:lang w:val="en-ZA"/>
              </w:rPr>
              <w:t>.co.za</w:t>
            </w:r>
            <w:r w:rsidR="004818DD" w:rsidRPr="00FF34C0">
              <w:rPr>
                <w:rFonts w:eastAsiaTheme="minorHAnsi"/>
                <w:bCs/>
                <w:lang w:val="en-ZA"/>
              </w:rPr>
              <w:t>/services</w:t>
            </w:r>
          </w:p>
        </w:tc>
      </w:tr>
      <w:tr w:rsidR="00AC7254" w14:paraId="1944E532" w14:textId="77777777" w:rsidTr="00D52FE1">
        <w:tc>
          <w:tcPr>
            <w:tcW w:w="3114" w:type="dxa"/>
          </w:tcPr>
          <w:p w14:paraId="6E2FB941" w14:textId="72EAA4F6" w:rsidR="00AC7254" w:rsidRPr="00EB5764" w:rsidRDefault="00792DDB" w:rsidP="003450CE">
            <w:pPr>
              <w:spacing w:line="276" w:lineRule="auto"/>
            </w:pPr>
            <w:r w:rsidRPr="00EB5764">
              <w:t>Business Policies</w:t>
            </w:r>
          </w:p>
        </w:tc>
        <w:tc>
          <w:tcPr>
            <w:tcW w:w="6095" w:type="dxa"/>
          </w:tcPr>
          <w:p w14:paraId="37E2F7B0" w14:textId="56AFCBAC" w:rsidR="00AC7254" w:rsidRPr="00FF34C0" w:rsidRDefault="005007F0" w:rsidP="003450CE">
            <w:pPr>
              <w:spacing w:line="276" w:lineRule="auto"/>
              <w:rPr>
                <w:rFonts w:eastAsiaTheme="minorHAnsi"/>
                <w:bCs/>
                <w:lang w:val="en-ZA"/>
              </w:rPr>
            </w:pPr>
            <w:r w:rsidRPr="00FF34C0">
              <w:rPr>
                <w:rFonts w:eastAsiaTheme="minorHAnsi"/>
                <w:bCs/>
                <w:lang w:val="en-ZA"/>
              </w:rPr>
              <w:t>https://www.</w:t>
            </w:r>
            <w:r w:rsidR="007D2167" w:rsidRPr="00FF34C0">
              <w:rPr>
                <w:rFonts w:eastAsiaTheme="minorHAnsi"/>
                <w:bCs/>
                <w:lang w:val="en-ZA"/>
              </w:rPr>
              <w:t>rsagency</w:t>
            </w:r>
            <w:r w:rsidRPr="00FF34C0">
              <w:rPr>
                <w:rFonts w:eastAsiaTheme="minorHAnsi"/>
                <w:bCs/>
                <w:lang w:val="en-ZA"/>
              </w:rPr>
              <w:t>.co.za</w:t>
            </w:r>
            <w:r w:rsidR="004818DD" w:rsidRPr="00FF34C0">
              <w:rPr>
                <w:rFonts w:eastAsiaTheme="minorHAnsi"/>
                <w:bCs/>
                <w:lang w:val="en-ZA"/>
              </w:rPr>
              <w:t>/environmental-policy/</w:t>
            </w:r>
          </w:p>
        </w:tc>
      </w:tr>
      <w:tr w:rsidR="0060578E" w14:paraId="55980BF9" w14:textId="77777777" w:rsidTr="00D52FE1">
        <w:tc>
          <w:tcPr>
            <w:tcW w:w="3114" w:type="dxa"/>
          </w:tcPr>
          <w:p w14:paraId="65457EB9" w14:textId="5C27C559" w:rsidR="00EC1513" w:rsidRPr="00EB5764" w:rsidRDefault="00437866" w:rsidP="003450CE">
            <w:pPr>
              <w:spacing w:line="276" w:lineRule="auto"/>
            </w:pPr>
            <w:r w:rsidRPr="00EB5764">
              <w:t>B</w:t>
            </w:r>
            <w:r w:rsidR="005F28C2" w:rsidRPr="00EB5764">
              <w:t>-B</w:t>
            </w:r>
            <w:r w:rsidRPr="00EB5764">
              <w:t>EE Certificate</w:t>
            </w:r>
          </w:p>
        </w:tc>
        <w:tc>
          <w:tcPr>
            <w:tcW w:w="6095" w:type="dxa"/>
          </w:tcPr>
          <w:p w14:paraId="361B6FAD" w14:textId="6C36A252" w:rsidR="0060578E" w:rsidRPr="00FF34C0" w:rsidRDefault="005007F0" w:rsidP="003450CE">
            <w:pPr>
              <w:spacing w:line="276" w:lineRule="auto"/>
              <w:rPr>
                <w:rFonts w:eastAsiaTheme="minorHAnsi"/>
                <w:bCs/>
                <w:lang w:val="en-ZA"/>
              </w:rPr>
            </w:pPr>
            <w:r w:rsidRPr="00FF34C0">
              <w:rPr>
                <w:rFonts w:eastAsiaTheme="minorHAnsi"/>
                <w:bCs/>
                <w:lang w:val="en-ZA"/>
              </w:rPr>
              <w:t>https://www.</w:t>
            </w:r>
            <w:r w:rsidR="007D2167" w:rsidRPr="00FF34C0">
              <w:rPr>
                <w:rFonts w:eastAsiaTheme="minorHAnsi"/>
                <w:bCs/>
                <w:lang w:val="en-ZA"/>
              </w:rPr>
              <w:t>rsagency</w:t>
            </w:r>
            <w:r w:rsidRPr="00FF34C0">
              <w:rPr>
                <w:rFonts w:eastAsiaTheme="minorHAnsi"/>
                <w:bCs/>
                <w:lang w:val="en-ZA"/>
              </w:rPr>
              <w:t>.co.za</w:t>
            </w:r>
            <w:r w:rsidR="00E42F6E" w:rsidRPr="00FF34C0">
              <w:rPr>
                <w:rFonts w:eastAsiaTheme="minorHAnsi"/>
                <w:bCs/>
                <w:lang w:val="en-ZA"/>
              </w:rPr>
              <w:t>/</w:t>
            </w:r>
            <w:r w:rsidR="004818DD" w:rsidRPr="00FF34C0">
              <w:rPr>
                <w:rFonts w:eastAsiaTheme="minorHAnsi"/>
                <w:bCs/>
                <w:lang w:val="en-ZA"/>
              </w:rPr>
              <w:t>bee-certificates/</w:t>
            </w:r>
          </w:p>
        </w:tc>
      </w:tr>
      <w:tr w:rsidR="00D901BD" w14:paraId="218B1EB4" w14:textId="77777777" w:rsidTr="00D52FE1">
        <w:tc>
          <w:tcPr>
            <w:tcW w:w="3114" w:type="dxa"/>
          </w:tcPr>
          <w:p w14:paraId="13A65829" w14:textId="5E2C1090" w:rsidR="00D901BD" w:rsidRPr="00EB5764" w:rsidRDefault="00D901BD" w:rsidP="003450CE">
            <w:pPr>
              <w:spacing w:line="276" w:lineRule="auto"/>
            </w:pPr>
            <w:r w:rsidRPr="00EB5764">
              <w:t>Accreditations</w:t>
            </w:r>
          </w:p>
        </w:tc>
        <w:tc>
          <w:tcPr>
            <w:tcW w:w="6095" w:type="dxa"/>
          </w:tcPr>
          <w:p w14:paraId="5C107A3C" w14:textId="0CBAA948" w:rsidR="00D901BD" w:rsidRPr="00FF34C0" w:rsidRDefault="00000000" w:rsidP="003450CE">
            <w:pPr>
              <w:spacing w:line="276" w:lineRule="auto"/>
              <w:rPr>
                <w:rFonts w:eastAsiaTheme="minorHAnsi"/>
                <w:bCs/>
                <w:lang w:val="en-ZA"/>
              </w:rPr>
            </w:pPr>
            <w:hyperlink r:id="rId20" w:history="1">
              <w:r w:rsidR="004C6A81" w:rsidRPr="00FF34C0">
                <w:rPr>
                  <w:rStyle w:val="Hyperlink"/>
                  <w:rFonts w:eastAsiaTheme="minorHAnsi"/>
                  <w:bCs/>
                  <w:color w:val="auto"/>
                  <w:u w:val="none"/>
                  <w:lang w:val="en-ZA"/>
                </w:rPr>
                <w:t>https://multiport.org</w:t>
              </w:r>
            </w:hyperlink>
          </w:p>
          <w:p w14:paraId="0C99E592" w14:textId="3B5D487B" w:rsidR="004C6A81" w:rsidRPr="00FF34C0" w:rsidRDefault="00000000" w:rsidP="003450CE">
            <w:pPr>
              <w:spacing w:line="276" w:lineRule="auto"/>
              <w:rPr>
                <w:rFonts w:eastAsiaTheme="minorHAnsi"/>
                <w:bCs/>
                <w:lang w:val="en-ZA"/>
              </w:rPr>
            </w:pPr>
            <w:hyperlink r:id="rId21" w:history="1">
              <w:r w:rsidR="0050619F" w:rsidRPr="00FF34C0">
                <w:rPr>
                  <w:rStyle w:val="Hyperlink"/>
                  <w:rFonts w:eastAsiaTheme="minorHAnsi"/>
                  <w:bCs/>
                  <w:color w:val="auto"/>
                  <w:u w:val="none"/>
                  <w:lang w:val="en-ZA"/>
                </w:rPr>
                <w:t>https://bimco.org</w:t>
              </w:r>
            </w:hyperlink>
          </w:p>
          <w:p w14:paraId="6F90D011" w14:textId="09F97336" w:rsidR="0050619F" w:rsidRPr="00FF34C0" w:rsidRDefault="0050619F" w:rsidP="003450CE">
            <w:pPr>
              <w:spacing w:line="276" w:lineRule="auto"/>
              <w:rPr>
                <w:rFonts w:eastAsiaTheme="minorHAnsi"/>
                <w:bCs/>
                <w:lang w:val="en-ZA"/>
              </w:rPr>
            </w:pPr>
            <w:r w:rsidRPr="00FF34C0">
              <w:rPr>
                <w:rFonts w:eastAsiaTheme="minorHAnsi"/>
                <w:bCs/>
                <w:lang w:val="en-ZA"/>
              </w:rPr>
              <w:t>https://</w:t>
            </w:r>
            <w:r w:rsidR="00BD04A0" w:rsidRPr="00FF34C0">
              <w:rPr>
                <w:rFonts w:eastAsiaTheme="minorHAnsi"/>
                <w:bCs/>
                <w:lang w:val="en-ZA"/>
              </w:rPr>
              <w:t>saasoa.com</w:t>
            </w:r>
          </w:p>
        </w:tc>
      </w:tr>
      <w:tr w:rsidR="0060578E" w14:paraId="39272E2B" w14:textId="77777777" w:rsidTr="00D52FE1">
        <w:tc>
          <w:tcPr>
            <w:tcW w:w="3114" w:type="dxa"/>
          </w:tcPr>
          <w:p w14:paraId="04DD22DD" w14:textId="23401EB1" w:rsidR="00EC1513" w:rsidRPr="00EB5764" w:rsidRDefault="00863ACD" w:rsidP="003450CE">
            <w:pPr>
              <w:spacing w:line="276" w:lineRule="auto"/>
            </w:pPr>
            <w:r w:rsidRPr="00EB5764">
              <w:t>Standard Trading Conditions</w:t>
            </w:r>
          </w:p>
        </w:tc>
        <w:tc>
          <w:tcPr>
            <w:tcW w:w="6095" w:type="dxa"/>
          </w:tcPr>
          <w:p w14:paraId="328F2911" w14:textId="673B150C" w:rsidR="0060578E" w:rsidRPr="00FF34C0" w:rsidRDefault="005007F0" w:rsidP="003450CE">
            <w:pPr>
              <w:spacing w:line="276" w:lineRule="auto"/>
              <w:rPr>
                <w:rFonts w:eastAsiaTheme="minorHAnsi"/>
                <w:bCs/>
                <w:lang w:val="en-ZA"/>
              </w:rPr>
            </w:pPr>
            <w:r w:rsidRPr="00FF34C0">
              <w:rPr>
                <w:rFonts w:eastAsiaTheme="minorHAnsi"/>
                <w:bCs/>
                <w:lang w:val="en-ZA"/>
              </w:rPr>
              <w:t>https://www.</w:t>
            </w:r>
            <w:r w:rsidR="007D2167" w:rsidRPr="00FF34C0">
              <w:rPr>
                <w:rFonts w:eastAsiaTheme="minorHAnsi"/>
                <w:bCs/>
                <w:lang w:val="en-ZA"/>
              </w:rPr>
              <w:t>rsagency</w:t>
            </w:r>
            <w:r w:rsidRPr="00FF34C0">
              <w:rPr>
                <w:rFonts w:eastAsiaTheme="minorHAnsi"/>
                <w:bCs/>
                <w:lang w:val="en-ZA"/>
              </w:rPr>
              <w:t>.co.za</w:t>
            </w:r>
            <w:r w:rsidR="00BD04A0" w:rsidRPr="00FF34C0">
              <w:rPr>
                <w:rFonts w:eastAsiaTheme="minorHAnsi"/>
                <w:bCs/>
                <w:lang w:val="en-ZA"/>
              </w:rPr>
              <w:t>/stcs/</w:t>
            </w:r>
          </w:p>
        </w:tc>
      </w:tr>
      <w:tr w:rsidR="0060578E" w14:paraId="3514349D" w14:textId="77777777" w:rsidTr="00D52FE1">
        <w:tc>
          <w:tcPr>
            <w:tcW w:w="3114" w:type="dxa"/>
          </w:tcPr>
          <w:p w14:paraId="2F22FBEB" w14:textId="7E41D57B" w:rsidR="00EC1513" w:rsidRPr="00EB5764" w:rsidRDefault="00500302" w:rsidP="00D52FE1">
            <w:pPr>
              <w:spacing w:line="276" w:lineRule="auto"/>
            </w:pPr>
            <w:r>
              <w:t>POPIA Policy</w:t>
            </w:r>
          </w:p>
        </w:tc>
        <w:tc>
          <w:tcPr>
            <w:tcW w:w="6095" w:type="dxa"/>
          </w:tcPr>
          <w:p w14:paraId="6C27271B" w14:textId="408D06FE" w:rsidR="0060578E" w:rsidRPr="00FF34C0" w:rsidRDefault="005007F0" w:rsidP="003450CE">
            <w:pPr>
              <w:spacing w:line="276" w:lineRule="auto"/>
              <w:rPr>
                <w:rFonts w:eastAsiaTheme="minorHAnsi"/>
                <w:bCs/>
                <w:lang w:val="en-ZA"/>
              </w:rPr>
            </w:pPr>
            <w:r w:rsidRPr="00FF34C0">
              <w:rPr>
                <w:rFonts w:eastAsiaTheme="minorHAnsi"/>
                <w:bCs/>
                <w:lang w:val="en-ZA"/>
              </w:rPr>
              <w:t>https://www.</w:t>
            </w:r>
            <w:r w:rsidR="007D2167" w:rsidRPr="00FF34C0">
              <w:rPr>
                <w:rFonts w:eastAsiaTheme="minorHAnsi"/>
                <w:bCs/>
                <w:lang w:val="en-ZA"/>
              </w:rPr>
              <w:t>rsagency</w:t>
            </w:r>
            <w:r w:rsidRPr="00FF34C0">
              <w:rPr>
                <w:rFonts w:eastAsiaTheme="minorHAnsi"/>
                <w:bCs/>
                <w:lang w:val="en-ZA"/>
              </w:rPr>
              <w:t>.co.za</w:t>
            </w:r>
            <w:r w:rsidR="00D52FE1">
              <w:rPr>
                <w:rFonts w:eastAsiaTheme="minorHAnsi"/>
                <w:bCs/>
                <w:lang w:val="en-ZA"/>
              </w:rPr>
              <w:t>/</w:t>
            </w:r>
            <w:r w:rsidR="00E7682E" w:rsidRPr="00E7682E">
              <w:rPr>
                <w:rFonts w:eastAsiaTheme="minorHAnsi"/>
                <w:bCs/>
                <w:lang w:val="en-ZA"/>
              </w:rPr>
              <w:t xml:space="preserve"> </w:t>
            </w:r>
            <w:proofErr w:type="spellStart"/>
            <w:r w:rsidR="00E7682E" w:rsidRPr="00E7682E">
              <w:rPr>
                <w:rFonts w:eastAsiaTheme="minorHAnsi"/>
                <w:bCs/>
                <w:lang w:val="en-ZA"/>
              </w:rPr>
              <w:t>wp</w:t>
            </w:r>
            <w:proofErr w:type="spellEnd"/>
            <w:r w:rsidR="00E7682E" w:rsidRPr="00E7682E">
              <w:rPr>
                <w:rFonts w:eastAsiaTheme="minorHAnsi"/>
                <w:bCs/>
                <w:lang w:val="en-ZA"/>
              </w:rPr>
              <w:t>-content/uploads/2024/02/</w:t>
            </w:r>
            <w:r w:rsidR="00E7682E">
              <w:rPr>
                <w:rFonts w:eastAsiaTheme="minorHAnsi"/>
                <w:bCs/>
                <w:lang w:val="en-ZA"/>
              </w:rPr>
              <w:t>the-rsa-paia-manual-2024.docx</w:t>
            </w:r>
          </w:p>
        </w:tc>
      </w:tr>
      <w:tr w:rsidR="0060578E" w14:paraId="2AC20A10" w14:textId="77777777" w:rsidTr="00D52FE1">
        <w:tc>
          <w:tcPr>
            <w:tcW w:w="3114" w:type="dxa"/>
          </w:tcPr>
          <w:p w14:paraId="633343F9" w14:textId="0F522A26" w:rsidR="0060578E" w:rsidRPr="00EB5764" w:rsidRDefault="0060578E" w:rsidP="003450CE">
            <w:pPr>
              <w:spacing w:line="276" w:lineRule="auto"/>
            </w:pPr>
            <w:r w:rsidRPr="00EB5764">
              <w:t>Code of Ethics</w:t>
            </w:r>
          </w:p>
        </w:tc>
        <w:tc>
          <w:tcPr>
            <w:tcW w:w="6095" w:type="dxa"/>
          </w:tcPr>
          <w:p w14:paraId="40C39899" w14:textId="1FED92E7" w:rsidR="0060578E" w:rsidRPr="00FF34C0" w:rsidRDefault="00E7682E" w:rsidP="003450CE">
            <w:pPr>
              <w:spacing w:line="276" w:lineRule="auto"/>
              <w:rPr>
                <w:rFonts w:eastAsiaTheme="minorHAnsi"/>
                <w:bCs/>
                <w:lang w:val="en-ZA"/>
              </w:rPr>
            </w:pPr>
            <w:r w:rsidRPr="00E7682E">
              <w:rPr>
                <w:rFonts w:eastAsiaTheme="minorHAnsi"/>
                <w:bCs/>
                <w:lang w:val="en-ZA"/>
              </w:rPr>
              <w:t>https://www.rsagency.co.za/wp-content/uploads/2024/02/Bidvest-Group-Code-of-Ethics.pdf</w:t>
            </w:r>
          </w:p>
        </w:tc>
      </w:tr>
    </w:tbl>
    <w:bookmarkEnd w:id="4"/>
    <w:p w14:paraId="517734FC" w14:textId="66D5822A" w:rsidR="00C84B60" w:rsidRDefault="0099405E" w:rsidP="00FA6553">
      <w:pPr>
        <w:ind w:right="-141"/>
        <w:jc w:val="both"/>
      </w:pPr>
      <w:r>
        <w:rPr>
          <w:rStyle w:val="Hyperlink"/>
        </w:rPr>
        <w:br/>
      </w:r>
      <w:r w:rsidR="00BA4E31">
        <w:br/>
      </w:r>
    </w:p>
    <w:p w14:paraId="061AAE8D" w14:textId="20E9C9D3" w:rsidR="00C425BC" w:rsidRPr="00273CA9" w:rsidRDefault="009E3A2F" w:rsidP="00034535">
      <w:pPr>
        <w:pStyle w:val="Heading1"/>
        <w:numPr>
          <w:ilvl w:val="0"/>
          <w:numId w:val="18"/>
        </w:numPr>
        <w:spacing w:line="276" w:lineRule="auto"/>
        <w:ind w:left="426" w:right="-141" w:hanging="426"/>
        <w:jc w:val="both"/>
        <w:rPr>
          <w:sz w:val="24"/>
          <w:szCs w:val="24"/>
        </w:rPr>
      </w:pPr>
      <w:r w:rsidRPr="00273CA9">
        <w:rPr>
          <w:sz w:val="24"/>
          <w:szCs w:val="24"/>
        </w:rPr>
        <w:t>DESCRIPTION OF SUBJECTS AND CATEGORIES OF RECORDS</w:t>
      </w:r>
      <w:r w:rsidR="00C425BC" w:rsidRPr="00273CA9">
        <w:rPr>
          <w:sz w:val="24"/>
          <w:szCs w:val="24"/>
        </w:rPr>
        <w:t xml:space="preserve"> </w:t>
      </w:r>
    </w:p>
    <w:p w14:paraId="4918FA04" w14:textId="61B0A3C1" w:rsidR="00B174D4" w:rsidRPr="00F669F5" w:rsidRDefault="00BD3E35" w:rsidP="00034535">
      <w:pPr>
        <w:pStyle w:val="ListParagraph"/>
        <w:spacing w:before="0" w:line="276" w:lineRule="auto"/>
        <w:ind w:left="426" w:right="-141" w:firstLine="0"/>
        <w:jc w:val="both"/>
        <w:rPr>
          <w:bCs/>
        </w:rPr>
      </w:pPr>
      <w:r>
        <w:rPr>
          <w:b/>
        </w:rPr>
        <w:br/>
      </w:r>
      <w:r w:rsidR="00CD58DA">
        <w:rPr>
          <w:bCs/>
        </w:rPr>
        <w:t>RSA</w:t>
      </w:r>
      <w:r w:rsidR="00797E7F" w:rsidRPr="00F669F5">
        <w:rPr>
          <w:bCs/>
        </w:rPr>
        <w:t xml:space="preserve"> maintain</w:t>
      </w:r>
      <w:r w:rsidR="002279D5" w:rsidRPr="00F669F5">
        <w:rPr>
          <w:bCs/>
        </w:rPr>
        <w:t xml:space="preserve">s </w:t>
      </w:r>
      <w:r w:rsidR="00273CA9" w:rsidRPr="00F669F5">
        <w:rPr>
          <w:bCs/>
        </w:rPr>
        <w:t>Record</w:t>
      </w:r>
      <w:r w:rsidR="002279D5" w:rsidRPr="00F669F5">
        <w:rPr>
          <w:bCs/>
        </w:rPr>
        <w:t>s on the categories and subject matter</w:t>
      </w:r>
      <w:r w:rsidR="003607EF" w:rsidRPr="00F669F5">
        <w:rPr>
          <w:bCs/>
        </w:rPr>
        <w:t>s</w:t>
      </w:r>
      <w:r w:rsidR="002279D5" w:rsidRPr="00F669F5">
        <w:rPr>
          <w:bCs/>
        </w:rPr>
        <w:t xml:space="preserve"> listed below</w:t>
      </w:r>
      <w:r w:rsidR="00797E7F" w:rsidRPr="00F669F5">
        <w:rPr>
          <w:bCs/>
        </w:rPr>
        <w:t>.</w:t>
      </w:r>
      <w:r w:rsidR="00D14F80" w:rsidRPr="00F669F5">
        <w:rPr>
          <w:bCs/>
        </w:rPr>
        <w:t xml:space="preserve"> </w:t>
      </w:r>
      <w:r w:rsidR="003450CE" w:rsidRPr="00F669F5">
        <w:rPr>
          <w:bCs/>
        </w:rPr>
        <w:tab/>
      </w:r>
      <w:r w:rsidR="003450CE" w:rsidRPr="00F669F5">
        <w:rPr>
          <w:bCs/>
        </w:rPr>
        <w:br/>
      </w:r>
    </w:p>
    <w:p w14:paraId="0E275B88" w14:textId="7FFC2FF7" w:rsidR="00797E7F" w:rsidRPr="00F669F5" w:rsidRDefault="00273CA9" w:rsidP="00F570A9">
      <w:pPr>
        <w:spacing w:line="276" w:lineRule="auto"/>
        <w:ind w:left="426" w:right="-141"/>
        <w:jc w:val="both"/>
        <w:rPr>
          <w:bCs/>
        </w:rPr>
      </w:pPr>
      <w:r w:rsidRPr="00F669F5">
        <w:rPr>
          <w:bCs/>
        </w:rPr>
        <w:t>Record</w:t>
      </w:r>
      <w:r w:rsidR="00D14F80" w:rsidRPr="00F669F5">
        <w:rPr>
          <w:bCs/>
        </w:rPr>
        <w:t xml:space="preserve">ing a </w:t>
      </w:r>
      <w:r w:rsidR="00804630" w:rsidRPr="00F669F5">
        <w:rPr>
          <w:bCs/>
        </w:rPr>
        <w:t xml:space="preserve">subject matter or </w:t>
      </w:r>
      <w:r w:rsidR="00D14F80" w:rsidRPr="00F669F5">
        <w:rPr>
          <w:bCs/>
        </w:rPr>
        <w:t xml:space="preserve">category </w:t>
      </w:r>
      <w:r w:rsidR="003607EF" w:rsidRPr="00F669F5">
        <w:rPr>
          <w:bCs/>
        </w:rPr>
        <w:t>does</w:t>
      </w:r>
      <w:r w:rsidR="00D14F80" w:rsidRPr="00F669F5">
        <w:rPr>
          <w:bCs/>
        </w:rPr>
        <w:t xml:space="preserve"> not imply that a </w:t>
      </w:r>
      <w:r w:rsidRPr="00F669F5">
        <w:rPr>
          <w:bCs/>
        </w:rPr>
        <w:t>Request for Access</w:t>
      </w:r>
      <w:r w:rsidR="00731B03" w:rsidRPr="00F669F5">
        <w:rPr>
          <w:bCs/>
        </w:rPr>
        <w:t xml:space="preserve"> to such </w:t>
      </w:r>
      <w:r w:rsidRPr="00F669F5">
        <w:rPr>
          <w:bCs/>
        </w:rPr>
        <w:t>Record</w:t>
      </w:r>
      <w:r w:rsidR="00174A31" w:rsidRPr="00F669F5">
        <w:rPr>
          <w:bCs/>
        </w:rPr>
        <w:t>(</w:t>
      </w:r>
      <w:r w:rsidR="00731B03" w:rsidRPr="00F669F5">
        <w:rPr>
          <w:bCs/>
        </w:rPr>
        <w:t>s</w:t>
      </w:r>
      <w:r w:rsidR="00174A31" w:rsidRPr="00F669F5">
        <w:rPr>
          <w:bCs/>
        </w:rPr>
        <w:t>)</w:t>
      </w:r>
      <w:r w:rsidR="00731B03" w:rsidRPr="00F669F5">
        <w:rPr>
          <w:bCs/>
        </w:rPr>
        <w:t xml:space="preserve"> w</w:t>
      </w:r>
      <w:r w:rsidR="00B174D4" w:rsidRPr="00F669F5">
        <w:rPr>
          <w:bCs/>
        </w:rPr>
        <w:t>ill</w:t>
      </w:r>
      <w:r w:rsidR="00731B03" w:rsidRPr="00F669F5">
        <w:rPr>
          <w:bCs/>
        </w:rPr>
        <w:t xml:space="preserve"> be granted. All </w:t>
      </w:r>
      <w:r w:rsidR="005547C5" w:rsidRPr="00F669F5">
        <w:rPr>
          <w:bCs/>
        </w:rPr>
        <w:t>R</w:t>
      </w:r>
      <w:r w:rsidR="00731B03" w:rsidRPr="00F669F5">
        <w:rPr>
          <w:bCs/>
        </w:rPr>
        <w:t xml:space="preserve">equests for </w:t>
      </w:r>
      <w:r w:rsidR="004B7438" w:rsidRPr="00F669F5">
        <w:rPr>
          <w:bCs/>
        </w:rPr>
        <w:t>A</w:t>
      </w:r>
      <w:r w:rsidR="00731B03" w:rsidRPr="00F669F5">
        <w:rPr>
          <w:bCs/>
        </w:rPr>
        <w:t xml:space="preserve">ccess will be evaluated on a </w:t>
      </w:r>
      <w:r w:rsidR="0082170C" w:rsidRPr="00F669F5">
        <w:rPr>
          <w:bCs/>
        </w:rPr>
        <w:t>case-by-case</w:t>
      </w:r>
      <w:r w:rsidR="00731B03" w:rsidRPr="00F669F5">
        <w:rPr>
          <w:bCs/>
        </w:rPr>
        <w:t xml:space="preserve"> basis in accordance with the provisions of PAIA.</w:t>
      </w:r>
    </w:p>
    <w:p w14:paraId="54D2A5B4" w14:textId="794ABF80" w:rsidR="00731B03" w:rsidRPr="00F669F5" w:rsidRDefault="00731B03" w:rsidP="00034535">
      <w:pPr>
        <w:pStyle w:val="ListParagraph"/>
        <w:spacing w:before="0" w:line="276" w:lineRule="auto"/>
        <w:ind w:left="426" w:right="-141" w:firstLine="0"/>
        <w:jc w:val="both"/>
        <w:rPr>
          <w:bCs/>
        </w:rPr>
      </w:pPr>
    </w:p>
    <w:p w14:paraId="55D5D53F" w14:textId="67019E88" w:rsidR="00804630" w:rsidRDefault="003A2054" w:rsidP="00034535">
      <w:pPr>
        <w:pStyle w:val="ListParagraph"/>
        <w:spacing w:before="0" w:line="276" w:lineRule="auto"/>
        <w:ind w:left="426" w:right="-141" w:firstLine="0"/>
        <w:jc w:val="both"/>
        <w:rPr>
          <w:bCs/>
        </w:rPr>
      </w:pPr>
      <w:r w:rsidRPr="00F669F5">
        <w:rPr>
          <w:bCs/>
        </w:rPr>
        <w:t xml:space="preserve">Please note that many of the </w:t>
      </w:r>
      <w:r w:rsidR="00273CA9" w:rsidRPr="00F669F5">
        <w:rPr>
          <w:bCs/>
        </w:rPr>
        <w:t>Record</w:t>
      </w:r>
      <w:r w:rsidRPr="00F669F5">
        <w:rPr>
          <w:bCs/>
        </w:rPr>
        <w:t xml:space="preserve">s held by </w:t>
      </w:r>
      <w:r w:rsidR="00CD58DA">
        <w:rPr>
          <w:bCs/>
        </w:rPr>
        <w:t>RSA</w:t>
      </w:r>
      <w:r w:rsidRPr="00F669F5">
        <w:rPr>
          <w:bCs/>
        </w:rPr>
        <w:t xml:space="preserve"> are those</w:t>
      </w:r>
      <w:r w:rsidRPr="00AF6A70">
        <w:rPr>
          <w:bCs/>
        </w:rPr>
        <w:t xml:space="preserve"> of third parties, such as clients and employees, and </w:t>
      </w:r>
      <w:r w:rsidR="005547C5">
        <w:rPr>
          <w:bCs/>
        </w:rPr>
        <w:t xml:space="preserve">we </w:t>
      </w:r>
      <w:r w:rsidR="005547C5" w:rsidRPr="00AF6A70">
        <w:rPr>
          <w:bCs/>
        </w:rPr>
        <w:t>take</w:t>
      </w:r>
      <w:r w:rsidRPr="00AF6A70">
        <w:rPr>
          <w:bCs/>
        </w:rPr>
        <w:t xml:space="preserve"> the protection of </w:t>
      </w:r>
      <w:r w:rsidR="0082170C" w:rsidRPr="00AF6A70">
        <w:rPr>
          <w:bCs/>
        </w:rPr>
        <w:t>third-party</w:t>
      </w:r>
      <w:r w:rsidRPr="00AF6A70">
        <w:rPr>
          <w:bCs/>
        </w:rPr>
        <w:t xml:space="preserve"> confidential information </w:t>
      </w:r>
      <w:r w:rsidR="00FE2414" w:rsidRPr="00AF6A70">
        <w:rPr>
          <w:bCs/>
        </w:rPr>
        <w:t xml:space="preserve">seriously. </w:t>
      </w:r>
    </w:p>
    <w:p w14:paraId="06B27938" w14:textId="181E3D12" w:rsidR="00FA3553" w:rsidRDefault="00647A85" w:rsidP="00CA17DB">
      <w:pPr>
        <w:pStyle w:val="ListParagraph"/>
        <w:spacing w:before="0" w:line="276" w:lineRule="auto"/>
        <w:ind w:left="426" w:right="-141" w:firstLine="0"/>
        <w:jc w:val="both"/>
      </w:pPr>
      <w:r w:rsidRPr="00AF6A70">
        <w:rPr>
          <w:bCs/>
        </w:rPr>
        <w:t xml:space="preserve">Requests for </w:t>
      </w:r>
      <w:r w:rsidR="004B7438">
        <w:rPr>
          <w:bCs/>
        </w:rPr>
        <w:t>A</w:t>
      </w:r>
      <w:r w:rsidRPr="00AF6A70">
        <w:rPr>
          <w:bCs/>
        </w:rPr>
        <w:t xml:space="preserve">ccess to these </w:t>
      </w:r>
      <w:r w:rsidR="00273CA9">
        <w:rPr>
          <w:bCs/>
        </w:rPr>
        <w:t>Record</w:t>
      </w:r>
      <w:r w:rsidRPr="00AF6A70">
        <w:rPr>
          <w:bCs/>
        </w:rPr>
        <w:t xml:space="preserve">s will be </w:t>
      </w:r>
      <w:r w:rsidR="005547C5" w:rsidRPr="00AF6A70">
        <w:rPr>
          <w:bCs/>
        </w:rPr>
        <w:t>carefully</w:t>
      </w:r>
      <w:r w:rsidR="003A6A61" w:rsidRPr="003A6A61">
        <w:rPr>
          <w:bCs/>
        </w:rPr>
        <w:t xml:space="preserve"> </w:t>
      </w:r>
      <w:r w:rsidR="003A6A61" w:rsidRPr="00AF6A70">
        <w:rPr>
          <w:bCs/>
        </w:rPr>
        <w:t>considered</w:t>
      </w:r>
      <w:r w:rsidRPr="00AF6A70">
        <w:rPr>
          <w:bCs/>
        </w:rPr>
        <w:t xml:space="preserve">. </w:t>
      </w:r>
      <w:r w:rsidR="00357772">
        <w:rPr>
          <w:bCs/>
        </w:rPr>
        <w:tab/>
      </w:r>
      <w:r w:rsidR="00357772">
        <w:rPr>
          <w:bCs/>
        </w:rPr>
        <w:br/>
      </w:r>
    </w:p>
    <w:p w14:paraId="52CC6FD7" w14:textId="77777777" w:rsidR="00AD772D" w:rsidRDefault="00AD772D" w:rsidP="00CA17DB">
      <w:pPr>
        <w:pStyle w:val="ListParagraph"/>
        <w:spacing w:before="0" w:line="276" w:lineRule="auto"/>
        <w:ind w:left="426" w:right="-141" w:firstLine="0"/>
        <w:jc w:val="both"/>
      </w:pPr>
    </w:p>
    <w:p w14:paraId="6D1F02FD" w14:textId="77777777" w:rsidR="00AD772D" w:rsidRDefault="00AD772D" w:rsidP="00CA17DB">
      <w:pPr>
        <w:pStyle w:val="ListParagraph"/>
        <w:spacing w:before="0" w:line="276" w:lineRule="auto"/>
        <w:ind w:left="426" w:right="-141" w:firstLine="0"/>
        <w:jc w:val="both"/>
      </w:pPr>
    </w:p>
    <w:p w14:paraId="184D3EAC" w14:textId="77777777" w:rsidR="00AD772D" w:rsidRPr="004A40BA" w:rsidRDefault="00AD772D" w:rsidP="00CA17DB">
      <w:pPr>
        <w:pStyle w:val="ListParagraph"/>
        <w:spacing w:before="0" w:line="276" w:lineRule="auto"/>
        <w:ind w:left="426" w:right="-141" w:firstLine="0"/>
        <w:jc w:val="both"/>
      </w:pPr>
    </w:p>
    <w:tbl>
      <w:tblPr>
        <w:tblStyle w:val="TableGrid"/>
        <w:tblW w:w="9355" w:type="dxa"/>
        <w:tblInd w:w="421" w:type="dxa"/>
        <w:tblLook w:val="04A0" w:firstRow="1" w:lastRow="0" w:firstColumn="1" w:lastColumn="0" w:noHBand="0" w:noVBand="1"/>
      </w:tblPr>
      <w:tblGrid>
        <w:gridCol w:w="3118"/>
        <w:gridCol w:w="6237"/>
      </w:tblGrid>
      <w:tr w:rsidR="00641B14" w14:paraId="3CCDF27B" w14:textId="77777777" w:rsidTr="00034535">
        <w:tc>
          <w:tcPr>
            <w:tcW w:w="3118" w:type="dxa"/>
          </w:tcPr>
          <w:p w14:paraId="276B7432" w14:textId="4D399105" w:rsidR="007E4B5D" w:rsidRDefault="009D179D" w:rsidP="00BD3E35">
            <w:pPr>
              <w:pStyle w:val="BodyText"/>
              <w:spacing w:line="276" w:lineRule="auto"/>
              <w:ind w:left="0"/>
            </w:pPr>
            <w:r>
              <w:t xml:space="preserve">Subjects of </w:t>
            </w:r>
            <w:r w:rsidR="0049661C">
              <w:t>Records</w:t>
            </w:r>
          </w:p>
        </w:tc>
        <w:tc>
          <w:tcPr>
            <w:tcW w:w="6237" w:type="dxa"/>
          </w:tcPr>
          <w:p w14:paraId="60556A05" w14:textId="47E3ABFC" w:rsidR="007E4B5D" w:rsidRDefault="00E05345" w:rsidP="00BD3E35">
            <w:pPr>
              <w:pStyle w:val="BodyText"/>
              <w:spacing w:line="276" w:lineRule="auto"/>
              <w:ind w:left="0"/>
            </w:pPr>
            <w:r>
              <w:t>Categor</w:t>
            </w:r>
            <w:r w:rsidR="008F6D54">
              <w:t>ies</w:t>
            </w:r>
            <w:r>
              <w:t xml:space="preserve"> </w:t>
            </w:r>
            <w:r w:rsidR="00F83C95">
              <w:t>of Records</w:t>
            </w:r>
          </w:p>
        </w:tc>
      </w:tr>
      <w:tr w:rsidR="00641B14" w14:paraId="70E124B1" w14:textId="77777777" w:rsidTr="00034535">
        <w:tc>
          <w:tcPr>
            <w:tcW w:w="3118" w:type="dxa"/>
          </w:tcPr>
          <w:p w14:paraId="24E1430C" w14:textId="1AB6202F" w:rsidR="007E4B5D" w:rsidRPr="003A6DCD" w:rsidRDefault="007E4B5D" w:rsidP="00BD3E35">
            <w:pPr>
              <w:spacing w:line="276" w:lineRule="auto"/>
            </w:pPr>
            <w:r w:rsidRPr="003A6DCD">
              <w:t xml:space="preserve">Statutory </w:t>
            </w:r>
            <w:r w:rsidR="0097329A">
              <w:t>C</w:t>
            </w:r>
            <w:r w:rsidRPr="003A6DCD">
              <w:t>ompany</w:t>
            </w:r>
            <w:r w:rsidRPr="00A6240C">
              <w:rPr>
                <w:spacing w:val="1"/>
              </w:rPr>
              <w:t xml:space="preserve"> </w:t>
            </w:r>
            <w:r w:rsidR="009152EB">
              <w:rPr>
                <w:spacing w:val="1"/>
              </w:rPr>
              <w:t>I</w:t>
            </w:r>
            <w:r w:rsidR="009152EB">
              <w:t>n</w:t>
            </w:r>
            <w:r w:rsidRPr="003A6DCD">
              <w:t>formation</w:t>
            </w:r>
          </w:p>
          <w:p w14:paraId="3D3B60E6" w14:textId="77777777" w:rsidR="007E4B5D" w:rsidRDefault="007E4B5D" w:rsidP="00BD3E35">
            <w:pPr>
              <w:pStyle w:val="BodyText"/>
              <w:spacing w:line="276" w:lineRule="auto"/>
              <w:ind w:left="0"/>
            </w:pPr>
          </w:p>
        </w:tc>
        <w:tc>
          <w:tcPr>
            <w:tcW w:w="6237" w:type="dxa"/>
          </w:tcPr>
          <w:p w14:paraId="616C1059" w14:textId="00FE471B" w:rsidR="00F83C95" w:rsidRPr="003A6DCD" w:rsidRDefault="00F83C95" w:rsidP="00DB4006">
            <w:pPr>
              <w:pStyle w:val="ListParagraph"/>
              <w:numPr>
                <w:ilvl w:val="0"/>
                <w:numId w:val="42"/>
              </w:numPr>
              <w:spacing w:line="276" w:lineRule="auto"/>
              <w:ind w:left="334" w:hanging="283"/>
            </w:pPr>
            <w:r w:rsidRPr="003A6DCD">
              <w:t xml:space="preserve">Incorporation </w:t>
            </w:r>
            <w:r w:rsidR="00886CA6">
              <w:t>d</w:t>
            </w:r>
            <w:r w:rsidRPr="003A6DCD">
              <w:t xml:space="preserve">ocuments </w:t>
            </w:r>
          </w:p>
          <w:p w14:paraId="09BC0D23" w14:textId="77777777" w:rsidR="00F83C95" w:rsidRPr="003A6DCD" w:rsidRDefault="00F83C95" w:rsidP="00DB4006">
            <w:pPr>
              <w:pStyle w:val="ListParagraph"/>
              <w:numPr>
                <w:ilvl w:val="0"/>
                <w:numId w:val="42"/>
              </w:numPr>
              <w:spacing w:line="276" w:lineRule="auto"/>
              <w:ind w:left="334" w:hanging="283"/>
            </w:pPr>
            <w:r w:rsidRPr="003A6DCD">
              <w:t>Memorandum of Incorporation</w:t>
            </w:r>
          </w:p>
          <w:p w14:paraId="0E50B349" w14:textId="12B7A98B" w:rsidR="00F83C95" w:rsidRPr="003A6DCD" w:rsidRDefault="00F83C95" w:rsidP="00DB4006">
            <w:pPr>
              <w:pStyle w:val="ListParagraph"/>
              <w:numPr>
                <w:ilvl w:val="0"/>
                <w:numId w:val="42"/>
              </w:numPr>
              <w:spacing w:line="276" w:lineRule="auto"/>
              <w:ind w:left="334" w:hanging="283"/>
            </w:pPr>
            <w:r w:rsidRPr="003A6DCD">
              <w:t>Minute</w:t>
            </w:r>
            <w:r w:rsidRPr="00DB4006">
              <w:rPr>
                <w:spacing w:val="-1"/>
              </w:rPr>
              <w:t xml:space="preserve"> </w:t>
            </w:r>
            <w:r w:rsidRPr="003A6DCD">
              <w:t>books</w:t>
            </w:r>
            <w:r w:rsidR="00E3261F">
              <w:t>, Resolutions</w:t>
            </w:r>
          </w:p>
          <w:p w14:paraId="48FABA81" w14:textId="76152327" w:rsidR="00F83C95" w:rsidRPr="003A6DCD" w:rsidRDefault="00F83C95" w:rsidP="00DB4006">
            <w:pPr>
              <w:pStyle w:val="ListParagraph"/>
              <w:numPr>
                <w:ilvl w:val="0"/>
                <w:numId w:val="42"/>
              </w:numPr>
              <w:spacing w:line="276" w:lineRule="auto"/>
              <w:ind w:left="334" w:hanging="283"/>
            </w:pPr>
            <w:r w:rsidRPr="003A6DCD">
              <w:t xml:space="preserve">Records of all </w:t>
            </w:r>
            <w:r w:rsidR="004267FF">
              <w:t xml:space="preserve">associated and </w:t>
            </w:r>
            <w:r w:rsidRPr="003A6DCD">
              <w:t>subsidiary</w:t>
            </w:r>
            <w:r w:rsidRPr="00DB4006">
              <w:rPr>
                <w:spacing w:val="-4"/>
              </w:rPr>
              <w:t xml:space="preserve"> </w:t>
            </w:r>
            <w:r w:rsidRPr="003A6DCD">
              <w:t>companies</w:t>
            </w:r>
          </w:p>
          <w:p w14:paraId="55D1CF89" w14:textId="7757C665" w:rsidR="00F83C95" w:rsidRPr="003A6DCD" w:rsidRDefault="00F83C95" w:rsidP="00DB4006">
            <w:pPr>
              <w:pStyle w:val="ListParagraph"/>
              <w:numPr>
                <w:ilvl w:val="0"/>
                <w:numId w:val="42"/>
              </w:numPr>
              <w:spacing w:line="276" w:lineRule="auto"/>
              <w:ind w:left="334" w:hanging="283"/>
            </w:pPr>
            <w:r w:rsidRPr="003A6DCD">
              <w:t>Register</w:t>
            </w:r>
            <w:r w:rsidR="002C17BD">
              <w:t xml:space="preserve">s </w:t>
            </w:r>
            <w:r w:rsidRPr="003A6DCD">
              <w:t>of directors and</w:t>
            </w:r>
            <w:r w:rsidRPr="00DB4006">
              <w:rPr>
                <w:spacing w:val="-12"/>
              </w:rPr>
              <w:t xml:space="preserve"> </w:t>
            </w:r>
            <w:r w:rsidRPr="003A6DCD">
              <w:t>officers</w:t>
            </w:r>
          </w:p>
          <w:p w14:paraId="6D13B174" w14:textId="77777777" w:rsidR="00F83C95" w:rsidRPr="003A6DCD" w:rsidRDefault="00F83C95" w:rsidP="00DB4006">
            <w:pPr>
              <w:pStyle w:val="ListParagraph"/>
              <w:numPr>
                <w:ilvl w:val="0"/>
                <w:numId w:val="42"/>
              </w:numPr>
              <w:spacing w:line="276" w:lineRule="auto"/>
              <w:ind w:left="334" w:hanging="283"/>
            </w:pPr>
            <w:r w:rsidRPr="003A6DCD">
              <w:t xml:space="preserve">Share registers and other statutory registers </w:t>
            </w:r>
          </w:p>
          <w:p w14:paraId="278BA48E" w14:textId="5508E069" w:rsidR="00F83C95" w:rsidRDefault="00F83C95" w:rsidP="00DB4006">
            <w:pPr>
              <w:pStyle w:val="ListParagraph"/>
              <w:numPr>
                <w:ilvl w:val="0"/>
                <w:numId w:val="42"/>
              </w:numPr>
              <w:spacing w:line="276" w:lineRule="auto"/>
              <w:ind w:left="334" w:hanging="283"/>
            </w:pPr>
            <w:r w:rsidRPr="003A6DCD">
              <w:t>Statutory returns to relevant authorities</w:t>
            </w:r>
          </w:p>
          <w:p w14:paraId="5095FE60" w14:textId="11CD7AEB" w:rsidR="002C17BD" w:rsidRDefault="002C17BD" w:rsidP="00DB4006">
            <w:pPr>
              <w:pStyle w:val="ListParagraph"/>
              <w:numPr>
                <w:ilvl w:val="0"/>
                <w:numId w:val="42"/>
              </w:numPr>
              <w:spacing w:line="276" w:lineRule="auto"/>
              <w:ind w:left="334" w:hanging="283"/>
            </w:pPr>
            <w:r>
              <w:t>Statuto</w:t>
            </w:r>
            <w:r w:rsidR="00D713DD">
              <w:t>r</w:t>
            </w:r>
            <w:r>
              <w:t xml:space="preserve">y </w:t>
            </w:r>
            <w:r w:rsidR="00273CA9">
              <w:t>Record</w:t>
            </w:r>
            <w:r>
              <w:t>s</w:t>
            </w:r>
          </w:p>
          <w:p w14:paraId="2A013EF5" w14:textId="27EF7281" w:rsidR="00F913C2" w:rsidRDefault="00C655B8" w:rsidP="00FA6553">
            <w:pPr>
              <w:pStyle w:val="ListParagraph"/>
              <w:numPr>
                <w:ilvl w:val="0"/>
                <w:numId w:val="42"/>
              </w:numPr>
              <w:spacing w:line="276" w:lineRule="auto"/>
              <w:ind w:left="334" w:hanging="283"/>
            </w:pPr>
            <w:r>
              <w:t>Records relating to appointment of directors, auditors, company secretary, public officer and other</w:t>
            </w:r>
            <w:r w:rsidR="0048019F">
              <w:t xml:space="preserve"> officers.</w:t>
            </w:r>
          </w:p>
        </w:tc>
      </w:tr>
      <w:tr w:rsidR="00641B14" w14:paraId="35C97089" w14:textId="77777777" w:rsidTr="00034535">
        <w:tc>
          <w:tcPr>
            <w:tcW w:w="3118" w:type="dxa"/>
          </w:tcPr>
          <w:p w14:paraId="34BAB429" w14:textId="57FD6E35" w:rsidR="00DB4006" w:rsidRPr="00DB4006" w:rsidRDefault="00DB4006" w:rsidP="00DB4006">
            <w:pPr>
              <w:pStyle w:val="BodyText"/>
              <w:ind w:left="0"/>
            </w:pPr>
            <w:r w:rsidRPr="00DB4006">
              <w:t xml:space="preserve">Financial and </w:t>
            </w:r>
            <w:r w:rsidR="0097329A">
              <w:t>A</w:t>
            </w:r>
            <w:r w:rsidRPr="00DB4006">
              <w:t>ccounting Records</w:t>
            </w:r>
          </w:p>
          <w:p w14:paraId="7D5FC462" w14:textId="77777777" w:rsidR="007E4B5D" w:rsidRDefault="007E4B5D" w:rsidP="00BD3E35">
            <w:pPr>
              <w:pStyle w:val="BodyText"/>
              <w:spacing w:line="276" w:lineRule="auto"/>
              <w:ind w:left="0"/>
            </w:pPr>
          </w:p>
        </w:tc>
        <w:tc>
          <w:tcPr>
            <w:tcW w:w="6237" w:type="dxa"/>
          </w:tcPr>
          <w:p w14:paraId="558DE3B4" w14:textId="77777777" w:rsidR="00DB4006" w:rsidRDefault="00DB4006" w:rsidP="00DB4006">
            <w:pPr>
              <w:pStyle w:val="ListParagraph"/>
              <w:numPr>
                <w:ilvl w:val="1"/>
                <w:numId w:val="2"/>
              </w:numPr>
              <w:spacing w:before="0" w:line="276" w:lineRule="auto"/>
              <w:ind w:left="334" w:hanging="283"/>
            </w:pPr>
            <w:r>
              <w:t>Annual Financial Statements</w:t>
            </w:r>
          </w:p>
          <w:p w14:paraId="3F6560EF" w14:textId="12F14E62" w:rsidR="00DB4006" w:rsidRPr="003A6DCD" w:rsidRDefault="00DB4006" w:rsidP="00DB4006">
            <w:pPr>
              <w:pStyle w:val="ListParagraph"/>
              <w:numPr>
                <w:ilvl w:val="1"/>
                <w:numId w:val="2"/>
              </w:numPr>
              <w:spacing w:before="0" w:line="276" w:lineRule="auto"/>
              <w:ind w:left="334" w:hanging="283"/>
            </w:pPr>
            <w:r w:rsidRPr="003A6DCD">
              <w:t>Accounting Records (inclusive of books of</w:t>
            </w:r>
            <w:r w:rsidRPr="003A6DCD">
              <w:rPr>
                <w:spacing w:val="-10"/>
              </w:rPr>
              <w:t xml:space="preserve"> </w:t>
            </w:r>
            <w:r w:rsidRPr="003A6DCD">
              <w:t>account)</w:t>
            </w:r>
          </w:p>
          <w:p w14:paraId="2F4483EC" w14:textId="4E58C43E" w:rsidR="00DB4006" w:rsidRPr="003A6DCD" w:rsidRDefault="00DB4006" w:rsidP="00DB4006">
            <w:pPr>
              <w:pStyle w:val="ListParagraph"/>
              <w:numPr>
                <w:ilvl w:val="1"/>
                <w:numId w:val="2"/>
              </w:numPr>
              <w:spacing w:before="0" w:line="276" w:lineRule="auto"/>
              <w:ind w:left="334" w:hanging="283"/>
            </w:pPr>
            <w:r w:rsidRPr="003A6DCD">
              <w:t>Administrative</w:t>
            </w:r>
            <w:r w:rsidRPr="003A6DCD">
              <w:rPr>
                <w:spacing w:val="-1"/>
              </w:rPr>
              <w:t xml:space="preserve"> </w:t>
            </w:r>
            <w:r w:rsidRPr="003A6DCD">
              <w:t>Records</w:t>
            </w:r>
          </w:p>
          <w:p w14:paraId="7285B911" w14:textId="3E6D52AB" w:rsidR="00DB4006" w:rsidRDefault="00DB4006" w:rsidP="00DB4006">
            <w:pPr>
              <w:pStyle w:val="ListParagraph"/>
              <w:numPr>
                <w:ilvl w:val="1"/>
                <w:numId w:val="2"/>
              </w:numPr>
              <w:spacing w:before="0" w:line="276" w:lineRule="auto"/>
              <w:ind w:left="334" w:hanging="283"/>
            </w:pPr>
            <w:r>
              <w:t xml:space="preserve">Banking </w:t>
            </w:r>
            <w:r w:rsidR="00273CA9">
              <w:t>Record</w:t>
            </w:r>
            <w:r>
              <w:t>s</w:t>
            </w:r>
          </w:p>
          <w:p w14:paraId="0F19B432" w14:textId="5A0417BE" w:rsidR="00DB4006" w:rsidRDefault="00DB4006" w:rsidP="00DB4006">
            <w:pPr>
              <w:pStyle w:val="ListParagraph"/>
              <w:numPr>
                <w:ilvl w:val="1"/>
                <w:numId w:val="2"/>
              </w:numPr>
              <w:spacing w:before="0" w:line="276" w:lineRule="auto"/>
              <w:ind w:left="334" w:hanging="283"/>
            </w:pPr>
            <w:r w:rsidRPr="003A6DCD">
              <w:t>Internal and external audit</w:t>
            </w:r>
            <w:r w:rsidRPr="003A6DCD">
              <w:rPr>
                <w:spacing w:val="-6"/>
              </w:rPr>
              <w:t xml:space="preserve"> </w:t>
            </w:r>
            <w:r w:rsidRPr="003A6DCD">
              <w:t>reports</w:t>
            </w:r>
          </w:p>
          <w:p w14:paraId="68228EBF" w14:textId="35FA97FF" w:rsidR="00DB4006" w:rsidRDefault="00DB4006" w:rsidP="00DB4006">
            <w:pPr>
              <w:pStyle w:val="ListParagraph"/>
              <w:numPr>
                <w:ilvl w:val="1"/>
                <w:numId w:val="2"/>
              </w:numPr>
              <w:spacing w:before="0" w:line="276" w:lineRule="auto"/>
              <w:ind w:left="334" w:hanging="283"/>
            </w:pPr>
            <w:r>
              <w:t xml:space="preserve">Rental </w:t>
            </w:r>
            <w:r w:rsidR="00886CA6">
              <w:t>a</w:t>
            </w:r>
            <w:r>
              <w:t>greements</w:t>
            </w:r>
          </w:p>
          <w:p w14:paraId="10CB1227" w14:textId="77777777" w:rsidR="00DB4006" w:rsidRPr="003A6DCD" w:rsidRDefault="00DB4006" w:rsidP="00DB4006">
            <w:pPr>
              <w:pStyle w:val="ListParagraph"/>
              <w:numPr>
                <w:ilvl w:val="1"/>
                <w:numId w:val="2"/>
              </w:numPr>
              <w:spacing w:before="0" w:line="276" w:lineRule="auto"/>
              <w:ind w:left="334" w:hanging="283"/>
            </w:pPr>
            <w:r>
              <w:t>Invoices</w:t>
            </w:r>
          </w:p>
          <w:p w14:paraId="49700BE5" w14:textId="77777777" w:rsidR="007E4B5D" w:rsidRDefault="00DB4006" w:rsidP="00FA3553">
            <w:pPr>
              <w:pStyle w:val="ListParagraph"/>
              <w:numPr>
                <w:ilvl w:val="1"/>
                <w:numId w:val="2"/>
              </w:numPr>
              <w:spacing w:before="0" w:line="276" w:lineRule="auto"/>
              <w:ind w:left="334" w:hanging="283"/>
            </w:pPr>
            <w:r w:rsidRPr="003A6DCD">
              <w:t>Supporting schedules and documentation to books of</w:t>
            </w:r>
            <w:r w:rsidRPr="003A6DCD">
              <w:rPr>
                <w:spacing w:val="-13"/>
              </w:rPr>
              <w:t xml:space="preserve"> </w:t>
            </w:r>
            <w:r w:rsidRPr="003A6DCD">
              <w:t>account</w:t>
            </w:r>
          </w:p>
          <w:p w14:paraId="18CA2346" w14:textId="77777777" w:rsidR="00823758" w:rsidRDefault="00823758" w:rsidP="00823758">
            <w:pPr>
              <w:pStyle w:val="ListParagraph"/>
              <w:numPr>
                <w:ilvl w:val="1"/>
                <w:numId w:val="2"/>
              </w:numPr>
              <w:spacing w:before="0" w:line="276" w:lineRule="auto"/>
              <w:ind w:left="334" w:hanging="283"/>
            </w:pPr>
            <w:r>
              <w:t>Lease agreements</w:t>
            </w:r>
          </w:p>
          <w:p w14:paraId="5BD0A3D1" w14:textId="77777777" w:rsidR="00823758" w:rsidRDefault="00EB64AB" w:rsidP="00823758">
            <w:pPr>
              <w:pStyle w:val="ListParagraph"/>
              <w:numPr>
                <w:ilvl w:val="1"/>
                <w:numId w:val="2"/>
              </w:numPr>
              <w:spacing w:before="0" w:line="276" w:lineRule="auto"/>
              <w:ind w:left="334" w:hanging="283"/>
            </w:pPr>
            <w:r>
              <w:t>Asset registers</w:t>
            </w:r>
          </w:p>
          <w:p w14:paraId="3668111C" w14:textId="77777777" w:rsidR="00EB64AB" w:rsidRDefault="00EB64AB" w:rsidP="00823758">
            <w:pPr>
              <w:pStyle w:val="ListParagraph"/>
              <w:numPr>
                <w:ilvl w:val="1"/>
                <w:numId w:val="2"/>
              </w:numPr>
              <w:spacing w:before="0" w:line="276" w:lineRule="auto"/>
              <w:ind w:left="334" w:hanging="283"/>
            </w:pPr>
            <w:r>
              <w:t>Sale Agreements</w:t>
            </w:r>
          </w:p>
          <w:p w14:paraId="5DFDCF46" w14:textId="4EC4F8B0" w:rsidR="00EB64AB" w:rsidRDefault="00EB64AB" w:rsidP="00823758">
            <w:pPr>
              <w:pStyle w:val="ListParagraph"/>
              <w:numPr>
                <w:ilvl w:val="1"/>
                <w:numId w:val="2"/>
              </w:numPr>
              <w:spacing w:before="0" w:line="276" w:lineRule="auto"/>
              <w:ind w:left="334" w:hanging="283"/>
            </w:pPr>
            <w:r>
              <w:t>Intellectual Property records</w:t>
            </w:r>
          </w:p>
        </w:tc>
      </w:tr>
      <w:tr w:rsidR="00641B14" w14:paraId="7DDE4441" w14:textId="77777777" w:rsidTr="00034535">
        <w:tc>
          <w:tcPr>
            <w:tcW w:w="3118" w:type="dxa"/>
          </w:tcPr>
          <w:p w14:paraId="08B30973" w14:textId="1EF3BB57" w:rsidR="007E4B5D" w:rsidRDefault="00DB4006" w:rsidP="00BD3E35">
            <w:pPr>
              <w:pStyle w:val="BodyText"/>
              <w:spacing w:line="276" w:lineRule="auto"/>
              <w:ind w:left="0"/>
            </w:pPr>
            <w:r>
              <w:t>Tax Records</w:t>
            </w:r>
          </w:p>
        </w:tc>
        <w:tc>
          <w:tcPr>
            <w:tcW w:w="6237" w:type="dxa"/>
          </w:tcPr>
          <w:p w14:paraId="52F6D3BD" w14:textId="0309434A" w:rsidR="00DB4006" w:rsidRPr="003A6DCD" w:rsidRDefault="00DB4006" w:rsidP="00FA3553">
            <w:pPr>
              <w:pStyle w:val="ListParagraph"/>
              <w:numPr>
                <w:ilvl w:val="1"/>
                <w:numId w:val="2"/>
              </w:numPr>
              <w:spacing w:before="0" w:line="276" w:lineRule="auto"/>
              <w:ind w:left="334" w:hanging="283"/>
            </w:pPr>
            <w:r w:rsidRPr="003A6DCD">
              <w:t>Customs and Excise</w:t>
            </w:r>
            <w:r w:rsidRPr="003A6DCD">
              <w:rPr>
                <w:spacing w:val="-2"/>
              </w:rPr>
              <w:t xml:space="preserve"> </w:t>
            </w:r>
            <w:r w:rsidRPr="003A6DCD">
              <w:t>Records</w:t>
            </w:r>
          </w:p>
          <w:p w14:paraId="6225E328" w14:textId="77777777" w:rsidR="00DB4006" w:rsidRPr="003A6DCD" w:rsidRDefault="00DB4006" w:rsidP="00FA3553">
            <w:pPr>
              <w:pStyle w:val="ListParagraph"/>
              <w:numPr>
                <w:ilvl w:val="1"/>
                <w:numId w:val="2"/>
              </w:numPr>
              <w:spacing w:before="0" w:line="276" w:lineRule="auto"/>
              <w:ind w:left="334" w:hanging="283"/>
            </w:pPr>
            <w:r w:rsidRPr="003A6DCD">
              <w:t>Income tax returns and other</w:t>
            </w:r>
            <w:r w:rsidRPr="003A6DCD">
              <w:rPr>
                <w:spacing w:val="-3"/>
              </w:rPr>
              <w:t xml:space="preserve"> </w:t>
            </w:r>
            <w:r w:rsidRPr="003A6DCD">
              <w:t>documentation</w:t>
            </w:r>
          </w:p>
          <w:p w14:paraId="62886C24" w14:textId="15672735" w:rsidR="00DB4006" w:rsidRPr="003A6DCD" w:rsidRDefault="00DB4006" w:rsidP="00FA3553">
            <w:pPr>
              <w:pStyle w:val="ListParagraph"/>
              <w:numPr>
                <w:ilvl w:val="1"/>
                <w:numId w:val="2"/>
              </w:numPr>
              <w:spacing w:before="0" w:line="276" w:lineRule="auto"/>
              <w:ind w:left="334" w:hanging="283"/>
            </w:pPr>
            <w:r w:rsidRPr="003A6DCD">
              <w:t>PAYE Records</w:t>
            </w:r>
          </w:p>
          <w:p w14:paraId="26A98F86" w14:textId="1D6FC2A6" w:rsidR="00DB4006" w:rsidRPr="003A6DCD" w:rsidRDefault="00DB4006" w:rsidP="00FA3553">
            <w:pPr>
              <w:pStyle w:val="ListParagraph"/>
              <w:numPr>
                <w:ilvl w:val="1"/>
                <w:numId w:val="2"/>
              </w:numPr>
              <w:spacing w:before="0" w:line="276" w:lineRule="auto"/>
              <w:ind w:left="334" w:hanging="283"/>
            </w:pPr>
            <w:r w:rsidRPr="003A6DCD">
              <w:t xml:space="preserve">Regional </w:t>
            </w:r>
            <w:r w:rsidR="00E279BF">
              <w:t>s</w:t>
            </w:r>
            <w:r w:rsidRPr="003A6DCD">
              <w:t xml:space="preserve">ervices </w:t>
            </w:r>
            <w:r w:rsidR="00E279BF">
              <w:t>c</w:t>
            </w:r>
            <w:r w:rsidRPr="003A6DCD">
              <w:t>ouncil</w:t>
            </w:r>
            <w:r w:rsidRPr="003A6DCD">
              <w:rPr>
                <w:spacing w:val="1"/>
              </w:rPr>
              <w:t xml:space="preserve"> </w:t>
            </w:r>
            <w:r w:rsidRPr="003A6DCD">
              <w:t>Records</w:t>
            </w:r>
          </w:p>
          <w:p w14:paraId="51F3D77A" w14:textId="10870496" w:rsidR="00DB4006" w:rsidRPr="003A6DCD" w:rsidRDefault="00DB4006" w:rsidP="00FA3553">
            <w:pPr>
              <w:pStyle w:val="ListParagraph"/>
              <w:numPr>
                <w:ilvl w:val="1"/>
                <w:numId w:val="2"/>
              </w:numPr>
              <w:spacing w:before="0" w:line="276" w:lineRule="auto"/>
              <w:ind w:left="334" w:hanging="283"/>
            </w:pPr>
            <w:r w:rsidRPr="003A6DCD">
              <w:t>Skills Development Levies</w:t>
            </w:r>
            <w:r w:rsidRPr="003A6DCD">
              <w:rPr>
                <w:spacing w:val="-6"/>
              </w:rPr>
              <w:t xml:space="preserve"> </w:t>
            </w:r>
            <w:r w:rsidRPr="003A6DCD">
              <w:t>Records</w:t>
            </w:r>
          </w:p>
          <w:p w14:paraId="129E4E52" w14:textId="26C7AA83" w:rsidR="00DB4006" w:rsidRDefault="00DB4006" w:rsidP="00FA3553">
            <w:pPr>
              <w:pStyle w:val="ListParagraph"/>
              <w:numPr>
                <w:ilvl w:val="1"/>
                <w:numId w:val="2"/>
              </w:numPr>
              <w:spacing w:before="0" w:line="276" w:lineRule="auto"/>
              <w:ind w:left="334" w:hanging="283"/>
            </w:pPr>
            <w:r w:rsidRPr="003A6DCD">
              <w:t>Stamp Duties</w:t>
            </w:r>
            <w:r w:rsidRPr="003A6DCD">
              <w:rPr>
                <w:spacing w:val="-5"/>
              </w:rPr>
              <w:t xml:space="preserve"> </w:t>
            </w:r>
            <w:r w:rsidRPr="003A6DCD">
              <w:t>Records</w:t>
            </w:r>
          </w:p>
          <w:p w14:paraId="5E2F61F3" w14:textId="3079DDDE" w:rsidR="00DB4006" w:rsidRPr="003A6DCD" w:rsidRDefault="00DB4006" w:rsidP="00FA3553">
            <w:pPr>
              <w:pStyle w:val="ListParagraph"/>
              <w:numPr>
                <w:ilvl w:val="1"/>
                <w:numId w:val="2"/>
              </w:numPr>
              <w:spacing w:before="0" w:line="276" w:lineRule="auto"/>
              <w:ind w:left="334" w:hanging="283"/>
            </w:pPr>
            <w:r>
              <w:t xml:space="preserve">UIF and </w:t>
            </w:r>
            <w:r w:rsidR="003450CE">
              <w:t>Workmen’s</w:t>
            </w:r>
            <w:r>
              <w:t xml:space="preserve"> compensation</w:t>
            </w:r>
          </w:p>
          <w:p w14:paraId="577E30F5" w14:textId="54E52A06" w:rsidR="007E4B5D" w:rsidRDefault="00DB4006" w:rsidP="00FA3553">
            <w:pPr>
              <w:pStyle w:val="ListParagraph"/>
              <w:numPr>
                <w:ilvl w:val="1"/>
                <w:numId w:val="2"/>
              </w:numPr>
              <w:spacing w:before="0" w:line="276" w:lineRule="auto"/>
              <w:ind w:left="334" w:hanging="283"/>
            </w:pPr>
            <w:r w:rsidRPr="003A6DCD">
              <w:t>Value Added Tax</w:t>
            </w:r>
            <w:r w:rsidRPr="003A6DCD">
              <w:rPr>
                <w:spacing w:val="-2"/>
              </w:rPr>
              <w:t xml:space="preserve"> </w:t>
            </w:r>
            <w:r w:rsidRPr="003A6DCD">
              <w:t>Records</w:t>
            </w:r>
          </w:p>
        </w:tc>
      </w:tr>
      <w:tr w:rsidR="00641B14" w14:paraId="043B8B38" w14:textId="77777777" w:rsidTr="00034535">
        <w:tc>
          <w:tcPr>
            <w:tcW w:w="3118" w:type="dxa"/>
          </w:tcPr>
          <w:p w14:paraId="01E45DB9" w14:textId="5992DD80" w:rsidR="007E4B5D" w:rsidRDefault="00DB4006" w:rsidP="00BD3E35">
            <w:pPr>
              <w:pStyle w:val="BodyText"/>
              <w:spacing w:line="276" w:lineRule="auto"/>
              <w:ind w:left="0"/>
            </w:pPr>
            <w:r>
              <w:t>Legal Records</w:t>
            </w:r>
          </w:p>
        </w:tc>
        <w:tc>
          <w:tcPr>
            <w:tcW w:w="6237" w:type="dxa"/>
          </w:tcPr>
          <w:p w14:paraId="17FBE80E" w14:textId="77777777" w:rsidR="00DB4006" w:rsidRPr="003A6DCD" w:rsidRDefault="00DB4006" w:rsidP="00FA3553">
            <w:pPr>
              <w:pStyle w:val="ListParagraph"/>
              <w:numPr>
                <w:ilvl w:val="1"/>
                <w:numId w:val="2"/>
              </w:numPr>
              <w:spacing w:before="0" w:line="276" w:lineRule="auto"/>
              <w:ind w:left="334" w:hanging="283"/>
            </w:pPr>
            <w:r w:rsidRPr="003A6DCD">
              <w:t>Documentation pertaining to litigation or</w:t>
            </w:r>
            <w:r w:rsidRPr="003A6DCD">
              <w:rPr>
                <w:spacing w:val="-9"/>
              </w:rPr>
              <w:t xml:space="preserve"> </w:t>
            </w:r>
            <w:r w:rsidRPr="003A6DCD">
              <w:t>arbitration</w:t>
            </w:r>
          </w:p>
          <w:p w14:paraId="36020E1E" w14:textId="77777777" w:rsidR="00DB4006" w:rsidRPr="003A6DCD" w:rsidRDefault="00DB4006" w:rsidP="00FA3553">
            <w:pPr>
              <w:pStyle w:val="ListParagraph"/>
              <w:numPr>
                <w:ilvl w:val="1"/>
                <w:numId w:val="2"/>
              </w:numPr>
              <w:spacing w:before="0" w:line="276" w:lineRule="auto"/>
              <w:ind w:left="334" w:hanging="283"/>
            </w:pPr>
            <w:r w:rsidRPr="003A6DCD">
              <w:t>General agreements</w:t>
            </w:r>
            <w:r>
              <w:t xml:space="preserve"> and contracts</w:t>
            </w:r>
          </w:p>
          <w:p w14:paraId="30EC3FF3" w14:textId="6B1D7A5F" w:rsidR="007E4B5D" w:rsidRDefault="00DB4006" w:rsidP="00FA3553">
            <w:pPr>
              <w:pStyle w:val="ListParagraph"/>
              <w:numPr>
                <w:ilvl w:val="1"/>
                <w:numId w:val="2"/>
              </w:numPr>
              <w:spacing w:before="0" w:line="276" w:lineRule="auto"/>
              <w:ind w:left="334" w:hanging="283"/>
            </w:pPr>
            <w:r w:rsidRPr="003A6DCD">
              <w:t>Licenses, permits and</w:t>
            </w:r>
            <w:r w:rsidRPr="003A6DCD">
              <w:rPr>
                <w:spacing w:val="-4"/>
              </w:rPr>
              <w:t xml:space="preserve"> </w:t>
            </w:r>
            <w:r w:rsidRPr="003A6DCD">
              <w:t>authorizations</w:t>
            </w:r>
          </w:p>
        </w:tc>
      </w:tr>
      <w:tr w:rsidR="00641B14" w14:paraId="0305068A" w14:textId="77777777" w:rsidTr="00034535">
        <w:tc>
          <w:tcPr>
            <w:tcW w:w="3118" w:type="dxa"/>
          </w:tcPr>
          <w:p w14:paraId="1F2CA84D" w14:textId="06D11061" w:rsidR="007E4B5D" w:rsidRDefault="00DB4006" w:rsidP="00BD3E35">
            <w:pPr>
              <w:pStyle w:val="BodyText"/>
              <w:spacing w:line="276" w:lineRule="auto"/>
              <w:ind w:left="0"/>
            </w:pPr>
            <w:r>
              <w:t>Insurance Records</w:t>
            </w:r>
          </w:p>
        </w:tc>
        <w:tc>
          <w:tcPr>
            <w:tcW w:w="6237" w:type="dxa"/>
          </w:tcPr>
          <w:p w14:paraId="4A0EB17F" w14:textId="7689F820" w:rsidR="00DB4006" w:rsidRPr="003A6DCD" w:rsidRDefault="00DB4006" w:rsidP="00FA3553">
            <w:pPr>
              <w:pStyle w:val="ListParagraph"/>
              <w:numPr>
                <w:ilvl w:val="1"/>
                <w:numId w:val="2"/>
              </w:numPr>
              <w:spacing w:before="0" w:line="276" w:lineRule="auto"/>
              <w:ind w:left="334" w:hanging="283"/>
            </w:pPr>
            <w:r w:rsidRPr="003A6DCD">
              <w:t>Claims Records</w:t>
            </w:r>
          </w:p>
          <w:p w14:paraId="30BC33B3" w14:textId="4538D9D8" w:rsidR="00DB4006" w:rsidRPr="003A6DCD" w:rsidRDefault="00DB4006" w:rsidP="00FA3553">
            <w:pPr>
              <w:pStyle w:val="ListParagraph"/>
              <w:numPr>
                <w:ilvl w:val="1"/>
                <w:numId w:val="2"/>
              </w:numPr>
              <w:spacing w:before="0" w:line="276" w:lineRule="auto"/>
              <w:ind w:left="334" w:hanging="283"/>
            </w:pPr>
            <w:r w:rsidRPr="003A6DCD">
              <w:t xml:space="preserve">Details of insurance coverage, </w:t>
            </w:r>
            <w:r w:rsidR="000B3686" w:rsidRPr="003A6DCD">
              <w:t>limits,</w:t>
            </w:r>
            <w:r w:rsidRPr="003A6DCD">
              <w:t xml:space="preserve"> and</w:t>
            </w:r>
            <w:r w:rsidRPr="003A6DCD">
              <w:rPr>
                <w:spacing w:val="-9"/>
              </w:rPr>
              <w:t xml:space="preserve"> </w:t>
            </w:r>
            <w:r w:rsidRPr="003A6DCD">
              <w:t>insurers</w:t>
            </w:r>
          </w:p>
          <w:p w14:paraId="0F41642C" w14:textId="7C5F3266" w:rsidR="007E4B5D" w:rsidRDefault="00DB4006" w:rsidP="00FA3553">
            <w:pPr>
              <w:pStyle w:val="ListParagraph"/>
              <w:numPr>
                <w:ilvl w:val="1"/>
                <w:numId w:val="2"/>
              </w:numPr>
              <w:spacing w:before="0" w:line="276" w:lineRule="auto"/>
              <w:ind w:left="334" w:hanging="283"/>
            </w:pPr>
            <w:r w:rsidRPr="003A6DCD">
              <w:t>Insurance</w:t>
            </w:r>
            <w:r w:rsidRPr="003A6DCD">
              <w:rPr>
                <w:spacing w:val="-1"/>
              </w:rPr>
              <w:t xml:space="preserve"> </w:t>
            </w:r>
            <w:r w:rsidRPr="003A6DCD">
              <w:t>policies</w:t>
            </w:r>
          </w:p>
        </w:tc>
      </w:tr>
      <w:tr w:rsidR="00641B14" w14:paraId="6201B318" w14:textId="77777777" w:rsidTr="00034535">
        <w:tc>
          <w:tcPr>
            <w:tcW w:w="3118" w:type="dxa"/>
          </w:tcPr>
          <w:p w14:paraId="2CEC9257" w14:textId="25D2E82E" w:rsidR="007E4B5D" w:rsidRDefault="00DB4006" w:rsidP="00BD3E35">
            <w:pPr>
              <w:pStyle w:val="BodyText"/>
              <w:spacing w:line="276" w:lineRule="auto"/>
              <w:ind w:left="0"/>
            </w:pPr>
            <w:r>
              <w:t>Employee Records</w:t>
            </w:r>
          </w:p>
        </w:tc>
        <w:tc>
          <w:tcPr>
            <w:tcW w:w="6237" w:type="dxa"/>
          </w:tcPr>
          <w:p w14:paraId="66197206" w14:textId="77777777" w:rsidR="00DB4006" w:rsidRPr="003A6DCD" w:rsidRDefault="00DB4006" w:rsidP="00FA3553">
            <w:pPr>
              <w:pStyle w:val="ListParagraph"/>
              <w:numPr>
                <w:ilvl w:val="1"/>
                <w:numId w:val="2"/>
              </w:numPr>
              <w:spacing w:before="0" w:line="276" w:lineRule="auto"/>
              <w:ind w:left="334" w:hanging="283"/>
            </w:pPr>
            <w:r w:rsidRPr="003A6DCD">
              <w:t>Agreements with trade</w:t>
            </w:r>
            <w:r w:rsidRPr="003A6DCD">
              <w:rPr>
                <w:spacing w:val="-4"/>
              </w:rPr>
              <w:t xml:space="preserve"> </w:t>
            </w:r>
            <w:r w:rsidRPr="003A6DCD">
              <w:t>unions</w:t>
            </w:r>
          </w:p>
          <w:p w14:paraId="7938351B" w14:textId="77777777" w:rsidR="00DB4006" w:rsidRPr="003A6DCD" w:rsidRDefault="00DB4006" w:rsidP="00FA3553">
            <w:pPr>
              <w:pStyle w:val="ListParagraph"/>
              <w:numPr>
                <w:ilvl w:val="1"/>
                <w:numId w:val="2"/>
              </w:numPr>
              <w:spacing w:before="0" w:line="276" w:lineRule="auto"/>
              <w:ind w:left="334" w:hanging="283"/>
            </w:pPr>
            <w:r w:rsidRPr="003A6DCD">
              <w:t>Arbitration awards</w:t>
            </w:r>
          </w:p>
          <w:p w14:paraId="7C5A4058" w14:textId="77777777" w:rsidR="00DB4006" w:rsidRPr="003A6DCD" w:rsidRDefault="00DB4006" w:rsidP="00FA3553">
            <w:pPr>
              <w:pStyle w:val="ListParagraph"/>
              <w:numPr>
                <w:ilvl w:val="1"/>
                <w:numId w:val="2"/>
              </w:numPr>
              <w:spacing w:before="0" w:line="276" w:lineRule="auto"/>
              <w:ind w:left="334" w:hanging="283"/>
            </w:pPr>
            <w:r w:rsidRPr="003A6DCD">
              <w:t>Attendance</w:t>
            </w:r>
            <w:r w:rsidRPr="003A6DCD">
              <w:rPr>
                <w:spacing w:val="-1"/>
              </w:rPr>
              <w:t xml:space="preserve"> </w:t>
            </w:r>
            <w:r w:rsidRPr="003A6DCD">
              <w:t>registers</w:t>
            </w:r>
          </w:p>
          <w:p w14:paraId="2D6373C5" w14:textId="77777777" w:rsidR="00DB4006" w:rsidRPr="003A6DCD" w:rsidRDefault="00DB4006" w:rsidP="00FA3553">
            <w:pPr>
              <w:pStyle w:val="ListParagraph"/>
              <w:numPr>
                <w:ilvl w:val="1"/>
                <w:numId w:val="2"/>
              </w:numPr>
              <w:spacing w:before="0" w:line="276" w:lineRule="auto"/>
              <w:ind w:left="334" w:hanging="283"/>
            </w:pPr>
            <w:r w:rsidRPr="003A6DCD">
              <w:t>Casual employee</w:t>
            </w:r>
            <w:r w:rsidRPr="003A6DCD">
              <w:rPr>
                <w:spacing w:val="-2"/>
              </w:rPr>
              <w:t xml:space="preserve"> </w:t>
            </w:r>
            <w:r w:rsidRPr="003A6DCD">
              <w:t>Records</w:t>
            </w:r>
          </w:p>
          <w:p w14:paraId="5B5D1386" w14:textId="2600DC90" w:rsidR="00DB4006" w:rsidRPr="003A6DCD" w:rsidRDefault="00DB4006" w:rsidP="00FA3553">
            <w:pPr>
              <w:pStyle w:val="ListParagraph"/>
              <w:numPr>
                <w:ilvl w:val="1"/>
                <w:numId w:val="2"/>
              </w:numPr>
              <w:spacing w:before="0" w:line="276" w:lineRule="auto"/>
              <w:ind w:left="334" w:hanging="283"/>
            </w:pPr>
            <w:r w:rsidRPr="003A6DCD">
              <w:t>CCMA</w:t>
            </w:r>
            <w:r w:rsidRPr="003A6DCD">
              <w:rPr>
                <w:spacing w:val="-2"/>
              </w:rPr>
              <w:t xml:space="preserve"> </w:t>
            </w:r>
            <w:r w:rsidRPr="003A6DCD">
              <w:t>Records</w:t>
            </w:r>
          </w:p>
          <w:p w14:paraId="1CC2D60C" w14:textId="77777777" w:rsidR="00DB4006" w:rsidRPr="003A6DCD" w:rsidRDefault="00DB4006" w:rsidP="00FA3553">
            <w:pPr>
              <w:pStyle w:val="ListParagraph"/>
              <w:numPr>
                <w:ilvl w:val="1"/>
                <w:numId w:val="2"/>
              </w:numPr>
              <w:spacing w:before="0" w:line="276" w:lineRule="auto"/>
              <w:ind w:left="334" w:hanging="283"/>
            </w:pPr>
            <w:r w:rsidRPr="003A6DCD">
              <w:t>Code of</w:t>
            </w:r>
            <w:r w:rsidRPr="003A6DCD">
              <w:rPr>
                <w:spacing w:val="-2"/>
              </w:rPr>
              <w:t xml:space="preserve"> </w:t>
            </w:r>
            <w:r w:rsidRPr="003A6DCD">
              <w:t>conduct</w:t>
            </w:r>
          </w:p>
          <w:p w14:paraId="799A4014" w14:textId="77777777" w:rsidR="00DB4006" w:rsidRPr="003A6DCD" w:rsidRDefault="00DB4006" w:rsidP="00FA3553">
            <w:pPr>
              <w:pStyle w:val="ListParagraph"/>
              <w:numPr>
                <w:ilvl w:val="1"/>
                <w:numId w:val="2"/>
              </w:numPr>
              <w:spacing w:before="0" w:line="276" w:lineRule="auto"/>
              <w:ind w:left="334" w:hanging="283"/>
            </w:pPr>
            <w:r w:rsidRPr="003A6DCD">
              <w:t>Company tax submissions in respect of</w:t>
            </w:r>
            <w:r w:rsidRPr="003A6DCD">
              <w:rPr>
                <w:spacing w:val="-13"/>
              </w:rPr>
              <w:t xml:space="preserve"> </w:t>
            </w:r>
            <w:r w:rsidRPr="003A6DCD">
              <w:t>employees</w:t>
            </w:r>
          </w:p>
          <w:p w14:paraId="2D994889" w14:textId="77777777" w:rsidR="00DB4006" w:rsidRPr="003A6DCD" w:rsidRDefault="00DB4006" w:rsidP="00FA3553">
            <w:pPr>
              <w:pStyle w:val="ListParagraph"/>
              <w:numPr>
                <w:ilvl w:val="1"/>
                <w:numId w:val="2"/>
              </w:numPr>
              <w:spacing w:before="0" w:line="276" w:lineRule="auto"/>
              <w:ind w:left="334" w:hanging="283"/>
            </w:pPr>
            <w:r w:rsidRPr="003A6DCD">
              <w:lastRenderedPageBreak/>
              <w:t>Confidentiality agreements</w:t>
            </w:r>
          </w:p>
          <w:p w14:paraId="6C80809D" w14:textId="638B1858" w:rsidR="00DB4006" w:rsidRPr="003A6DCD" w:rsidRDefault="00DB4006" w:rsidP="00FA3553">
            <w:pPr>
              <w:pStyle w:val="ListParagraph"/>
              <w:numPr>
                <w:ilvl w:val="1"/>
                <w:numId w:val="2"/>
              </w:numPr>
              <w:spacing w:before="0" w:line="276" w:lineRule="auto"/>
              <w:ind w:left="334" w:hanging="283"/>
            </w:pPr>
            <w:r w:rsidRPr="003A6DCD">
              <w:t>Disciplinary</w:t>
            </w:r>
            <w:r w:rsidRPr="003A6DCD">
              <w:rPr>
                <w:spacing w:val="-1"/>
              </w:rPr>
              <w:t xml:space="preserve"> </w:t>
            </w:r>
            <w:r w:rsidRPr="003A6DCD">
              <w:t>Records</w:t>
            </w:r>
            <w:r>
              <w:t xml:space="preserve"> and </w:t>
            </w:r>
            <w:r w:rsidR="000101F7">
              <w:t>i</w:t>
            </w:r>
            <w:r>
              <w:t>nternal evaluations</w:t>
            </w:r>
          </w:p>
          <w:p w14:paraId="18D306DE" w14:textId="77777777" w:rsidR="00DB4006" w:rsidRPr="003A6DCD" w:rsidRDefault="00DB4006" w:rsidP="00FA3553">
            <w:pPr>
              <w:pStyle w:val="ListParagraph"/>
              <w:numPr>
                <w:ilvl w:val="1"/>
                <w:numId w:val="2"/>
              </w:numPr>
              <w:spacing w:before="0" w:line="276" w:lineRule="auto"/>
              <w:ind w:left="334" w:hanging="283"/>
            </w:pPr>
            <w:r w:rsidRPr="003A6DCD">
              <w:t>Employee personal</w:t>
            </w:r>
            <w:r w:rsidRPr="003A6DCD">
              <w:rPr>
                <w:spacing w:val="-3"/>
              </w:rPr>
              <w:t xml:space="preserve"> </w:t>
            </w:r>
            <w:r w:rsidRPr="003A6DCD">
              <w:t>details</w:t>
            </w:r>
          </w:p>
          <w:p w14:paraId="72BB21A0" w14:textId="77777777" w:rsidR="00DB4006" w:rsidRPr="003A6DCD" w:rsidRDefault="00DB4006" w:rsidP="00FA3553">
            <w:pPr>
              <w:pStyle w:val="ListParagraph"/>
              <w:numPr>
                <w:ilvl w:val="1"/>
                <w:numId w:val="2"/>
              </w:numPr>
              <w:spacing w:before="0" w:line="276" w:lineRule="auto"/>
              <w:ind w:left="334" w:hanging="283"/>
            </w:pPr>
            <w:r w:rsidRPr="003A6DCD">
              <w:t>Employment conditions and</w:t>
            </w:r>
            <w:r w:rsidRPr="003A6DCD">
              <w:rPr>
                <w:spacing w:val="-4"/>
              </w:rPr>
              <w:t xml:space="preserve"> </w:t>
            </w:r>
            <w:r w:rsidRPr="003A6DCD">
              <w:t>policies</w:t>
            </w:r>
          </w:p>
          <w:p w14:paraId="1005F30F" w14:textId="77777777" w:rsidR="00DB4006" w:rsidRPr="003A6DCD" w:rsidRDefault="00DB4006" w:rsidP="00FA3553">
            <w:pPr>
              <w:pStyle w:val="ListParagraph"/>
              <w:numPr>
                <w:ilvl w:val="1"/>
                <w:numId w:val="2"/>
              </w:numPr>
              <w:spacing w:before="0" w:line="276" w:lineRule="auto"/>
              <w:ind w:left="334" w:hanging="283"/>
            </w:pPr>
            <w:r w:rsidRPr="003A6DCD">
              <w:t>Employment</w:t>
            </w:r>
            <w:r w:rsidRPr="003A6DCD">
              <w:rPr>
                <w:spacing w:val="-2"/>
              </w:rPr>
              <w:t xml:space="preserve"> </w:t>
            </w:r>
            <w:r w:rsidRPr="003A6DCD">
              <w:t>contracts</w:t>
            </w:r>
          </w:p>
          <w:p w14:paraId="4F4A4AB5" w14:textId="77777777" w:rsidR="00DB4006" w:rsidRPr="003A6DCD" w:rsidRDefault="00DB4006" w:rsidP="00FA3553">
            <w:pPr>
              <w:pStyle w:val="ListParagraph"/>
              <w:numPr>
                <w:ilvl w:val="1"/>
                <w:numId w:val="2"/>
              </w:numPr>
              <w:spacing w:before="0" w:line="276" w:lineRule="auto"/>
              <w:ind w:left="334" w:hanging="283"/>
            </w:pPr>
            <w:r w:rsidRPr="003A6DCD">
              <w:t>Employment equity</w:t>
            </w:r>
            <w:r w:rsidRPr="003A6DCD">
              <w:rPr>
                <w:spacing w:val="-5"/>
              </w:rPr>
              <w:t xml:space="preserve"> </w:t>
            </w:r>
            <w:r w:rsidRPr="003A6DCD">
              <w:t>plan</w:t>
            </w:r>
          </w:p>
          <w:p w14:paraId="7020EDCC" w14:textId="77777777" w:rsidR="00DB4006" w:rsidRDefault="00DB4006" w:rsidP="00FA3553">
            <w:pPr>
              <w:pStyle w:val="ListParagraph"/>
              <w:numPr>
                <w:ilvl w:val="1"/>
                <w:numId w:val="2"/>
              </w:numPr>
              <w:spacing w:before="0" w:line="276" w:lineRule="auto"/>
              <w:ind w:left="334" w:hanging="283"/>
            </w:pPr>
            <w:r>
              <w:t>Internal correspondence</w:t>
            </w:r>
          </w:p>
          <w:p w14:paraId="3A4FA877" w14:textId="79A7B4E4" w:rsidR="00DB4006" w:rsidRDefault="00DB4006" w:rsidP="00FA3553">
            <w:pPr>
              <w:pStyle w:val="ListParagraph"/>
              <w:numPr>
                <w:ilvl w:val="1"/>
                <w:numId w:val="2"/>
              </w:numPr>
              <w:spacing w:before="0" w:line="276" w:lineRule="auto"/>
              <w:ind w:left="334" w:hanging="283"/>
            </w:pPr>
            <w:r>
              <w:t xml:space="preserve">Internal </w:t>
            </w:r>
            <w:r w:rsidR="00273CA9">
              <w:t>Record</w:t>
            </w:r>
            <w:r>
              <w:t xml:space="preserve">s, </w:t>
            </w:r>
            <w:r w:rsidR="000B3686">
              <w:t>policies,</w:t>
            </w:r>
            <w:r>
              <w:t xml:space="preserve"> and procedures</w:t>
            </w:r>
          </w:p>
          <w:p w14:paraId="1CFEB2BA" w14:textId="2B3E92AD" w:rsidR="00DB4006" w:rsidRDefault="00DB4006" w:rsidP="00FA3553">
            <w:pPr>
              <w:pStyle w:val="ListParagraph"/>
              <w:numPr>
                <w:ilvl w:val="1"/>
                <w:numId w:val="2"/>
              </w:numPr>
              <w:spacing w:before="0" w:line="276" w:lineRule="auto"/>
              <w:ind w:left="334" w:hanging="283"/>
            </w:pPr>
            <w:r>
              <w:t xml:space="preserve">Leave </w:t>
            </w:r>
            <w:r w:rsidR="00273CA9">
              <w:t>Record</w:t>
            </w:r>
            <w:r>
              <w:t>s</w:t>
            </w:r>
          </w:p>
          <w:p w14:paraId="721B46B6" w14:textId="77777777" w:rsidR="00DB4006" w:rsidRDefault="00DB4006" w:rsidP="00FA3553">
            <w:pPr>
              <w:pStyle w:val="ListParagraph"/>
              <w:numPr>
                <w:ilvl w:val="1"/>
                <w:numId w:val="2"/>
              </w:numPr>
              <w:spacing w:before="0" w:line="276" w:lineRule="auto"/>
              <w:ind w:left="334" w:hanging="283"/>
            </w:pPr>
            <w:r>
              <w:t>Operating manuals</w:t>
            </w:r>
          </w:p>
          <w:p w14:paraId="1B74965A" w14:textId="1A8DBEDB" w:rsidR="00DB4006" w:rsidRPr="003A6DCD" w:rsidRDefault="00DB4006" w:rsidP="00FA3553">
            <w:pPr>
              <w:pStyle w:val="ListParagraph"/>
              <w:numPr>
                <w:ilvl w:val="1"/>
                <w:numId w:val="2"/>
              </w:numPr>
              <w:spacing w:before="0" w:line="276" w:lineRule="auto"/>
              <w:ind w:left="334" w:hanging="283"/>
            </w:pPr>
            <w:r w:rsidRPr="003A6DCD">
              <w:t>Medical aid</w:t>
            </w:r>
            <w:r w:rsidRPr="003A6DCD">
              <w:rPr>
                <w:spacing w:val="-4"/>
              </w:rPr>
              <w:t xml:space="preserve"> </w:t>
            </w:r>
            <w:r w:rsidRPr="003A6DCD">
              <w:t>Records</w:t>
            </w:r>
          </w:p>
          <w:p w14:paraId="62B8B344" w14:textId="4ADFA063" w:rsidR="00DB4006" w:rsidRDefault="00DB4006" w:rsidP="00FA3553">
            <w:pPr>
              <w:pStyle w:val="ListParagraph"/>
              <w:numPr>
                <w:ilvl w:val="1"/>
                <w:numId w:val="2"/>
              </w:numPr>
              <w:spacing w:before="0" w:line="276" w:lineRule="auto"/>
              <w:ind w:left="334" w:hanging="283"/>
            </w:pPr>
            <w:r>
              <w:t xml:space="preserve">Personnel </w:t>
            </w:r>
            <w:r w:rsidR="00273CA9">
              <w:t>Record</w:t>
            </w:r>
            <w:r>
              <w:t>s provided by personnel</w:t>
            </w:r>
          </w:p>
          <w:p w14:paraId="62C216DC" w14:textId="77777777" w:rsidR="00DB4006" w:rsidRPr="003A6DCD" w:rsidRDefault="00DB4006" w:rsidP="00FA3553">
            <w:pPr>
              <w:pStyle w:val="ListParagraph"/>
              <w:numPr>
                <w:ilvl w:val="1"/>
                <w:numId w:val="2"/>
              </w:numPr>
              <w:spacing w:before="0" w:line="276" w:lineRule="auto"/>
              <w:ind w:left="334" w:hanging="283"/>
            </w:pPr>
            <w:r w:rsidRPr="003A6DCD">
              <w:t>Records of strikes, lockouts or protest</w:t>
            </w:r>
            <w:r w:rsidRPr="003A6DCD">
              <w:rPr>
                <w:spacing w:val="-7"/>
              </w:rPr>
              <w:t xml:space="preserve"> </w:t>
            </w:r>
            <w:r w:rsidRPr="003A6DCD">
              <w:t>action</w:t>
            </w:r>
          </w:p>
          <w:p w14:paraId="4AF3E9FC" w14:textId="0018E516" w:rsidR="00DB4006" w:rsidRPr="003A6DCD" w:rsidRDefault="00DB4006" w:rsidP="00FA3553">
            <w:pPr>
              <w:pStyle w:val="ListParagraph"/>
              <w:numPr>
                <w:ilvl w:val="1"/>
                <w:numId w:val="2"/>
              </w:numPr>
              <w:spacing w:before="0" w:line="276" w:lineRule="auto"/>
              <w:ind w:left="334" w:hanging="283"/>
            </w:pPr>
            <w:r w:rsidRPr="003A6DCD">
              <w:t>Remuneration and benefits</w:t>
            </w:r>
            <w:r w:rsidRPr="003A6DCD">
              <w:rPr>
                <w:spacing w:val="-8"/>
              </w:rPr>
              <w:t xml:space="preserve"> </w:t>
            </w:r>
            <w:r w:rsidR="00273CA9">
              <w:t>Record</w:t>
            </w:r>
            <w:r w:rsidRPr="003A6DCD">
              <w:t>s</w:t>
            </w:r>
          </w:p>
          <w:p w14:paraId="0A645040" w14:textId="77777777" w:rsidR="00DB4006" w:rsidRPr="003A6DCD" w:rsidRDefault="00DB4006" w:rsidP="00FA3553">
            <w:pPr>
              <w:pStyle w:val="ListParagraph"/>
              <w:numPr>
                <w:ilvl w:val="1"/>
                <w:numId w:val="2"/>
              </w:numPr>
              <w:spacing w:before="0" w:line="276" w:lineRule="auto"/>
              <w:ind w:left="334" w:hanging="283"/>
            </w:pPr>
            <w:r w:rsidRPr="003A6DCD">
              <w:t>Restraint of trade</w:t>
            </w:r>
            <w:r w:rsidRPr="003A6DCD">
              <w:rPr>
                <w:spacing w:val="-6"/>
              </w:rPr>
              <w:t xml:space="preserve"> </w:t>
            </w:r>
            <w:r w:rsidRPr="003A6DCD">
              <w:t>agreements</w:t>
            </w:r>
          </w:p>
          <w:p w14:paraId="456769B6" w14:textId="218A4491" w:rsidR="00DB4006" w:rsidRPr="003A6DCD" w:rsidRDefault="00DB4006" w:rsidP="00FA3553">
            <w:pPr>
              <w:pStyle w:val="ListParagraph"/>
              <w:numPr>
                <w:ilvl w:val="1"/>
                <w:numId w:val="2"/>
              </w:numPr>
              <w:spacing w:before="0" w:line="276" w:lineRule="auto"/>
              <w:ind w:left="334" w:hanging="283"/>
            </w:pPr>
            <w:r w:rsidRPr="003A6DCD">
              <w:t xml:space="preserve">Retirement </w:t>
            </w:r>
            <w:r>
              <w:t xml:space="preserve">and Pension </w:t>
            </w:r>
            <w:r w:rsidRPr="003A6DCD">
              <w:t>fund</w:t>
            </w:r>
            <w:r w:rsidRPr="003A6DCD">
              <w:rPr>
                <w:spacing w:val="-2"/>
              </w:rPr>
              <w:t xml:space="preserve"> </w:t>
            </w:r>
            <w:r w:rsidR="00273CA9">
              <w:t>Record</w:t>
            </w:r>
            <w:r w:rsidRPr="003A6DCD">
              <w:t>s</w:t>
            </w:r>
          </w:p>
          <w:p w14:paraId="2B4F4961" w14:textId="507541D8" w:rsidR="00DB4006" w:rsidRDefault="00DB4006" w:rsidP="00FA3553">
            <w:pPr>
              <w:pStyle w:val="ListParagraph"/>
              <w:numPr>
                <w:ilvl w:val="1"/>
                <w:numId w:val="2"/>
              </w:numPr>
              <w:spacing w:before="0" w:line="276" w:lineRule="auto"/>
              <w:ind w:left="334" w:hanging="283"/>
            </w:pPr>
            <w:r>
              <w:t xml:space="preserve">Service </w:t>
            </w:r>
            <w:r w:rsidR="00273CA9">
              <w:t>Record</w:t>
            </w:r>
            <w:r>
              <w:t>s</w:t>
            </w:r>
          </w:p>
          <w:p w14:paraId="0AB6E1FC" w14:textId="6F7A3A4D" w:rsidR="007E4B5D" w:rsidRDefault="00DB4006" w:rsidP="00FA3553">
            <w:pPr>
              <w:pStyle w:val="ListParagraph"/>
              <w:numPr>
                <w:ilvl w:val="1"/>
                <w:numId w:val="2"/>
              </w:numPr>
              <w:spacing w:before="0" w:line="276" w:lineRule="auto"/>
              <w:ind w:left="334" w:hanging="283"/>
            </w:pPr>
            <w:r w:rsidRPr="003A6DCD">
              <w:t>Training schedules and</w:t>
            </w:r>
            <w:r w:rsidRPr="00FA3553">
              <w:rPr>
                <w:spacing w:val="-3"/>
              </w:rPr>
              <w:t xml:space="preserve"> </w:t>
            </w:r>
            <w:r w:rsidRPr="003A6DCD">
              <w:t>material</w:t>
            </w:r>
          </w:p>
        </w:tc>
      </w:tr>
      <w:tr w:rsidR="00DB4006" w14:paraId="51D7322B" w14:textId="77777777" w:rsidTr="00034535">
        <w:tc>
          <w:tcPr>
            <w:tcW w:w="3118" w:type="dxa"/>
          </w:tcPr>
          <w:p w14:paraId="4330DEB3" w14:textId="32F2E00B" w:rsidR="00DB4006" w:rsidRDefault="00FA3553" w:rsidP="00BD3E35">
            <w:pPr>
              <w:pStyle w:val="BodyText"/>
              <w:spacing w:line="276" w:lineRule="auto"/>
              <w:ind w:left="0"/>
            </w:pPr>
            <w:r>
              <w:lastRenderedPageBreak/>
              <w:t>Customer Records and Credit Services</w:t>
            </w:r>
          </w:p>
        </w:tc>
        <w:tc>
          <w:tcPr>
            <w:tcW w:w="6237" w:type="dxa"/>
          </w:tcPr>
          <w:p w14:paraId="6B8F87E5" w14:textId="77777777" w:rsidR="00FA3553" w:rsidRDefault="00FA3553" w:rsidP="00FA3553">
            <w:pPr>
              <w:pStyle w:val="ListParagraph"/>
              <w:numPr>
                <w:ilvl w:val="1"/>
                <w:numId w:val="2"/>
              </w:numPr>
              <w:spacing w:before="0" w:line="276" w:lineRule="auto"/>
              <w:ind w:left="334" w:hanging="283"/>
            </w:pPr>
            <w:r>
              <w:t>Customer contracts</w:t>
            </w:r>
          </w:p>
          <w:p w14:paraId="7C5D3DBF" w14:textId="77777777" w:rsidR="00FA3553" w:rsidRPr="003A6DCD" w:rsidRDefault="00FA3553" w:rsidP="00FA3553">
            <w:pPr>
              <w:pStyle w:val="ListParagraph"/>
              <w:numPr>
                <w:ilvl w:val="1"/>
                <w:numId w:val="2"/>
              </w:numPr>
              <w:spacing w:before="0" w:line="276" w:lineRule="auto"/>
              <w:ind w:left="334" w:hanging="283"/>
            </w:pPr>
            <w:r w:rsidRPr="003A6DCD">
              <w:t>Credit application</w:t>
            </w:r>
            <w:r w:rsidRPr="003A6DCD">
              <w:rPr>
                <w:spacing w:val="-1"/>
              </w:rPr>
              <w:t xml:space="preserve"> </w:t>
            </w:r>
            <w:r w:rsidRPr="003A6DCD">
              <w:t>forms</w:t>
            </w:r>
          </w:p>
          <w:p w14:paraId="2016C3A5" w14:textId="64D6BEB2" w:rsidR="00FA3553" w:rsidRPr="003A6DCD" w:rsidRDefault="00FA3553" w:rsidP="00FA3553">
            <w:pPr>
              <w:pStyle w:val="ListParagraph"/>
              <w:numPr>
                <w:ilvl w:val="1"/>
                <w:numId w:val="2"/>
              </w:numPr>
              <w:spacing w:before="0" w:line="276" w:lineRule="auto"/>
              <w:ind w:left="334" w:hanging="283"/>
            </w:pPr>
            <w:r w:rsidRPr="003A6DCD">
              <w:t>Customer</w:t>
            </w:r>
            <w:r w:rsidRPr="003A6DCD">
              <w:rPr>
                <w:spacing w:val="-4"/>
              </w:rPr>
              <w:t xml:space="preserve"> </w:t>
            </w:r>
            <w:r w:rsidRPr="003A6DCD">
              <w:t>Records</w:t>
            </w:r>
          </w:p>
          <w:p w14:paraId="245C6324" w14:textId="77777777" w:rsidR="00FA3553" w:rsidRPr="003A6DCD" w:rsidRDefault="00FA3553" w:rsidP="00FA3553">
            <w:pPr>
              <w:pStyle w:val="ListParagraph"/>
              <w:numPr>
                <w:ilvl w:val="1"/>
                <w:numId w:val="2"/>
              </w:numPr>
              <w:spacing w:before="0" w:line="276" w:lineRule="auto"/>
              <w:ind w:left="334" w:hanging="283"/>
            </w:pPr>
            <w:r w:rsidRPr="003A6DCD">
              <w:t>Debtors with collection</w:t>
            </w:r>
            <w:r w:rsidRPr="003A6DCD">
              <w:rPr>
                <w:spacing w:val="-7"/>
              </w:rPr>
              <w:t xml:space="preserve"> </w:t>
            </w:r>
            <w:r w:rsidRPr="003A6DCD">
              <w:t>agents</w:t>
            </w:r>
          </w:p>
          <w:p w14:paraId="07541986" w14:textId="77777777" w:rsidR="00FA3553" w:rsidRPr="003A6DCD" w:rsidRDefault="00FA3553" w:rsidP="00FA3553">
            <w:pPr>
              <w:pStyle w:val="ListParagraph"/>
              <w:numPr>
                <w:ilvl w:val="1"/>
                <w:numId w:val="2"/>
              </w:numPr>
              <w:spacing w:before="0" w:line="276" w:lineRule="auto"/>
              <w:ind w:left="334" w:hanging="283"/>
            </w:pPr>
            <w:r w:rsidRPr="003A6DCD">
              <w:t>Records of customer details and payment performance listed with credit</w:t>
            </w:r>
            <w:r w:rsidRPr="003A6DCD">
              <w:rPr>
                <w:spacing w:val="-10"/>
              </w:rPr>
              <w:t xml:space="preserve"> </w:t>
            </w:r>
            <w:r w:rsidRPr="003A6DCD">
              <w:t>bureaus</w:t>
            </w:r>
          </w:p>
          <w:p w14:paraId="4063DB0F" w14:textId="1D5EA468" w:rsidR="00FA3553" w:rsidRPr="003A6DCD" w:rsidRDefault="00FA3553" w:rsidP="00FA3553">
            <w:pPr>
              <w:pStyle w:val="ListParagraph"/>
              <w:numPr>
                <w:ilvl w:val="1"/>
                <w:numId w:val="2"/>
              </w:numPr>
              <w:spacing w:before="0" w:line="276" w:lineRule="auto"/>
              <w:ind w:left="334" w:hanging="283"/>
            </w:pPr>
            <w:r w:rsidRPr="003A6DCD">
              <w:t>Sales</w:t>
            </w:r>
            <w:r w:rsidRPr="003A6DCD">
              <w:rPr>
                <w:spacing w:val="2"/>
              </w:rPr>
              <w:t xml:space="preserve"> </w:t>
            </w:r>
            <w:r w:rsidRPr="003A6DCD">
              <w:t>Records</w:t>
            </w:r>
          </w:p>
          <w:p w14:paraId="51D79CD3" w14:textId="77777777" w:rsidR="00FA3553" w:rsidRPr="003A6DCD" w:rsidRDefault="00FA3553" w:rsidP="00FA3553">
            <w:pPr>
              <w:pStyle w:val="ListParagraph"/>
              <w:numPr>
                <w:ilvl w:val="1"/>
                <w:numId w:val="2"/>
              </w:numPr>
              <w:spacing w:before="0" w:line="276" w:lineRule="auto"/>
              <w:ind w:left="334" w:hanging="283"/>
            </w:pPr>
            <w:r w:rsidRPr="003A6DCD">
              <w:t>Terms and conditions of</w:t>
            </w:r>
            <w:r w:rsidRPr="003A6DCD">
              <w:rPr>
                <w:spacing w:val="-10"/>
              </w:rPr>
              <w:t xml:space="preserve"> </w:t>
            </w:r>
            <w:r w:rsidRPr="003A6DCD">
              <w:t>sale</w:t>
            </w:r>
          </w:p>
          <w:p w14:paraId="6A6DB22E" w14:textId="77777777" w:rsidR="00DB4006" w:rsidRDefault="00FA3553" w:rsidP="00FA3553">
            <w:pPr>
              <w:pStyle w:val="ListParagraph"/>
              <w:numPr>
                <w:ilvl w:val="1"/>
                <w:numId w:val="2"/>
              </w:numPr>
              <w:spacing w:before="0" w:line="276" w:lineRule="auto"/>
              <w:ind w:left="334" w:hanging="283"/>
            </w:pPr>
            <w:r w:rsidRPr="003A6DCD">
              <w:t>Transaction</w:t>
            </w:r>
            <w:r w:rsidRPr="003A6DCD">
              <w:rPr>
                <w:spacing w:val="-1"/>
              </w:rPr>
              <w:t xml:space="preserve"> </w:t>
            </w:r>
            <w:r w:rsidRPr="003A6DCD">
              <w:t>Records</w:t>
            </w:r>
          </w:p>
          <w:p w14:paraId="44DC4887" w14:textId="4E10C45A" w:rsidR="006B55F6" w:rsidRDefault="006B55F6" w:rsidP="00FA3553">
            <w:pPr>
              <w:pStyle w:val="ListParagraph"/>
              <w:numPr>
                <w:ilvl w:val="1"/>
                <w:numId w:val="2"/>
              </w:numPr>
              <w:spacing w:before="0" w:line="276" w:lineRule="auto"/>
              <w:ind w:left="334" w:hanging="283"/>
            </w:pPr>
            <w:r>
              <w:t>Cargo Records</w:t>
            </w:r>
          </w:p>
        </w:tc>
      </w:tr>
      <w:tr w:rsidR="00DB4006" w14:paraId="7C8F0427" w14:textId="77777777" w:rsidTr="00034535">
        <w:tc>
          <w:tcPr>
            <w:tcW w:w="3118" w:type="dxa"/>
          </w:tcPr>
          <w:p w14:paraId="634BBEC8" w14:textId="0B00D023" w:rsidR="00DB4006" w:rsidRDefault="00FA3553" w:rsidP="00BD3E35">
            <w:pPr>
              <w:pStyle w:val="BodyText"/>
              <w:spacing w:line="276" w:lineRule="auto"/>
              <w:ind w:left="0"/>
            </w:pPr>
            <w:r>
              <w:t xml:space="preserve">Supplier </w:t>
            </w:r>
            <w:r w:rsidR="006D6F67">
              <w:t xml:space="preserve">/Third Party </w:t>
            </w:r>
            <w:r>
              <w:t>Records</w:t>
            </w:r>
          </w:p>
        </w:tc>
        <w:tc>
          <w:tcPr>
            <w:tcW w:w="6237" w:type="dxa"/>
          </w:tcPr>
          <w:p w14:paraId="0F5BDF73" w14:textId="77777777" w:rsidR="00FA3553" w:rsidRPr="003A6DCD" w:rsidRDefault="00FA3553" w:rsidP="00FA3553">
            <w:pPr>
              <w:pStyle w:val="ListParagraph"/>
              <w:numPr>
                <w:ilvl w:val="1"/>
                <w:numId w:val="2"/>
              </w:numPr>
              <w:spacing w:before="0" w:line="276" w:lineRule="auto"/>
              <w:ind w:left="334" w:hanging="283"/>
            </w:pPr>
            <w:r w:rsidRPr="003A6DCD">
              <w:t>Code of</w:t>
            </w:r>
            <w:r w:rsidRPr="003A6DCD">
              <w:rPr>
                <w:spacing w:val="-2"/>
              </w:rPr>
              <w:t xml:space="preserve"> </w:t>
            </w:r>
            <w:r w:rsidRPr="003A6DCD">
              <w:t>Conduct</w:t>
            </w:r>
          </w:p>
          <w:p w14:paraId="529808A8" w14:textId="77777777" w:rsidR="00FA3553" w:rsidRDefault="00FA3553" w:rsidP="00FA3553">
            <w:pPr>
              <w:pStyle w:val="ListParagraph"/>
              <w:numPr>
                <w:ilvl w:val="1"/>
                <w:numId w:val="2"/>
              </w:numPr>
              <w:spacing w:before="0" w:line="276" w:lineRule="auto"/>
              <w:ind w:left="334" w:hanging="283"/>
            </w:pPr>
            <w:r>
              <w:t>Supplier contracts</w:t>
            </w:r>
          </w:p>
          <w:p w14:paraId="2D90F29E" w14:textId="77777777" w:rsidR="00FA3553" w:rsidRPr="003A6DCD" w:rsidRDefault="00FA3553" w:rsidP="00FA3553">
            <w:pPr>
              <w:pStyle w:val="ListParagraph"/>
              <w:numPr>
                <w:ilvl w:val="1"/>
                <w:numId w:val="2"/>
              </w:numPr>
              <w:spacing w:before="0" w:line="276" w:lineRule="auto"/>
              <w:ind w:left="334" w:hanging="283"/>
            </w:pPr>
            <w:r w:rsidRPr="003A6DCD">
              <w:t>Terms and conditions for dealing with</w:t>
            </w:r>
            <w:r w:rsidRPr="003A6DCD">
              <w:rPr>
                <w:spacing w:val="-10"/>
              </w:rPr>
              <w:t xml:space="preserve"> </w:t>
            </w:r>
            <w:r w:rsidRPr="003A6DCD">
              <w:t>suppliers</w:t>
            </w:r>
          </w:p>
          <w:p w14:paraId="2846CEF2" w14:textId="77777777" w:rsidR="00DB4006" w:rsidRDefault="00FA3553" w:rsidP="00FA3553">
            <w:pPr>
              <w:pStyle w:val="ListParagraph"/>
              <w:numPr>
                <w:ilvl w:val="1"/>
                <w:numId w:val="2"/>
              </w:numPr>
              <w:spacing w:before="0" w:line="276" w:lineRule="auto"/>
              <w:ind w:left="334" w:hanging="283"/>
            </w:pPr>
            <w:r w:rsidRPr="003A6DCD">
              <w:t>Transactional Records and supporting</w:t>
            </w:r>
            <w:r w:rsidRPr="003A6DCD">
              <w:rPr>
                <w:spacing w:val="-4"/>
              </w:rPr>
              <w:t xml:space="preserve"> </w:t>
            </w:r>
            <w:r w:rsidRPr="003A6DCD">
              <w:t>information</w:t>
            </w:r>
          </w:p>
          <w:p w14:paraId="1B33C13B" w14:textId="5B0C4EA7" w:rsidR="00003768" w:rsidRDefault="00003768" w:rsidP="00FA3553">
            <w:pPr>
              <w:pStyle w:val="ListParagraph"/>
              <w:numPr>
                <w:ilvl w:val="1"/>
                <w:numId w:val="2"/>
              </w:numPr>
              <w:spacing w:before="0" w:line="276" w:lineRule="auto"/>
              <w:ind w:left="334" w:hanging="283"/>
            </w:pPr>
            <w:r w:rsidRPr="000F6FA4">
              <w:t>Transnet</w:t>
            </w:r>
            <w:r>
              <w:t xml:space="preserve"> </w:t>
            </w:r>
            <w:r w:rsidR="009B44BA">
              <w:t>Records</w:t>
            </w:r>
          </w:p>
          <w:p w14:paraId="6BE2F2F1" w14:textId="058824FC" w:rsidR="009B44BA" w:rsidRDefault="009B44BA" w:rsidP="00FA3553">
            <w:pPr>
              <w:pStyle w:val="ListParagraph"/>
              <w:numPr>
                <w:ilvl w:val="1"/>
                <w:numId w:val="2"/>
              </w:numPr>
              <w:spacing w:before="0" w:line="276" w:lineRule="auto"/>
              <w:ind w:left="334" w:hanging="283"/>
            </w:pPr>
            <w:r>
              <w:t>Customs Records</w:t>
            </w:r>
          </w:p>
        </w:tc>
      </w:tr>
      <w:tr w:rsidR="00450E29" w14:paraId="0D4AF6EE" w14:textId="77777777" w:rsidTr="00034535">
        <w:tc>
          <w:tcPr>
            <w:tcW w:w="3118" w:type="dxa"/>
          </w:tcPr>
          <w:p w14:paraId="74005278" w14:textId="7C17FB49" w:rsidR="00450E29" w:rsidRDefault="00450E29" w:rsidP="00BD3E35">
            <w:pPr>
              <w:pStyle w:val="BodyText"/>
              <w:spacing w:line="276" w:lineRule="auto"/>
              <w:ind w:left="0"/>
            </w:pPr>
            <w:r>
              <w:t>Health and Safety</w:t>
            </w:r>
          </w:p>
        </w:tc>
        <w:tc>
          <w:tcPr>
            <w:tcW w:w="6237" w:type="dxa"/>
          </w:tcPr>
          <w:p w14:paraId="0F6A2D03" w14:textId="77777777" w:rsidR="00450E29" w:rsidRDefault="00450E29" w:rsidP="00FA3553">
            <w:pPr>
              <w:pStyle w:val="ListParagraph"/>
              <w:numPr>
                <w:ilvl w:val="1"/>
                <w:numId w:val="2"/>
              </w:numPr>
              <w:spacing w:before="0" w:line="276" w:lineRule="auto"/>
              <w:ind w:left="334" w:hanging="283"/>
            </w:pPr>
            <w:r>
              <w:t>Medical and Disability Records</w:t>
            </w:r>
          </w:p>
          <w:p w14:paraId="4B68C499" w14:textId="0416251C" w:rsidR="00450E29" w:rsidRPr="003A6DCD" w:rsidRDefault="00450E29" w:rsidP="00FA3553">
            <w:pPr>
              <w:pStyle w:val="ListParagraph"/>
              <w:numPr>
                <w:ilvl w:val="1"/>
                <w:numId w:val="2"/>
              </w:numPr>
              <w:spacing w:before="0" w:line="276" w:lineRule="auto"/>
              <w:ind w:left="334" w:hanging="283"/>
            </w:pPr>
            <w:r>
              <w:t>Incidents Reports</w:t>
            </w:r>
          </w:p>
        </w:tc>
      </w:tr>
    </w:tbl>
    <w:p w14:paraId="3A249EF0" w14:textId="47582005" w:rsidR="00CC56A1" w:rsidRPr="00DC05D2" w:rsidRDefault="00603693" w:rsidP="00034535">
      <w:pPr>
        <w:jc w:val="both"/>
      </w:pPr>
      <w:r>
        <w:br/>
      </w:r>
    </w:p>
    <w:p w14:paraId="51DD298D" w14:textId="77777777" w:rsidR="00B50BD6" w:rsidRPr="00273CA9" w:rsidRDefault="00C425BC" w:rsidP="00034535">
      <w:pPr>
        <w:pStyle w:val="Heading1"/>
        <w:numPr>
          <w:ilvl w:val="0"/>
          <w:numId w:val="18"/>
        </w:numPr>
        <w:spacing w:line="276" w:lineRule="auto"/>
        <w:ind w:left="426" w:right="-141" w:hanging="426"/>
        <w:jc w:val="both"/>
        <w:rPr>
          <w:b w:val="0"/>
          <w:bCs w:val="0"/>
          <w:sz w:val="20"/>
          <w:szCs w:val="20"/>
        </w:rPr>
      </w:pPr>
      <w:r w:rsidRPr="00273CA9">
        <w:rPr>
          <w:sz w:val="24"/>
          <w:szCs w:val="24"/>
        </w:rPr>
        <w:t xml:space="preserve">LIST OF APPLICABLE LEGISLATION </w:t>
      </w:r>
    </w:p>
    <w:p w14:paraId="3ACBE642" w14:textId="77777777" w:rsidR="00C425BC" w:rsidRPr="003A6DCD" w:rsidRDefault="00C425BC" w:rsidP="00034535">
      <w:pPr>
        <w:pStyle w:val="BodyText"/>
        <w:spacing w:line="276" w:lineRule="auto"/>
        <w:ind w:left="284" w:right="-141" w:hanging="567"/>
        <w:jc w:val="both"/>
        <w:rPr>
          <w:sz w:val="19"/>
        </w:rPr>
      </w:pPr>
    </w:p>
    <w:p w14:paraId="3B4D4CA4" w14:textId="507EB44A" w:rsidR="00C425BC" w:rsidRPr="003A6DCD" w:rsidRDefault="00C425BC" w:rsidP="00034535">
      <w:pPr>
        <w:pStyle w:val="BodyText"/>
        <w:spacing w:after="120" w:line="276" w:lineRule="auto"/>
        <w:ind w:left="426" w:right="-141"/>
        <w:jc w:val="both"/>
      </w:pPr>
      <w:r w:rsidRPr="003A6DCD">
        <w:t xml:space="preserve">Where applicable to the business </w:t>
      </w:r>
      <w:r w:rsidR="00273CA9">
        <w:t>Record</w:t>
      </w:r>
      <w:r w:rsidRPr="003A6DCD">
        <w:t xml:space="preserve">s </w:t>
      </w:r>
      <w:r w:rsidR="005C6E75">
        <w:t xml:space="preserve">are retained </w:t>
      </w:r>
      <w:r w:rsidRPr="003A6DCD">
        <w:t xml:space="preserve">which are required in terms of legislation other than PAIA. </w:t>
      </w:r>
    </w:p>
    <w:p w14:paraId="52343FC5" w14:textId="0607E1C2" w:rsidR="00C85121" w:rsidRDefault="00C425BC" w:rsidP="00034535">
      <w:pPr>
        <w:pStyle w:val="BodyText"/>
        <w:spacing w:line="276" w:lineRule="auto"/>
        <w:ind w:left="426" w:right="-141"/>
        <w:jc w:val="both"/>
      </w:pPr>
      <w:r w:rsidRPr="003A6DCD">
        <w:t xml:space="preserve">Certain legislation provides that private bodies shall allow certain persons access to specified </w:t>
      </w:r>
      <w:r w:rsidR="00273CA9">
        <w:t>Record</w:t>
      </w:r>
      <w:r w:rsidRPr="003A6DCD">
        <w:t xml:space="preserve">s upon request. The legislation may be consulted to establish whether the </w:t>
      </w:r>
      <w:r w:rsidR="007528BC" w:rsidRPr="003A6DCD">
        <w:t>R</w:t>
      </w:r>
      <w:r w:rsidRPr="003A6DCD">
        <w:t xml:space="preserve">equester has a right of access to a </w:t>
      </w:r>
      <w:r w:rsidR="007528BC" w:rsidRPr="003A6DCD">
        <w:t>Record</w:t>
      </w:r>
      <w:r w:rsidRPr="003A6DCD">
        <w:t xml:space="preserve"> other than in terms of the procedure set out in PAIA. </w:t>
      </w:r>
    </w:p>
    <w:p w14:paraId="7FFD9296" w14:textId="77777777" w:rsidR="00574ABD" w:rsidRDefault="00574ABD" w:rsidP="00034535">
      <w:pPr>
        <w:pStyle w:val="BodyText"/>
        <w:spacing w:line="276" w:lineRule="auto"/>
        <w:ind w:left="426" w:right="-141"/>
        <w:jc w:val="both"/>
      </w:pPr>
    </w:p>
    <w:p w14:paraId="2D7A4821" w14:textId="59C98C46" w:rsidR="00E171E6" w:rsidRDefault="00C425BC" w:rsidP="00034535">
      <w:pPr>
        <w:pStyle w:val="BodyText"/>
        <w:spacing w:line="276" w:lineRule="auto"/>
        <w:ind w:left="426" w:right="-141"/>
        <w:jc w:val="both"/>
      </w:pPr>
      <w:r w:rsidRPr="003A6DCD">
        <w:t xml:space="preserve">The following legislation is included and can be </w:t>
      </w:r>
      <w:r w:rsidR="00574ABD" w:rsidRPr="003A6DCD">
        <w:t>consulted but</w:t>
      </w:r>
      <w:r w:rsidRPr="003A6DCD">
        <w:t xml:space="preserve"> is not a</w:t>
      </w:r>
      <w:r w:rsidR="00E52B0C">
        <w:t>n exhaustive</w:t>
      </w:r>
      <w:r w:rsidRPr="003A6DCD">
        <w:t xml:space="preserve"> list</w:t>
      </w:r>
      <w:r w:rsidR="00F96281">
        <w:t xml:space="preserve">.  Please note that </w:t>
      </w:r>
      <w:r w:rsidR="00F96281">
        <w:lastRenderedPageBreak/>
        <w:t>in m</w:t>
      </w:r>
      <w:r w:rsidR="00B04636">
        <w:t>any</w:t>
      </w:r>
      <w:r w:rsidR="00F96281">
        <w:t xml:space="preserve"> cases the Acts </w:t>
      </w:r>
      <w:r w:rsidR="00B04636">
        <w:t>are</w:t>
      </w:r>
      <w:r w:rsidR="00F96281">
        <w:t xml:space="preserve"> amended</w:t>
      </w:r>
      <w:r w:rsidR="00B04636">
        <w:t xml:space="preserve">.  The Government website provides ancillary legislation and clarification of amendments at </w:t>
      </w:r>
      <w:hyperlink r:id="rId22" w:history="1">
        <w:r w:rsidR="00E171E6" w:rsidRPr="006B39BB">
          <w:rPr>
            <w:rStyle w:val="Hyperlink"/>
          </w:rPr>
          <w:t>https://www.gov.za/documents/acts</w:t>
        </w:r>
      </w:hyperlink>
    </w:p>
    <w:p w14:paraId="1F82012D" w14:textId="0C22C8B4" w:rsidR="00C425BC" w:rsidRDefault="00B04636" w:rsidP="00034535">
      <w:pPr>
        <w:pStyle w:val="BodyText"/>
        <w:spacing w:line="276" w:lineRule="auto"/>
        <w:ind w:left="426" w:right="-141"/>
        <w:jc w:val="both"/>
      </w:pPr>
      <w:r>
        <w:t xml:space="preserve"> </w:t>
      </w:r>
      <w:r w:rsidR="00C425BC" w:rsidRPr="003A6DCD">
        <w:t>:</w:t>
      </w:r>
    </w:p>
    <w:p w14:paraId="199FC2C7" w14:textId="77777777" w:rsidR="00E52B0C" w:rsidRPr="003A6DCD" w:rsidRDefault="00E52B0C" w:rsidP="00034535">
      <w:pPr>
        <w:pStyle w:val="BodyText"/>
        <w:spacing w:line="276" w:lineRule="auto"/>
        <w:ind w:left="284" w:right="-141"/>
        <w:jc w:val="both"/>
      </w:pPr>
    </w:p>
    <w:p w14:paraId="4F7570E9" w14:textId="77777777" w:rsidR="00C425BC" w:rsidRPr="003A6DCD" w:rsidRDefault="00C425BC" w:rsidP="00034535">
      <w:pPr>
        <w:pStyle w:val="ListParagraph"/>
        <w:numPr>
          <w:ilvl w:val="0"/>
          <w:numId w:val="2"/>
        </w:numPr>
        <w:spacing w:before="0" w:line="276" w:lineRule="auto"/>
        <w:ind w:left="709" w:right="-141" w:hanging="283"/>
        <w:jc w:val="both"/>
      </w:pPr>
      <w:r w:rsidRPr="003A6DCD">
        <w:t>Air Services Licensing Amendment Act. No. 21 of</w:t>
      </w:r>
      <w:r w:rsidRPr="003A6DCD">
        <w:rPr>
          <w:spacing w:val="-9"/>
        </w:rPr>
        <w:t xml:space="preserve"> </w:t>
      </w:r>
      <w:r w:rsidRPr="003A6DCD">
        <w:t>2008</w:t>
      </w:r>
    </w:p>
    <w:p w14:paraId="03071A10" w14:textId="77777777" w:rsidR="000F0E93" w:rsidRDefault="000F0E93" w:rsidP="00034535">
      <w:pPr>
        <w:pStyle w:val="ListParagraph"/>
        <w:numPr>
          <w:ilvl w:val="0"/>
          <w:numId w:val="2"/>
        </w:numPr>
        <w:spacing w:before="0" w:line="276" w:lineRule="auto"/>
        <w:ind w:left="709" w:right="-141" w:hanging="283"/>
        <w:jc w:val="both"/>
      </w:pPr>
      <w:r>
        <w:t>Ai</w:t>
      </w:r>
      <w:r w:rsidRPr="000F0E93">
        <w:t>rports Company Act</w:t>
      </w:r>
      <w:r>
        <w:t xml:space="preserve"> No. 44 of</w:t>
      </w:r>
      <w:r w:rsidRPr="000F0E93">
        <w:t xml:space="preserve"> 1993</w:t>
      </w:r>
    </w:p>
    <w:p w14:paraId="7D72815A" w14:textId="2D8CF567" w:rsidR="00C425BC" w:rsidRPr="003A6DCD" w:rsidRDefault="00C425BC" w:rsidP="00034535">
      <w:pPr>
        <w:pStyle w:val="ListParagraph"/>
        <w:numPr>
          <w:ilvl w:val="0"/>
          <w:numId w:val="2"/>
        </w:numPr>
        <w:spacing w:before="0" w:line="276" w:lineRule="auto"/>
        <w:ind w:left="709" w:right="-141" w:hanging="283"/>
        <w:jc w:val="both"/>
      </w:pPr>
      <w:r w:rsidRPr="003A6DCD">
        <w:t>Appropriation Act 2008 No. 9 of</w:t>
      </w:r>
      <w:r w:rsidRPr="003A6DCD">
        <w:rPr>
          <w:spacing w:val="-7"/>
        </w:rPr>
        <w:t xml:space="preserve"> </w:t>
      </w:r>
      <w:r w:rsidRPr="003A6DCD">
        <w:t>2008</w:t>
      </w:r>
    </w:p>
    <w:p w14:paraId="2846AAB8" w14:textId="0E4E9CB2" w:rsidR="00C425BC" w:rsidRPr="003A6DCD" w:rsidRDefault="00C425BC" w:rsidP="00034535">
      <w:pPr>
        <w:pStyle w:val="ListParagraph"/>
        <w:numPr>
          <w:ilvl w:val="0"/>
          <w:numId w:val="2"/>
        </w:numPr>
        <w:spacing w:before="0" w:line="276" w:lineRule="auto"/>
        <w:ind w:left="709" w:right="-141" w:hanging="283"/>
        <w:jc w:val="both"/>
      </w:pPr>
      <w:r w:rsidRPr="003A6DCD">
        <w:t>Basic Conditions of Employment Act No.</w:t>
      </w:r>
      <w:r w:rsidR="003450CE">
        <w:t xml:space="preserve"> </w:t>
      </w:r>
      <w:r w:rsidRPr="003A6DCD">
        <w:t>75 of</w:t>
      </w:r>
      <w:r w:rsidRPr="003A6DCD">
        <w:rPr>
          <w:spacing w:val="-9"/>
        </w:rPr>
        <w:t xml:space="preserve"> </w:t>
      </w:r>
      <w:r w:rsidRPr="003A6DCD">
        <w:t>1997</w:t>
      </w:r>
    </w:p>
    <w:p w14:paraId="3A101AD4" w14:textId="6DFADCBD" w:rsidR="00C425BC" w:rsidRPr="003A6DCD" w:rsidRDefault="00C425BC" w:rsidP="00034535">
      <w:pPr>
        <w:pStyle w:val="ListParagraph"/>
        <w:numPr>
          <w:ilvl w:val="0"/>
          <w:numId w:val="2"/>
        </w:numPr>
        <w:spacing w:before="0" w:line="276" w:lineRule="auto"/>
        <w:ind w:left="709" w:right="-141" w:hanging="283"/>
        <w:jc w:val="both"/>
      </w:pPr>
      <w:r w:rsidRPr="003A6DCD">
        <w:t xml:space="preserve">Bills of Exchange Act No. </w:t>
      </w:r>
      <w:r w:rsidR="00F96281">
        <w:t xml:space="preserve">34 </w:t>
      </w:r>
      <w:r w:rsidRPr="003A6DCD">
        <w:t>of</w:t>
      </w:r>
      <w:r w:rsidRPr="003A6DCD">
        <w:rPr>
          <w:spacing w:val="-18"/>
        </w:rPr>
        <w:t xml:space="preserve"> </w:t>
      </w:r>
      <w:r w:rsidR="00F96281">
        <w:t>1964</w:t>
      </w:r>
    </w:p>
    <w:p w14:paraId="16E20385" w14:textId="0866E1DE" w:rsidR="00C425BC" w:rsidRDefault="00C425BC" w:rsidP="00034535">
      <w:pPr>
        <w:pStyle w:val="ListParagraph"/>
        <w:numPr>
          <w:ilvl w:val="0"/>
          <w:numId w:val="2"/>
        </w:numPr>
        <w:spacing w:before="0" w:line="276" w:lineRule="auto"/>
        <w:ind w:left="709" w:right="-141" w:hanging="283"/>
        <w:jc w:val="both"/>
      </w:pPr>
      <w:r w:rsidRPr="003A6DCD">
        <w:t>B</w:t>
      </w:r>
      <w:r w:rsidR="004D78E7">
        <w:t>r</w:t>
      </w:r>
      <w:r w:rsidRPr="003A6DCD">
        <w:t>oad Based Black Economic Empowerment Act No</w:t>
      </w:r>
      <w:r w:rsidR="001730B2">
        <w:t>.</w:t>
      </w:r>
      <w:r w:rsidRPr="003A6DCD">
        <w:t xml:space="preserve"> 53 of</w:t>
      </w:r>
      <w:r w:rsidRPr="003A6DCD">
        <w:rPr>
          <w:spacing w:val="-4"/>
        </w:rPr>
        <w:t xml:space="preserve"> </w:t>
      </w:r>
      <w:r w:rsidRPr="003A6DCD">
        <w:t>2003</w:t>
      </w:r>
    </w:p>
    <w:p w14:paraId="4F4EA62B" w14:textId="6DF3A995" w:rsidR="00044779" w:rsidRPr="003A6DCD" w:rsidRDefault="00044779" w:rsidP="00034535">
      <w:pPr>
        <w:pStyle w:val="ListParagraph"/>
        <w:numPr>
          <w:ilvl w:val="0"/>
          <w:numId w:val="2"/>
        </w:numPr>
        <w:spacing w:before="0" w:line="276" w:lineRule="auto"/>
        <w:ind w:left="709" w:right="-141" w:hanging="283"/>
        <w:jc w:val="both"/>
      </w:pPr>
      <w:r>
        <w:t xml:space="preserve">Carriage of Goods by Sea Act </w:t>
      </w:r>
      <w:r w:rsidR="00074DAA">
        <w:t>No</w:t>
      </w:r>
      <w:r w:rsidR="001730B2">
        <w:t>.</w:t>
      </w:r>
      <w:r w:rsidR="00074DAA">
        <w:t xml:space="preserve"> 1 of 1986</w:t>
      </w:r>
    </w:p>
    <w:p w14:paraId="6134D749" w14:textId="5085B308" w:rsidR="00C425BC" w:rsidRPr="003A6DCD" w:rsidRDefault="00C425BC" w:rsidP="00034535">
      <w:pPr>
        <w:pStyle w:val="ListParagraph"/>
        <w:numPr>
          <w:ilvl w:val="0"/>
          <w:numId w:val="2"/>
        </w:numPr>
        <w:spacing w:before="0" w:line="276" w:lineRule="auto"/>
        <w:ind w:left="709" w:right="-141" w:hanging="283"/>
        <w:jc w:val="both"/>
      </w:pPr>
      <w:r w:rsidRPr="003A6DCD">
        <w:t>Carriage by Air Act No. 1</w:t>
      </w:r>
      <w:r w:rsidR="00ED7321">
        <w:t>7 of 1946</w:t>
      </w:r>
    </w:p>
    <w:p w14:paraId="4333E3DC" w14:textId="07200819" w:rsidR="00C425BC" w:rsidRPr="003A6DCD" w:rsidRDefault="00C425BC" w:rsidP="00034535">
      <w:pPr>
        <w:pStyle w:val="ListParagraph"/>
        <w:numPr>
          <w:ilvl w:val="0"/>
          <w:numId w:val="2"/>
        </w:numPr>
        <w:spacing w:before="0" w:line="276" w:lineRule="auto"/>
        <w:ind w:left="709" w:right="-141" w:hanging="283"/>
        <w:jc w:val="both"/>
      </w:pPr>
      <w:r w:rsidRPr="003A6DCD">
        <w:t>Civil Aviation Act No. 13 of</w:t>
      </w:r>
      <w:r w:rsidRPr="003A6DCD">
        <w:rPr>
          <w:spacing w:val="-11"/>
        </w:rPr>
        <w:t xml:space="preserve"> </w:t>
      </w:r>
      <w:r w:rsidRPr="003A6DCD">
        <w:t>2009</w:t>
      </w:r>
    </w:p>
    <w:p w14:paraId="38B94EAE" w14:textId="77777777" w:rsidR="00C425BC" w:rsidRPr="003A6DCD" w:rsidRDefault="00C425BC" w:rsidP="00034535">
      <w:pPr>
        <w:pStyle w:val="ListParagraph"/>
        <w:numPr>
          <w:ilvl w:val="0"/>
          <w:numId w:val="2"/>
        </w:numPr>
        <w:spacing w:before="0" w:line="276" w:lineRule="auto"/>
        <w:ind w:left="709" w:right="-141" w:hanging="283"/>
        <w:jc w:val="both"/>
      </w:pPr>
      <w:r w:rsidRPr="003A6DCD">
        <w:t>Companies Act No. 71 of 2008 (as</w:t>
      </w:r>
      <w:r w:rsidRPr="003A6DCD">
        <w:rPr>
          <w:spacing w:val="-11"/>
        </w:rPr>
        <w:t xml:space="preserve"> </w:t>
      </w:r>
      <w:r w:rsidRPr="003A6DCD">
        <w:t>amended)</w:t>
      </w:r>
    </w:p>
    <w:p w14:paraId="380C484C" w14:textId="036AAFD7" w:rsidR="00C425BC" w:rsidRPr="003A6DCD" w:rsidRDefault="00C425BC" w:rsidP="00034535">
      <w:pPr>
        <w:pStyle w:val="ListParagraph"/>
        <w:numPr>
          <w:ilvl w:val="0"/>
          <w:numId w:val="2"/>
        </w:numPr>
        <w:spacing w:before="0" w:line="276" w:lineRule="auto"/>
        <w:ind w:left="709" w:right="-141" w:hanging="283"/>
        <w:jc w:val="both"/>
      </w:pPr>
      <w:r w:rsidRPr="003A6DCD">
        <w:t>Compensation for Occupational Injuries and diseases Act No</w:t>
      </w:r>
      <w:r w:rsidR="001730B2">
        <w:t>.</w:t>
      </w:r>
      <w:r w:rsidRPr="003A6DCD">
        <w:t xml:space="preserve"> 130 of</w:t>
      </w:r>
      <w:r w:rsidRPr="003A6DCD">
        <w:rPr>
          <w:spacing w:val="-15"/>
        </w:rPr>
        <w:t xml:space="preserve"> </w:t>
      </w:r>
      <w:r w:rsidRPr="003A6DCD">
        <w:t>1993</w:t>
      </w:r>
    </w:p>
    <w:p w14:paraId="4A3E5257" w14:textId="77777777" w:rsidR="00C425BC" w:rsidRPr="003A6DCD" w:rsidRDefault="00C425BC" w:rsidP="00034535">
      <w:pPr>
        <w:pStyle w:val="ListParagraph"/>
        <w:numPr>
          <w:ilvl w:val="0"/>
          <w:numId w:val="2"/>
        </w:numPr>
        <w:spacing w:before="0" w:line="276" w:lineRule="auto"/>
        <w:ind w:left="709" w:right="-141" w:hanging="283"/>
        <w:jc w:val="both"/>
      </w:pPr>
      <w:r w:rsidRPr="003A6DCD">
        <w:t>Competition Act No. 89 of</w:t>
      </w:r>
      <w:r w:rsidRPr="003A6DCD">
        <w:rPr>
          <w:spacing w:val="-7"/>
        </w:rPr>
        <w:t xml:space="preserve"> </w:t>
      </w:r>
      <w:r w:rsidRPr="003A6DCD">
        <w:t>1998</w:t>
      </w:r>
    </w:p>
    <w:p w14:paraId="53E9BF6D" w14:textId="77777777" w:rsidR="00C425BC" w:rsidRPr="003A6DCD" w:rsidRDefault="00C425BC" w:rsidP="00034535">
      <w:pPr>
        <w:pStyle w:val="ListParagraph"/>
        <w:numPr>
          <w:ilvl w:val="0"/>
          <w:numId w:val="2"/>
        </w:numPr>
        <w:spacing w:before="0" w:line="276" w:lineRule="auto"/>
        <w:ind w:left="709" w:right="-141" w:hanging="283"/>
        <w:jc w:val="both"/>
      </w:pPr>
      <w:r w:rsidRPr="003A6DCD">
        <w:t>Consumer Affairs (Unfair Business Practices) Act No. 71 of</w:t>
      </w:r>
      <w:r w:rsidRPr="003A6DCD">
        <w:rPr>
          <w:spacing w:val="-11"/>
        </w:rPr>
        <w:t xml:space="preserve"> </w:t>
      </w:r>
      <w:r w:rsidRPr="003A6DCD">
        <w:t>1988</w:t>
      </w:r>
    </w:p>
    <w:p w14:paraId="4961A10C" w14:textId="2EE88600" w:rsidR="00C425BC" w:rsidRPr="003A6DCD" w:rsidRDefault="00C425BC" w:rsidP="00034535">
      <w:pPr>
        <w:pStyle w:val="ListParagraph"/>
        <w:numPr>
          <w:ilvl w:val="0"/>
          <w:numId w:val="2"/>
        </w:numPr>
        <w:spacing w:before="0" w:line="276" w:lineRule="auto"/>
        <w:ind w:left="709" w:right="-141" w:hanging="283"/>
        <w:jc w:val="both"/>
      </w:pPr>
      <w:r w:rsidRPr="003A6DCD">
        <w:t>Consumer Protection Act No</w:t>
      </w:r>
      <w:r w:rsidR="001730B2">
        <w:t>.</w:t>
      </w:r>
      <w:r w:rsidRPr="003A6DCD">
        <w:t xml:space="preserve"> 68 of</w:t>
      </w:r>
      <w:r w:rsidRPr="003A6DCD">
        <w:rPr>
          <w:spacing w:val="-8"/>
        </w:rPr>
        <w:t xml:space="preserve"> </w:t>
      </w:r>
      <w:r w:rsidRPr="003A6DCD">
        <w:t>2008</w:t>
      </w:r>
    </w:p>
    <w:p w14:paraId="416C2B24" w14:textId="77777777" w:rsidR="00C425BC" w:rsidRPr="003A6DCD" w:rsidRDefault="00C425BC" w:rsidP="00034535">
      <w:pPr>
        <w:pStyle w:val="ListParagraph"/>
        <w:numPr>
          <w:ilvl w:val="0"/>
          <w:numId w:val="2"/>
        </w:numPr>
        <w:spacing w:before="0" w:line="276" w:lineRule="auto"/>
        <w:ind w:left="709" w:right="-141" w:hanging="283"/>
        <w:jc w:val="both"/>
      </w:pPr>
      <w:r w:rsidRPr="003A6DCD">
        <w:t>Copyright Act No. 98 of</w:t>
      </w:r>
      <w:r w:rsidRPr="003A6DCD">
        <w:rPr>
          <w:spacing w:val="-8"/>
        </w:rPr>
        <w:t xml:space="preserve"> </w:t>
      </w:r>
      <w:r w:rsidRPr="003A6DCD">
        <w:t>1978</w:t>
      </w:r>
    </w:p>
    <w:p w14:paraId="6DBFDF7D" w14:textId="29697F00" w:rsidR="00C425BC" w:rsidRDefault="00C425BC" w:rsidP="00034535">
      <w:pPr>
        <w:pStyle w:val="ListParagraph"/>
        <w:numPr>
          <w:ilvl w:val="0"/>
          <w:numId w:val="2"/>
        </w:numPr>
        <w:spacing w:before="0" w:line="276" w:lineRule="auto"/>
        <w:ind w:left="709" w:right="-141" w:hanging="283"/>
        <w:jc w:val="both"/>
      </w:pPr>
      <w:r w:rsidRPr="003A6DCD">
        <w:t>Counterfeit Goods Act No</w:t>
      </w:r>
      <w:r w:rsidR="001730B2">
        <w:t>.</w:t>
      </w:r>
      <w:r w:rsidRPr="003A6DCD">
        <w:t xml:space="preserve"> 37 of</w:t>
      </w:r>
      <w:r w:rsidRPr="003A6DCD">
        <w:rPr>
          <w:spacing w:val="-8"/>
        </w:rPr>
        <w:t xml:space="preserve"> </w:t>
      </w:r>
      <w:r w:rsidRPr="003A6DCD">
        <w:t>1997</w:t>
      </w:r>
    </w:p>
    <w:p w14:paraId="6C185C92" w14:textId="4F39E40A" w:rsidR="003F2CFB" w:rsidRPr="003A6DCD" w:rsidRDefault="003F2CFB" w:rsidP="00034535">
      <w:pPr>
        <w:pStyle w:val="ListParagraph"/>
        <w:numPr>
          <w:ilvl w:val="0"/>
          <w:numId w:val="2"/>
        </w:numPr>
        <w:spacing w:before="0" w:line="276" w:lineRule="auto"/>
        <w:ind w:left="709" w:right="-141" w:hanging="283"/>
        <w:jc w:val="both"/>
      </w:pPr>
      <w:r>
        <w:t>Criminal Procedure Act No</w:t>
      </w:r>
      <w:r w:rsidR="001730B2">
        <w:t>.</w:t>
      </w:r>
      <w:r>
        <w:t xml:space="preserve"> </w:t>
      </w:r>
      <w:r w:rsidR="000D5347">
        <w:t xml:space="preserve">91 </w:t>
      </w:r>
      <w:r>
        <w:t>of 1977</w:t>
      </w:r>
    </w:p>
    <w:p w14:paraId="5D6BF92A" w14:textId="77777777" w:rsidR="00C425BC" w:rsidRPr="003A6DCD" w:rsidRDefault="00C425BC" w:rsidP="00034535">
      <w:pPr>
        <w:pStyle w:val="ListParagraph"/>
        <w:numPr>
          <w:ilvl w:val="0"/>
          <w:numId w:val="2"/>
        </w:numPr>
        <w:spacing w:before="0" w:line="276" w:lineRule="auto"/>
        <w:ind w:left="709" w:right="-141" w:hanging="283"/>
        <w:jc w:val="both"/>
      </w:pPr>
      <w:r w:rsidRPr="003A6DCD">
        <w:t>Currency and Exchanges Act No. 9 of 1933 (and Exchange Control</w:t>
      </w:r>
      <w:r w:rsidRPr="003A6DCD">
        <w:rPr>
          <w:spacing w:val="-10"/>
        </w:rPr>
        <w:t xml:space="preserve"> </w:t>
      </w:r>
      <w:r w:rsidRPr="003A6DCD">
        <w:t>Regulations)</w:t>
      </w:r>
    </w:p>
    <w:p w14:paraId="12429D66" w14:textId="77777777" w:rsidR="00C425BC" w:rsidRPr="003A6DCD" w:rsidRDefault="00C425BC" w:rsidP="00034535">
      <w:pPr>
        <w:pStyle w:val="ListParagraph"/>
        <w:numPr>
          <w:ilvl w:val="0"/>
          <w:numId w:val="2"/>
        </w:numPr>
        <w:spacing w:before="0" w:line="276" w:lineRule="auto"/>
        <w:ind w:left="709" w:right="-141" w:hanging="283"/>
        <w:jc w:val="both"/>
      </w:pPr>
      <w:r w:rsidRPr="003A6DCD">
        <w:t>Customs and Excise Act No. 91 of</w:t>
      </w:r>
      <w:r w:rsidRPr="003A6DCD">
        <w:rPr>
          <w:spacing w:val="-7"/>
        </w:rPr>
        <w:t xml:space="preserve"> </w:t>
      </w:r>
      <w:r w:rsidRPr="003A6DCD">
        <w:t>1964</w:t>
      </w:r>
    </w:p>
    <w:p w14:paraId="209CFD11" w14:textId="77777777" w:rsidR="00C425BC" w:rsidRDefault="00C425BC" w:rsidP="00034535">
      <w:pPr>
        <w:pStyle w:val="ListParagraph"/>
        <w:numPr>
          <w:ilvl w:val="0"/>
          <w:numId w:val="2"/>
        </w:numPr>
        <w:spacing w:before="0" w:line="276" w:lineRule="auto"/>
        <w:ind w:left="709" w:right="-141" w:hanging="283"/>
        <w:jc w:val="both"/>
      </w:pPr>
      <w:r w:rsidRPr="003A6DCD">
        <w:t>Debt Collectors Act No. 114 of</w:t>
      </w:r>
      <w:r w:rsidRPr="003A6DCD">
        <w:rPr>
          <w:spacing w:val="-11"/>
        </w:rPr>
        <w:t xml:space="preserve"> </w:t>
      </w:r>
      <w:r w:rsidRPr="003A6DCD">
        <w:t>1998</w:t>
      </w:r>
    </w:p>
    <w:p w14:paraId="2A5761D2" w14:textId="178AE5CD" w:rsidR="0076342B" w:rsidRPr="003A6DCD" w:rsidRDefault="0076342B" w:rsidP="00034535">
      <w:pPr>
        <w:pStyle w:val="ListParagraph"/>
        <w:numPr>
          <w:ilvl w:val="0"/>
          <w:numId w:val="2"/>
        </w:numPr>
        <w:spacing w:before="0" w:line="276" w:lineRule="auto"/>
        <w:ind w:left="709" w:right="-141" w:hanging="283"/>
        <w:jc w:val="both"/>
      </w:pPr>
      <w:r w:rsidRPr="0076342B">
        <w:t>Disaster Management Act</w:t>
      </w:r>
      <w:r>
        <w:t xml:space="preserve"> No.</w:t>
      </w:r>
      <w:r w:rsidRPr="0076342B">
        <w:t xml:space="preserve"> 57 Of 2002 </w:t>
      </w:r>
    </w:p>
    <w:p w14:paraId="1FF93059" w14:textId="77777777" w:rsidR="00C425BC" w:rsidRPr="003A6DCD" w:rsidRDefault="00C425BC" w:rsidP="00034535">
      <w:pPr>
        <w:pStyle w:val="ListParagraph"/>
        <w:numPr>
          <w:ilvl w:val="0"/>
          <w:numId w:val="2"/>
        </w:numPr>
        <w:spacing w:before="0" w:line="276" w:lineRule="auto"/>
        <w:ind w:left="709" w:right="-141" w:hanging="283"/>
        <w:jc w:val="both"/>
      </w:pPr>
      <w:r w:rsidRPr="003A6DCD">
        <w:t>Electronic Communication and Transactions Act No. 25 of</w:t>
      </w:r>
      <w:r w:rsidRPr="003A6DCD">
        <w:rPr>
          <w:spacing w:val="-14"/>
        </w:rPr>
        <w:t xml:space="preserve"> </w:t>
      </w:r>
      <w:r w:rsidRPr="003A6DCD">
        <w:t>2002</w:t>
      </w:r>
    </w:p>
    <w:p w14:paraId="35C07A1C" w14:textId="723F39E3" w:rsidR="00C425BC" w:rsidRPr="003A6DCD" w:rsidRDefault="00C425BC" w:rsidP="00034535">
      <w:pPr>
        <w:pStyle w:val="ListParagraph"/>
        <w:numPr>
          <w:ilvl w:val="0"/>
          <w:numId w:val="2"/>
        </w:numPr>
        <w:spacing w:before="0" w:line="276" w:lineRule="auto"/>
        <w:ind w:left="709" w:right="-141" w:hanging="283"/>
        <w:jc w:val="both"/>
      </w:pPr>
      <w:r w:rsidRPr="003A6DCD">
        <w:t xml:space="preserve">Employment Equity Act </w:t>
      </w:r>
      <w:r w:rsidRPr="003A6DCD">
        <w:rPr>
          <w:spacing w:val="-2"/>
        </w:rPr>
        <w:t xml:space="preserve">No. </w:t>
      </w:r>
      <w:r w:rsidRPr="003A6DCD">
        <w:t>55 of</w:t>
      </w:r>
      <w:r w:rsidRPr="003A6DCD">
        <w:rPr>
          <w:spacing w:val="-2"/>
        </w:rPr>
        <w:t xml:space="preserve"> </w:t>
      </w:r>
      <w:r w:rsidRPr="003A6DCD">
        <w:t>1998</w:t>
      </w:r>
    </w:p>
    <w:p w14:paraId="34194B5B" w14:textId="77777777" w:rsidR="00C425BC" w:rsidRPr="003A6DCD" w:rsidRDefault="00C425BC" w:rsidP="00034535">
      <w:pPr>
        <w:pStyle w:val="ListParagraph"/>
        <w:numPr>
          <w:ilvl w:val="0"/>
          <w:numId w:val="2"/>
        </w:numPr>
        <w:spacing w:before="0" w:line="276" w:lineRule="auto"/>
        <w:ind w:left="709" w:right="-141" w:hanging="283"/>
        <w:jc w:val="both"/>
      </w:pPr>
      <w:r w:rsidRPr="003A6DCD">
        <w:t>Financial Advisory and Intermediary Services Act No 37 of 2002 (as</w:t>
      </w:r>
      <w:r w:rsidRPr="003A6DCD">
        <w:rPr>
          <w:spacing w:val="-11"/>
        </w:rPr>
        <w:t xml:space="preserve"> </w:t>
      </w:r>
      <w:r w:rsidRPr="003A6DCD">
        <w:t>amended)</w:t>
      </w:r>
    </w:p>
    <w:p w14:paraId="2B0C2A86" w14:textId="7311E3DE" w:rsidR="00486E6C" w:rsidRDefault="00616277" w:rsidP="00034535">
      <w:pPr>
        <w:pStyle w:val="ListParagraph"/>
        <w:numPr>
          <w:ilvl w:val="0"/>
          <w:numId w:val="2"/>
        </w:numPr>
        <w:spacing w:before="0" w:line="276" w:lineRule="auto"/>
        <w:ind w:left="709" w:right="-141" w:hanging="283"/>
        <w:jc w:val="both"/>
      </w:pPr>
      <w:r>
        <w:t>F</w:t>
      </w:r>
      <w:r w:rsidR="00486E6C">
        <w:t>inancial Intelligence Centre Act No</w:t>
      </w:r>
      <w:r w:rsidR="0035504E">
        <w:t>.</w:t>
      </w:r>
      <w:r w:rsidR="00486E6C">
        <w:t xml:space="preserve"> 38 of 2001 (FICA)</w:t>
      </w:r>
    </w:p>
    <w:p w14:paraId="6037314F" w14:textId="13099E7D" w:rsidR="008B2025" w:rsidRDefault="008B2025" w:rsidP="00034535">
      <w:pPr>
        <w:pStyle w:val="ListParagraph"/>
        <w:numPr>
          <w:ilvl w:val="0"/>
          <w:numId w:val="2"/>
        </w:numPr>
        <w:spacing w:before="0" w:line="276" w:lineRule="auto"/>
        <w:ind w:left="709" w:right="-141" w:hanging="283"/>
        <w:jc w:val="both"/>
      </w:pPr>
      <w:r>
        <w:t xml:space="preserve">Firearms Control Act </w:t>
      </w:r>
      <w:r w:rsidR="006169E3">
        <w:t>No</w:t>
      </w:r>
      <w:r w:rsidR="0035504E">
        <w:t>.</w:t>
      </w:r>
      <w:r w:rsidR="006169E3">
        <w:t xml:space="preserve"> 60 of 2000</w:t>
      </w:r>
    </w:p>
    <w:p w14:paraId="0CEA8A49" w14:textId="105FC046" w:rsidR="00336CC7" w:rsidRDefault="00336CC7" w:rsidP="00034535">
      <w:pPr>
        <w:pStyle w:val="ListParagraph"/>
        <w:numPr>
          <w:ilvl w:val="0"/>
          <w:numId w:val="2"/>
        </w:numPr>
        <w:spacing w:before="0" w:line="276" w:lineRule="auto"/>
        <w:ind w:left="709" w:right="-141" w:hanging="283"/>
        <w:jc w:val="both"/>
      </w:pPr>
      <w:r>
        <w:t>Hazardous Substances Act No</w:t>
      </w:r>
      <w:r w:rsidR="0035504E">
        <w:t>.</w:t>
      </w:r>
      <w:r>
        <w:t xml:space="preserve"> 15 of 1973</w:t>
      </w:r>
    </w:p>
    <w:p w14:paraId="68E79574" w14:textId="023E4C92" w:rsidR="00C425BC" w:rsidRPr="003A6DCD" w:rsidRDefault="00C425BC" w:rsidP="00034535">
      <w:pPr>
        <w:pStyle w:val="ListParagraph"/>
        <w:numPr>
          <w:ilvl w:val="0"/>
          <w:numId w:val="2"/>
        </w:numPr>
        <w:spacing w:before="0" w:line="276" w:lineRule="auto"/>
        <w:ind w:left="709" w:right="-141" w:hanging="283"/>
        <w:jc w:val="both"/>
      </w:pPr>
      <w:r w:rsidRPr="003A6DCD">
        <w:t>Income Tax Act No. 58 of</w:t>
      </w:r>
      <w:r w:rsidRPr="003A6DCD">
        <w:rPr>
          <w:spacing w:val="-7"/>
        </w:rPr>
        <w:t xml:space="preserve"> </w:t>
      </w:r>
      <w:r w:rsidRPr="003A6DCD">
        <w:t>1962</w:t>
      </w:r>
    </w:p>
    <w:p w14:paraId="175D672C" w14:textId="44600463" w:rsidR="00C425BC" w:rsidRDefault="00C425BC" w:rsidP="00034535">
      <w:pPr>
        <w:pStyle w:val="ListParagraph"/>
        <w:numPr>
          <w:ilvl w:val="0"/>
          <w:numId w:val="2"/>
        </w:numPr>
        <w:spacing w:before="0" w:line="276" w:lineRule="auto"/>
        <w:ind w:left="709" w:right="-141" w:hanging="283"/>
        <w:jc w:val="both"/>
      </w:pPr>
      <w:r w:rsidRPr="003A6DCD">
        <w:t>Immigration Act No</w:t>
      </w:r>
      <w:r w:rsidR="0035504E">
        <w:t>.</w:t>
      </w:r>
      <w:r w:rsidRPr="003A6DCD">
        <w:t xml:space="preserve"> 13 of</w:t>
      </w:r>
      <w:r w:rsidRPr="003A6DCD">
        <w:rPr>
          <w:spacing w:val="-6"/>
        </w:rPr>
        <w:t xml:space="preserve"> </w:t>
      </w:r>
      <w:r w:rsidRPr="003A6DCD">
        <w:t>2002</w:t>
      </w:r>
    </w:p>
    <w:p w14:paraId="68CFBFCE" w14:textId="7228E724" w:rsidR="00353E82" w:rsidRPr="003A6DCD" w:rsidRDefault="00353E82" w:rsidP="00034535">
      <w:pPr>
        <w:pStyle w:val="ListParagraph"/>
        <w:numPr>
          <w:ilvl w:val="0"/>
          <w:numId w:val="2"/>
        </w:numPr>
        <w:spacing w:before="0" w:line="276" w:lineRule="auto"/>
        <w:ind w:left="709" w:right="-141" w:hanging="283"/>
        <w:jc w:val="both"/>
      </w:pPr>
      <w:r>
        <w:t>Income Tax Act No.</w:t>
      </w:r>
      <w:r w:rsidR="0042438F">
        <w:t>58 of 1962</w:t>
      </w:r>
    </w:p>
    <w:p w14:paraId="754BC944" w14:textId="561CBB72" w:rsidR="00C425BC" w:rsidRPr="003A6DCD" w:rsidRDefault="00C425BC" w:rsidP="00034535">
      <w:pPr>
        <w:pStyle w:val="ListParagraph"/>
        <w:numPr>
          <w:ilvl w:val="0"/>
          <w:numId w:val="2"/>
        </w:numPr>
        <w:spacing w:before="0" w:line="276" w:lineRule="auto"/>
        <w:ind w:left="709" w:right="-141" w:hanging="283"/>
        <w:jc w:val="both"/>
      </w:pPr>
      <w:r w:rsidRPr="003A6DCD">
        <w:t>King</w:t>
      </w:r>
      <w:r w:rsidR="00C75100" w:rsidRPr="003A6DCD">
        <w:t xml:space="preserve"> IV</w:t>
      </w:r>
      <w:r w:rsidRPr="003A6DCD">
        <w:t xml:space="preserve"> Code on Corporate</w:t>
      </w:r>
      <w:r w:rsidRPr="003A6DCD">
        <w:rPr>
          <w:spacing w:val="-6"/>
        </w:rPr>
        <w:t xml:space="preserve"> </w:t>
      </w:r>
      <w:r w:rsidRPr="003A6DCD">
        <w:t>Governance</w:t>
      </w:r>
    </w:p>
    <w:p w14:paraId="77751E13" w14:textId="77777777" w:rsidR="00C425BC" w:rsidRDefault="00C425BC" w:rsidP="00034535">
      <w:pPr>
        <w:pStyle w:val="ListParagraph"/>
        <w:numPr>
          <w:ilvl w:val="0"/>
          <w:numId w:val="2"/>
        </w:numPr>
        <w:spacing w:before="0" w:line="276" w:lineRule="auto"/>
        <w:ind w:left="709" w:right="-141" w:hanging="283"/>
        <w:jc w:val="both"/>
      </w:pPr>
      <w:r w:rsidRPr="003A6DCD">
        <w:t>Labour Relations Act No. 66 of</w:t>
      </w:r>
      <w:r w:rsidRPr="003A6DCD">
        <w:rPr>
          <w:spacing w:val="-8"/>
        </w:rPr>
        <w:t xml:space="preserve"> </w:t>
      </w:r>
      <w:r w:rsidRPr="003A6DCD">
        <w:t>1995</w:t>
      </w:r>
    </w:p>
    <w:p w14:paraId="67948031" w14:textId="36EF1857" w:rsidR="00033644" w:rsidRPr="003A6DCD" w:rsidRDefault="00033644" w:rsidP="00034535">
      <w:pPr>
        <w:pStyle w:val="ListParagraph"/>
        <w:numPr>
          <w:ilvl w:val="0"/>
          <w:numId w:val="2"/>
        </w:numPr>
        <w:spacing w:before="0" w:line="276" w:lineRule="auto"/>
        <w:ind w:left="709" w:right="-141" w:hanging="283"/>
        <w:jc w:val="both"/>
      </w:pPr>
      <w:r w:rsidRPr="00033644">
        <w:t>Marine Pollution (Control and Civil Liability) Act</w:t>
      </w:r>
      <w:r w:rsidR="00C46BBD">
        <w:t xml:space="preserve"> </w:t>
      </w:r>
      <w:r w:rsidRPr="00033644">
        <w:t>No</w:t>
      </w:r>
      <w:r w:rsidR="00C46BBD">
        <w:t>.</w:t>
      </w:r>
      <w:r w:rsidRPr="00033644">
        <w:t xml:space="preserve"> 6 of 1981 </w:t>
      </w:r>
    </w:p>
    <w:p w14:paraId="630FC027" w14:textId="77777777" w:rsidR="00C425BC" w:rsidRPr="003A6DCD" w:rsidRDefault="00C425BC" w:rsidP="00034535">
      <w:pPr>
        <w:pStyle w:val="ListParagraph"/>
        <w:numPr>
          <w:ilvl w:val="0"/>
          <w:numId w:val="2"/>
        </w:numPr>
        <w:spacing w:before="0" w:line="276" w:lineRule="auto"/>
        <w:ind w:left="709" w:right="-141" w:hanging="283"/>
        <w:jc w:val="both"/>
      </w:pPr>
      <w:r w:rsidRPr="003A6DCD">
        <w:t>Medical Schemes Act No. 131 of</w:t>
      </w:r>
      <w:r w:rsidRPr="003A6DCD">
        <w:rPr>
          <w:spacing w:val="-4"/>
        </w:rPr>
        <w:t xml:space="preserve"> </w:t>
      </w:r>
      <w:r w:rsidRPr="003A6DCD">
        <w:t>1998</w:t>
      </w:r>
    </w:p>
    <w:p w14:paraId="6E4B7EBE" w14:textId="77777777" w:rsidR="00C425BC" w:rsidRDefault="00C425BC" w:rsidP="00034535">
      <w:pPr>
        <w:pStyle w:val="ListParagraph"/>
        <w:numPr>
          <w:ilvl w:val="0"/>
          <w:numId w:val="2"/>
        </w:numPr>
        <w:spacing w:before="0" w:line="276" w:lineRule="auto"/>
        <w:ind w:left="709" w:right="-141" w:hanging="283"/>
        <w:jc w:val="both"/>
      </w:pPr>
      <w:r w:rsidRPr="003A6DCD">
        <w:t>Merchandise Marks Act No. 17 of</w:t>
      </w:r>
      <w:r w:rsidRPr="003A6DCD">
        <w:rPr>
          <w:spacing w:val="-6"/>
        </w:rPr>
        <w:t xml:space="preserve"> </w:t>
      </w:r>
      <w:r w:rsidRPr="003A6DCD">
        <w:t>1941</w:t>
      </w:r>
    </w:p>
    <w:p w14:paraId="5CD74205" w14:textId="0D85A09E" w:rsidR="00813BCE" w:rsidRPr="003A6DCD" w:rsidRDefault="00813BCE" w:rsidP="00034535">
      <w:pPr>
        <w:pStyle w:val="ListParagraph"/>
        <w:numPr>
          <w:ilvl w:val="0"/>
          <w:numId w:val="2"/>
        </w:numPr>
        <w:spacing w:before="0" w:line="276" w:lineRule="auto"/>
        <w:ind w:left="709" w:right="-141" w:hanging="283"/>
        <w:jc w:val="both"/>
      </w:pPr>
      <w:r w:rsidRPr="00813BCE">
        <w:t>Merchant Shipping Act</w:t>
      </w:r>
      <w:r>
        <w:t xml:space="preserve"> No</w:t>
      </w:r>
      <w:r w:rsidR="00C46BBD">
        <w:t>.</w:t>
      </w:r>
      <w:r>
        <w:t xml:space="preserve"> 57 of 1951</w:t>
      </w:r>
    </w:p>
    <w:p w14:paraId="614A3269" w14:textId="5A6F8D29" w:rsidR="00C425BC" w:rsidRDefault="00C425BC" w:rsidP="00034535">
      <w:pPr>
        <w:pStyle w:val="ListParagraph"/>
        <w:numPr>
          <w:ilvl w:val="0"/>
          <w:numId w:val="2"/>
        </w:numPr>
        <w:spacing w:before="0" w:line="276" w:lineRule="auto"/>
        <w:ind w:left="709" w:right="-141" w:hanging="283"/>
        <w:jc w:val="both"/>
      </w:pPr>
      <w:r w:rsidRPr="003A6DCD">
        <w:t>National Credit Act No</w:t>
      </w:r>
      <w:r w:rsidR="00C46BBD">
        <w:t>.</w:t>
      </w:r>
      <w:r w:rsidRPr="003A6DCD">
        <w:t xml:space="preserve"> 34 of</w:t>
      </w:r>
      <w:r w:rsidRPr="003A6DCD">
        <w:rPr>
          <w:spacing w:val="-9"/>
        </w:rPr>
        <w:t xml:space="preserve"> </w:t>
      </w:r>
      <w:r w:rsidRPr="003A6DCD">
        <w:t>2005</w:t>
      </w:r>
    </w:p>
    <w:p w14:paraId="5BF675EA" w14:textId="6717B773" w:rsidR="00504078" w:rsidRDefault="00504078" w:rsidP="00034535">
      <w:pPr>
        <w:pStyle w:val="ListParagraph"/>
        <w:numPr>
          <w:ilvl w:val="0"/>
          <w:numId w:val="2"/>
        </w:numPr>
        <w:spacing w:before="0" w:line="276" w:lineRule="auto"/>
        <w:ind w:left="709" w:right="-141" w:hanging="283"/>
        <w:jc w:val="both"/>
      </w:pPr>
      <w:r w:rsidRPr="00504078">
        <w:t>National Environmental Management Act</w:t>
      </w:r>
      <w:r w:rsidR="00C46BBD">
        <w:t xml:space="preserve"> No.</w:t>
      </w:r>
      <w:r w:rsidRPr="00504078">
        <w:t xml:space="preserve"> 107 </w:t>
      </w:r>
      <w:r w:rsidR="00C46BBD">
        <w:t>o</w:t>
      </w:r>
      <w:r w:rsidRPr="00504078">
        <w:t>f 1998 (NEMA)</w:t>
      </w:r>
    </w:p>
    <w:p w14:paraId="58B43F05" w14:textId="45445DE6" w:rsidR="001D7BF7" w:rsidRDefault="001D7BF7" w:rsidP="00034535">
      <w:pPr>
        <w:pStyle w:val="ListParagraph"/>
        <w:numPr>
          <w:ilvl w:val="0"/>
          <w:numId w:val="2"/>
        </w:numPr>
        <w:spacing w:before="0" w:line="276" w:lineRule="auto"/>
        <w:ind w:left="709" w:right="-141" w:hanging="283"/>
        <w:jc w:val="both"/>
      </w:pPr>
      <w:r w:rsidRPr="001D7BF7">
        <w:t xml:space="preserve">National Environment Management: Air Quality Act </w:t>
      </w:r>
      <w:r w:rsidR="00C46BBD">
        <w:t xml:space="preserve">No. </w:t>
      </w:r>
      <w:r w:rsidRPr="001D7BF7">
        <w:t xml:space="preserve">39 </w:t>
      </w:r>
      <w:r w:rsidR="00C46BBD">
        <w:t>o</w:t>
      </w:r>
      <w:r w:rsidRPr="001D7BF7">
        <w:t xml:space="preserve">f 2004 </w:t>
      </w:r>
    </w:p>
    <w:p w14:paraId="19ECD5E4" w14:textId="762D5297" w:rsidR="005F49F8" w:rsidRDefault="001D7BF7" w:rsidP="00034535">
      <w:pPr>
        <w:pStyle w:val="ListParagraph"/>
        <w:numPr>
          <w:ilvl w:val="0"/>
          <w:numId w:val="2"/>
        </w:numPr>
        <w:spacing w:before="0" w:line="276" w:lineRule="auto"/>
        <w:ind w:left="709" w:right="-141" w:hanging="283"/>
        <w:jc w:val="both"/>
      </w:pPr>
      <w:r w:rsidRPr="001D7BF7">
        <w:t>National Environmental Management: Biodiversity Act</w:t>
      </w:r>
      <w:r w:rsidR="00C46BBD">
        <w:t xml:space="preserve"> No.</w:t>
      </w:r>
      <w:r w:rsidRPr="001D7BF7">
        <w:t xml:space="preserve"> 10 </w:t>
      </w:r>
      <w:r w:rsidR="00C46BBD">
        <w:t>o</w:t>
      </w:r>
      <w:r w:rsidRPr="001D7BF7">
        <w:t xml:space="preserve">f 2004 </w:t>
      </w:r>
    </w:p>
    <w:p w14:paraId="1105763E" w14:textId="248C22A4" w:rsidR="001D7BF7" w:rsidRPr="003A6DCD" w:rsidRDefault="001D7BF7" w:rsidP="00034535">
      <w:pPr>
        <w:pStyle w:val="ListParagraph"/>
        <w:numPr>
          <w:ilvl w:val="0"/>
          <w:numId w:val="2"/>
        </w:numPr>
        <w:spacing w:before="0" w:line="276" w:lineRule="auto"/>
        <w:ind w:left="709" w:right="-141" w:hanging="283"/>
        <w:jc w:val="both"/>
      </w:pPr>
      <w:r w:rsidRPr="001D7BF7">
        <w:t xml:space="preserve">National Environmental Management: Waste Act </w:t>
      </w:r>
      <w:r w:rsidR="00C46BBD">
        <w:t>No. 5</w:t>
      </w:r>
      <w:r w:rsidRPr="001D7BF7">
        <w:t xml:space="preserve">9 </w:t>
      </w:r>
      <w:r w:rsidR="00C46BBD">
        <w:t>o</w:t>
      </w:r>
      <w:r w:rsidRPr="001D7BF7">
        <w:t xml:space="preserve">f 2008 </w:t>
      </w:r>
    </w:p>
    <w:p w14:paraId="46433A04" w14:textId="081BA70B" w:rsidR="00C32219" w:rsidRDefault="00C32219" w:rsidP="00034535">
      <w:pPr>
        <w:pStyle w:val="ListParagraph"/>
        <w:numPr>
          <w:ilvl w:val="0"/>
          <w:numId w:val="2"/>
        </w:numPr>
        <w:spacing w:before="0" w:line="276" w:lineRule="auto"/>
        <w:ind w:left="709" w:right="-141" w:hanging="283"/>
        <w:jc w:val="both"/>
      </w:pPr>
      <w:r w:rsidRPr="00C32219">
        <w:t xml:space="preserve">National Ports Act No. 12 </w:t>
      </w:r>
      <w:r w:rsidR="00C46BBD">
        <w:t>o</w:t>
      </w:r>
      <w:r w:rsidRPr="00C32219">
        <w:t xml:space="preserve">f 2005 </w:t>
      </w:r>
    </w:p>
    <w:p w14:paraId="735FB597" w14:textId="70B9F914" w:rsidR="002959D4" w:rsidRDefault="00C32219" w:rsidP="00034535">
      <w:pPr>
        <w:pStyle w:val="ListParagraph"/>
        <w:numPr>
          <w:ilvl w:val="0"/>
          <w:numId w:val="2"/>
        </w:numPr>
        <w:spacing w:before="0" w:line="276" w:lineRule="auto"/>
        <w:ind w:left="709" w:right="-141" w:hanging="283"/>
        <w:jc w:val="both"/>
      </w:pPr>
      <w:r w:rsidRPr="00C32219">
        <w:lastRenderedPageBreak/>
        <w:t>National Building Regulations and Building Standards Act</w:t>
      </w:r>
      <w:r w:rsidR="00C46BBD">
        <w:t xml:space="preserve"> No.</w:t>
      </w:r>
      <w:r w:rsidRPr="00C32219">
        <w:t xml:space="preserve"> 103 </w:t>
      </w:r>
      <w:r w:rsidR="00C46BBD">
        <w:t>o</w:t>
      </w:r>
      <w:r w:rsidRPr="00C32219">
        <w:t xml:space="preserve">f 1977 (NBRBSA) </w:t>
      </w:r>
    </w:p>
    <w:p w14:paraId="0A846D03" w14:textId="157463F5" w:rsidR="002959D4" w:rsidRDefault="00C32219" w:rsidP="00034535">
      <w:pPr>
        <w:pStyle w:val="ListParagraph"/>
        <w:numPr>
          <w:ilvl w:val="0"/>
          <w:numId w:val="2"/>
        </w:numPr>
        <w:spacing w:before="0" w:line="276" w:lineRule="auto"/>
        <w:ind w:left="709" w:right="-141" w:hanging="283"/>
        <w:jc w:val="both"/>
      </w:pPr>
      <w:r w:rsidRPr="00C32219">
        <w:t>National Energy Regulator Act</w:t>
      </w:r>
      <w:r w:rsidR="00C46BBD">
        <w:t xml:space="preserve"> No.</w:t>
      </w:r>
      <w:r w:rsidRPr="00C32219">
        <w:t xml:space="preserve"> 40 </w:t>
      </w:r>
      <w:r w:rsidR="00C46BBD">
        <w:t>o</w:t>
      </w:r>
      <w:r w:rsidRPr="00C32219">
        <w:t>f 2008 (NERA)</w:t>
      </w:r>
    </w:p>
    <w:p w14:paraId="18445E26" w14:textId="16520AFE" w:rsidR="002E67A9" w:rsidRDefault="002E67A9" w:rsidP="00034535">
      <w:pPr>
        <w:pStyle w:val="ListParagraph"/>
        <w:numPr>
          <w:ilvl w:val="0"/>
          <w:numId w:val="2"/>
        </w:numPr>
        <w:spacing w:before="0" w:line="276" w:lineRule="auto"/>
        <w:ind w:left="709" w:right="-141" w:hanging="283"/>
        <w:jc w:val="both"/>
      </w:pPr>
      <w:r w:rsidRPr="002E67A9">
        <w:t xml:space="preserve">National Railway Safety Regulator Act </w:t>
      </w:r>
      <w:r w:rsidR="00C46BBD">
        <w:t xml:space="preserve">No. </w:t>
      </w:r>
      <w:r w:rsidRPr="002E67A9">
        <w:t xml:space="preserve">16 </w:t>
      </w:r>
      <w:r w:rsidR="00A96765">
        <w:t>o</w:t>
      </w:r>
      <w:r w:rsidRPr="002E67A9">
        <w:t>f 2002 (NRSRA)</w:t>
      </w:r>
    </w:p>
    <w:p w14:paraId="1231AA18" w14:textId="647C79C1" w:rsidR="00876ABE" w:rsidRDefault="00876ABE" w:rsidP="00034535">
      <w:pPr>
        <w:pStyle w:val="ListParagraph"/>
        <w:numPr>
          <w:ilvl w:val="0"/>
          <w:numId w:val="2"/>
        </w:numPr>
        <w:spacing w:before="0" w:line="276" w:lineRule="auto"/>
        <w:ind w:left="709" w:right="-141" w:hanging="283"/>
        <w:jc w:val="both"/>
      </w:pPr>
      <w:r>
        <w:t xml:space="preserve">National Road Traffic Act </w:t>
      </w:r>
      <w:r w:rsidR="00C65773">
        <w:t>No</w:t>
      </w:r>
      <w:r w:rsidR="00C46BBD">
        <w:t>.</w:t>
      </w:r>
      <w:r w:rsidR="00C65773">
        <w:t xml:space="preserve"> 93 of 1996</w:t>
      </w:r>
    </w:p>
    <w:p w14:paraId="767CDBDB" w14:textId="1657C5E5" w:rsidR="00C425BC" w:rsidRDefault="00C425BC" w:rsidP="00034535">
      <w:pPr>
        <w:pStyle w:val="ListParagraph"/>
        <w:numPr>
          <w:ilvl w:val="0"/>
          <w:numId w:val="2"/>
        </w:numPr>
        <w:spacing w:before="0" w:line="276" w:lineRule="auto"/>
        <w:ind w:left="709" w:right="-141" w:hanging="283"/>
        <w:jc w:val="both"/>
      </w:pPr>
      <w:r w:rsidRPr="003A6DCD">
        <w:t>Occupational Health and Safety Act No</w:t>
      </w:r>
      <w:r w:rsidR="00C46BBD">
        <w:t>.</w:t>
      </w:r>
      <w:r w:rsidRPr="003A6DCD">
        <w:t xml:space="preserve"> 85 of</w:t>
      </w:r>
      <w:r w:rsidRPr="003A6DCD">
        <w:rPr>
          <w:spacing w:val="-12"/>
        </w:rPr>
        <w:t xml:space="preserve"> </w:t>
      </w:r>
      <w:r w:rsidRPr="003A6DCD">
        <w:t>1993</w:t>
      </w:r>
    </w:p>
    <w:p w14:paraId="1FFB8793" w14:textId="2A66EFC7" w:rsidR="00855D6B" w:rsidRPr="00855D6B" w:rsidRDefault="00855D6B" w:rsidP="00855D6B">
      <w:pPr>
        <w:pStyle w:val="ListParagraph"/>
        <w:numPr>
          <w:ilvl w:val="0"/>
          <w:numId w:val="2"/>
        </w:numPr>
        <w:spacing w:before="0" w:line="276" w:lineRule="auto"/>
        <w:ind w:left="709" w:right="-141" w:hanging="283"/>
        <w:jc w:val="both"/>
        <w:rPr>
          <w:lang w:val="en-ZA"/>
        </w:rPr>
      </w:pPr>
      <w:r w:rsidRPr="00855D6B">
        <w:rPr>
          <w:lang w:val="en-ZA"/>
        </w:rPr>
        <w:t>Perishable Products Export Control Act</w:t>
      </w:r>
      <w:r w:rsidR="00C46BBD">
        <w:rPr>
          <w:lang w:val="en-ZA"/>
        </w:rPr>
        <w:t xml:space="preserve"> No.</w:t>
      </w:r>
      <w:r w:rsidRPr="00855D6B">
        <w:rPr>
          <w:lang w:val="en-ZA"/>
        </w:rPr>
        <w:t xml:space="preserve"> 9 of 1983</w:t>
      </w:r>
    </w:p>
    <w:p w14:paraId="5EDA3535" w14:textId="0335D2D6" w:rsidR="00C425BC" w:rsidRPr="003A6DCD" w:rsidRDefault="00C425BC" w:rsidP="0027118C">
      <w:pPr>
        <w:pStyle w:val="ListParagraph"/>
        <w:numPr>
          <w:ilvl w:val="0"/>
          <w:numId w:val="2"/>
        </w:numPr>
        <w:spacing w:before="0" w:line="276" w:lineRule="auto"/>
        <w:ind w:left="709" w:right="-141" w:hanging="283"/>
        <w:jc w:val="both"/>
      </w:pPr>
      <w:r w:rsidRPr="003A6DCD">
        <w:t>Pension Funds Act No. 24 of</w:t>
      </w:r>
      <w:r w:rsidRPr="00103B6C">
        <w:rPr>
          <w:spacing w:val="-3"/>
        </w:rPr>
        <w:t xml:space="preserve"> </w:t>
      </w:r>
      <w:r w:rsidRPr="003A6DCD">
        <w:t>1956</w:t>
      </w:r>
    </w:p>
    <w:p w14:paraId="743826B1" w14:textId="17A16143" w:rsidR="00C425BC" w:rsidRDefault="00C425BC" w:rsidP="00034535">
      <w:pPr>
        <w:pStyle w:val="ListParagraph"/>
        <w:numPr>
          <w:ilvl w:val="0"/>
          <w:numId w:val="2"/>
        </w:numPr>
        <w:spacing w:before="0" w:line="276" w:lineRule="auto"/>
        <w:ind w:left="709" w:right="-141" w:hanging="283"/>
        <w:jc w:val="both"/>
      </w:pPr>
      <w:r w:rsidRPr="003A6DCD">
        <w:t>Prevention of Organi</w:t>
      </w:r>
      <w:r w:rsidR="00760963" w:rsidRPr="003A6DCD">
        <w:t>z</w:t>
      </w:r>
      <w:r w:rsidRPr="003A6DCD">
        <w:t>ed Crime Act No. 121 of</w:t>
      </w:r>
      <w:r w:rsidRPr="003A6DCD">
        <w:rPr>
          <w:spacing w:val="-13"/>
        </w:rPr>
        <w:t xml:space="preserve"> </w:t>
      </w:r>
      <w:r w:rsidRPr="003A6DCD">
        <w:t>1998</w:t>
      </w:r>
    </w:p>
    <w:p w14:paraId="776EB4F3" w14:textId="608494E0" w:rsidR="00975F1E" w:rsidRDefault="00975F1E" w:rsidP="00034535">
      <w:pPr>
        <w:pStyle w:val="ListParagraph"/>
        <w:numPr>
          <w:ilvl w:val="0"/>
          <w:numId w:val="2"/>
        </w:numPr>
        <w:spacing w:before="0" w:line="276" w:lineRule="auto"/>
        <w:ind w:left="709" w:right="-141" w:hanging="283"/>
        <w:jc w:val="both"/>
      </w:pPr>
      <w:r w:rsidRPr="00975F1E">
        <w:t>Prevention and Combating of Corrupt Activities Act</w:t>
      </w:r>
      <w:r w:rsidR="00C46BBD">
        <w:t xml:space="preserve"> No.</w:t>
      </w:r>
      <w:r w:rsidRPr="00975F1E">
        <w:t xml:space="preserve"> 12 of 2004</w:t>
      </w:r>
    </w:p>
    <w:p w14:paraId="5A7A7B8D" w14:textId="49AFA24F" w:rsidR="009F6505" w:rsidRDefault="009F6505" w:rsidP="00034535">
      <w:pPr>
        <w:pStyle w:val="ListParagraph"/>
        <w:numPr>
          <w:ilvl w:val="0"/>
          <w:numId w:val="2"/>
        </w:numPr>
        <w:spacing w:before="0" w:line="276" w:lineRule="auto"/>
        <w:ind w:left="709" w:right="-141" w:hanging="283"/>
        <w:jc w:val="both"/>
      </w:pPr>
      <w:r>
        <w:t xml:space="preserve">Protected Disclosures Act No. </w:t>
      </w:r>
      <w:r w:rsidR="00BB6362">
        <w:t>26 of 2000</w:t>
      </w:r>
    </w:p>
    <w:p w14:paraId="7A292196" w14:textId="79DFAB28" w:rsidR="00C12B7C" w:rsidRPr="003A6DCD" w:rsidRDefault="00C12B7C" w:rsidP="00034535">
      <w:pPr>
        <w:pStyle w:val="ListParagraph"/>
        <w:numPr>
          <w:ilvl w:val="0"/>
          <w:numId w:val="2"/>
        </w:numPr>
        <w:spacing w:before="0" w:line="276" w:lineRule="auto"/>
        <w:ind w:left="709" w:right="-141" w:hanging="283"/>
        <w:jc w:val="both"/>
      </w:pPr>
      <w:r w:rsidRPr="00C12B7C">
        <w:t>P</w:t>
      </w:r>
      <w:r>
        <w:t>rotection of Constitutional Democracy against Terrorist and Related Activities Act</w:t>
      </w:r>
      <w:r w:rsidRPr="00C12B7C">
        <w:t xml:space="preserve"> </w:t>
      </w:r>
      <w:r w:rsidR="00C46BBD">
        <w:t xml:space="preserve">No. </w:t>
      </w:r>
      <w:r w:rsidRPr="00C12B7C">
        <w:t xml:space="preserve">33 </w:t>
      </w:r>
      <w:r w:rsidR="00C46BBD">
        <w:t>0f</w:t>
      </w:r>
      <w:r w:rsidRPr="00C12B7C">
        <w:t xml:space="preserve"> 2004</w:t>
      </w:r>
    </w:p>
    <w:p w14:paraId="2931387B" w14:textId="14B628E7" w:rsidR="00C425BC" w:rsidRPr="003A6DCD" w:rsidRDefault="00C425BC" w:rsidP="00034535">
      <w:pPr>
        <w:pStyle w:val="ListParagraph"/>
        <w:numPr>
          <w:ilvl w:val="0"/>
          <w:numId w:val="2"/>
        </w:numPr>
        <w:spacing w:before="0" w:line="276" w:lineRule="auto"/>
        <w:ind w:left="709" w:right="-141" w:hanging="283"/>
        <w:jc w:val="both"/>
      </w:pPr>
      <w:r w:rsidRPr="003A6DCD">
        <w:t>Promotion of Equality and Prevention of Unfair Discrimination Act No</w:t>
      </w:r>
      <w:r w:rsidR="00C46BBD">
        <w:t>.</w:t>
      </w:r>
      <w:r w:rsidRPr="003A6DCD">
        <w:t xml:space="preserve"> 4 of</w:t>
      </w:r>
      <w:r w:rsidRPr="003A6DCD">
        <w:rPr>
          <w:spacing w:val="-23"/>
        </w:rPr>
        <w:t xml:space="preserve"> </w:t>
      </w:r>
      <w:r w:rsidRPr="003A6DCD">
        <w:t>2000</w:t>
      </w:r>
    </w:p>
    <w:p w14:paraId="60509AFA" w14:textId="2B4BD3B3" w:rsidR="00C425BC" w:rsidRDefault="00C425BC" w:rsidP="00034535">
      <w:pPr>
        <w:pStyle w:val="ListParagraph"/>
        <w:numPr>
          <w:ilvl w:val="0"/>
          <w:numId w:val="2"/>
        </w:numPr>
        <w:spacing w:before="0" w:line="276" w:lineRule="auto"/>
        <w:ind w:left="709" w:right="-141" w:hanging="283"/>
        <w:jc w:val="both"/>
      </w:pPr>
      <w:r w:rsidRPr="003A6DCD">
        <w:t>Protection of Personal Information Act No 4</w:t>
      </w:r>
      <w:r w:rsidR="00C46BBD">
        <w:t>.</w:t>
      </w:r>
      <w:r w:rsidRPr="003A6DCD">
        <w:t xml:space="preserve"> of 2013</w:t>
      </w:r>
    </w:p>
    <w:p w14:paraId="1BB1E1C4" w14:textId="17055332" w:rsidR="00C10468" w:rsidRPr="00C10468" w:rsidRDefault="00C10468" w:rsidP="00034535">
      <w:pPr>
        <w:pStyle w:val="ListParagraph"/>
        <w:numPr>
          <w:ilvl w:val="0"/>
          <w:numId w:val="2"/>
        </w:numPr>
        <w:spacing w:before="0" w:line="276" w:lineRule="auto"/>
        <w:ind w:left="709" w:right="-141" w:hanging="283"/>
        <w:jc w:val="both"/>
      </w:pPr>
      <w:r w:rsidRPr="00C10468">
        <w:rPr>
          <w:lang w:val="en-ZA"/>
        </w:rPr>
        <w:t>Revenue Laws Act</w:t>
      </w:r>
      <w:r>
        <w:rPr>
          <w:lang w:val="en-ZA"/>
        </w:rPr>
        <w:t xml:space="preserve"> No.</w:t>
      </w:r>
      <w:r w:rsidRPr="00C10468">
        <w:rPr>
          <w:lang w:val="en-ZA"/>
        </w:rPr>
        <w:t xml:space="preserve"> 19</w:t>
      </w:r>
      <w:r w:rsidR="00C46BBD">
        <w:rPr>
          <w:lang w:val="en-ZA"/>
        </w:rPr>
        <w:t>.</w:t>
      </w:r>
      <w:r w:rsidRPr="00C10468">
        <w:rPr>
          <w:lang w:val="en-ZA"/>
        </w:rPr>
        <w:t xml:space="preserve"> of 2022 (Rates Act)</w:t>
      </w:r>
    </w:p>
    <w:p w14:paraId="0F564FED" w14:textId="42555E7C" w:rsidR="00C425BC" w:rsidRDefault="00C425BC" w:rsidP="00034535">
      <w:pPr>
        <w:pStyle w:val="ListParagraph"/>
        <w:numPr>
          <w:ilvl w:val="0"/>
          <w:numId w:val="2"/>
        </w:numPr>
        <w:spacing w:before="0" w:line="276" w:lineRule="auto"/>
        <w:ind w:left="709" w:right="-141" w:hanging="283"/>
        <w:jc w:val="both"/>
      </w:pPr>
      <w:r w:rsidRPr="003A6DCD">
        <w:t>Regulation of Interception of Communications and Provision of Communication‐related Information Act No</w:t>
      </w:r>
      <w:r w:rsidR="00C46BBD">
        <w:t>.</w:t>
      </w:r>
      <w:r w:rsidRPr="003A6DCD">
        <w:t xml:space="preserve"> 70 of</w:t>
      </w:r>
      <w:r w:rsidRPr="003A6DCD">
        <w:rPr>
          <w:spacing w:val="-6"/>
        </w:rPr>
        <w:t xml:space="preserve"> </w:t>
      </w:r>
      <w:r w:rsidRPr="003A6DCD">
        <w:t>2002</w:t>
      </w:r>
    </w:p>
    <w:p w14:paraId="469AE7C4" w14:textId="60169329" w:rsidR="00315323" w:rsidRPr="003A6DCD" w:rsidRDefault="00315323" w:rsidP="00034535">
      <w:pPr>
        <w:pStyle w:val="ListParagraph"/>
        <w:numPr>
          <w:ilvl w:val="0"/>
          <w:numId w:val="2"/>
        </w:numPr>
        <w:spacing w:before="0" w:line="276" w:lineRule="auto"/>
        <w:ind w:left="709" w:right="-141" w:hanging="283"/>
        <w:jc w:val="both"/>
      </w:pPr>
      <w:r>
        <w:t>Road Transportation Act No</w:t>
      </w:r>
      <w:r w:rsidR="00C46BBD">
        <w:t>.</w:t>
      </w:r>
      <w:r>
        <w:t xml:space="preserve"> 74 of 1977</w:t>
      </w:r>
    </w:p>
    <w:p w14:paraId="145B5ABB" w14:textId="5D187D1C" w:rsidR="000B62E6" w:rsidRDefault="000B62E6" w:rsidP="00034535">
      <w:pPr>
        <w:pStyle w:val="ListParagraph"/>
        <w:numPr>
          <w:ilvl w:val="0"/>
          <w:numId w:val="2"/>
        </w:numPr>
        <w:spacing w:before="0" w:line="276" w:lineRule="auto"/>
        <w:ind w:left="709" w:right="-141" w:hanging="283"/>
        <w:jc w:val="both"/>
      </w:pPr>
      <w:r>
        <w:t>Sea Transport Documents Act No</w:t>
      </w:r>
      <w:r w:rsidR="00C46BBD">
        <w:t>.</w:t>
      </w:r>
      <w:r>
        <w:t xml:space="preserve"> 65 of 2000</w:t>
      </w:r>
    </w:p>
    <w:p w14:paraId="5066B692" w14:textId="0F84869F" w:rsidR="00070E5F" w:rsidRPr="003A6DCD" w:rsidRDefault="00070E5F" w:rsidP="00034535">
      <w:pPr>
        <w:pStyle w:val="ListParagraph"/>
        <w:numPr>
          <w:ilvl w:val="0"/>
          <w:numId w:val="2"/>
        </w:numPr>
        <w:spacing w:before="0" w:line="276" w:lineRule="auto"/>
        <w:ind w:left="709" w:right="-141" w:hanging="283"/>
        <w:jc w:val="both"/>
      </w:pPr>
      <w:r>
        <w:t>Short Term Insurance Act No</w:t>
      </w:r>
      <w:r w:rsidR="00C46BBD">
        <w:t>.</w:t>
      </w:r>
      <w:r>
        <w:t xml:space="preserve"> 53 of 1998</w:t>
      </w:r>
    </w:p>
    <w:p w14:paraId="716D61B9" w14:textId="77777777" w:rsidR="00C425BC" w:rsidRPr="003A6DCD" w:rsidRDefault="00C425BC" w:rsidP="00034535">
      <w:pPr>
        <w:pStyle w:val="ListParagraph"/>
        <w:numPr>
          <w:ilvl w:val="0"/>
          <w:numId w:val="2"/>
        </w:numPr>
        <w:spacing w:before="0" w:line="276" w:lineRule="auto"/>
        <w:ind w:left="709" w:right="-141" w:hanging="283"/>
        <w:jc w:val="both"/>
      </w:pPr>
      <w:r w:rsidRPr="003A6DCD">
        <w:t>Skills Development Levies Act No. 9 of</w:t>
      </w:r>
      <w:r w:rsidRPr="003A6DCD">
        <w:rPr>
          <w:spacing w:val="-11"/>
        </w:rPr>
        <w:t xml:space="preserve"> </w:t>
      </w:r>
      <w:r w:rsidRPr="003A6DCD">
        <w:t>1999</w:t>
      </w:r>
    </w:p>
    <w:p w14:paraId="0C4ADDB0" w14:textId="77777777" w:rsidR="00C425BC" w:rsidRPr="003A6DCD" w:rsidRDefault="00C425BC" w:rsidP="00034535">
      <w:pPr>
        <w:pStyle w:val="ListParagraph"/>
        <w:numPr>
          <w:ilvl w:val="0"/>
          <w:numId w:val="2"/>
        </w:numPr>
        <w:spacing w:before="0" w:line="276" w:lineRule="auto"/>
        <w:ind w:left="709" w:right="-141" w:hanging="283"/>
        <w:jc w:val="both"/>
      </w:pPr>
      <w:r w:rsidRPr="003A6DCD">
        <w:t>Skills Development Act No. 97 of</w:t>
      </w:r>
      <w:r w:rsidRPr="003A6DCD">
        <w:rPr>
          <w:spacing w:val="-3"/>
        </w:rPr>
        <w:t xml:space="preserve"> </w:t>
      </w:r>
      <w:r w:rsidRPr="003A6DCD">
        <w:t>1998</w:t>
      </w:r>
    </w:p>
    <w:p w14:paraId="2F275692" w14:textId="6A2D475E" w:rsidR="00C425BC" w:rsidRDefault="00C425BC" w:rsidP="00034535">
      <w:pPr>
        <w:pStyle w:val="ListParagraph"/>
        <w:numPr>
          <w:ilvl w:val="0"/>
          <w:numId w:val="2"/>
        </w:numPr>
        <w:spacing w:before="0" w:line="276" w:lineRule="auto"/>
        <w:ind w:left="709" w:right="-141" w:hanging="283"/>
        <w:jc w:val="both"/>
      </w:pPr>
      <w:r w:rsidRPr="003A6DCD">
        <w:t>South African Revenue Services Act No</w:t>
      </w:r>
      <w:r w:rsidR="00C46BBD">
        <w:t>.</w:t>
      </w:r>
      <w:r w:rsidRPr="003A6DCD">
        <w:t xml:space="preserve"> 34 of</w:t>
      </w:r>
      <w:r w:rsidRPr="003A6DCD">
        <w:rPr>
          <w:spacing w:val="-11"/>
        </w:rPr>
        <w:t xml:space="preserve"> </w:t>
      </w:r>
      <w:r w:rsidRPr="003A6DCD">
        <w:t>1997</w:t>
      </w:r>
    </w:p>
    <w:p w14:paraId="32CA7654" w14:textId="6617D788" w:rsidR="000C4E39" w:rsidRPr="003A6DCD" w:rsidRDefault="000C4E39" w:rsidP="00034535">
      <w:pPr>
        <w:pStyle w:val="ListParagraph"/>
        <w:numPr>
          <w:ilvl w:val="0"/>
          <w:numId w:val="2"/>
        </w:numPr>
        <w:spacing w:before="0" w:line="276" w:lineRule="auto"/>
        <w:ind w:left="709" w:right="-141" w:hanging="283"/>
        <w:jc w:val="both"/>
      </w:pPr>
      <w:r>
        <w:t>Standards Act No</w:t>
      </w:r>
      <w:r w:rsidR="00C46BBD">
        <w:t>.</w:t>
      </w:r>
      <w:r>
        <w:t xml:space="preserve"> 8 of 2008</w:t>
      </w:r>
    </w:p>
    <w:p w14:paraId="244269DB" w14:textId="77777777" w:rsidR="00C425BC" w:rsidRPr="003A6DCD" w:rsidRDefault="00C425BC" w:rsidP="00034535">
      <w:pPr>
        <w:pStyle w:val="ListParagraph"/>
        <w:numPr>
          <w:ilvl w:val="0"/>
          <w:numId w:val="2"/>
        </w:numPr>
        <w:spacing w:before="0" w:line="276" w:lineRule="auto"/>
        <w:ind w:left="709" w:right="-141" w:hanging="283"/>
        <w:jc w:val="both"/>
      </w:pPr>
      <w:r w:rsidRPr="003A6DCD">
        <w:t>Trademarks Act No. 194 of</w:t>
      </w:r>
      <w:r w:rsidRPr="003A6DCD">
        <w:rPr>
          <w:spacing w:val="-7"/>
        </w:rPr>
        <w:t xml:space="preserve"> </w:t>
      </w:r>
      <w:r w:rsidRPr="003A6DCD">
        <w:t>1993</w:t>
      </w:r>
    </w:p>
    <w:p w14:paraId="22E3C875" w14:textId="77777777" w:rsidR="00C425BC" w:rsidRPr="003A6DCD" w:rsidRDefault="00C425BC" w:rsidP="00034535">
      <w:pPr>
        <w:pStyle w:val="ListParagraph"/>
        <w:numPr>
          <w:ilvl w:val="0"/>
          <w:numId w:val="2"/>
        </w:numPr>
        <w:spacing w:before="0" w:line="276" w:lineRule="auto"/>
        <w:ind w:left="709" w:right="-141" w:hanging="283"/>
        <w:jc w:val="both"/>
      </w:pPr>
      <w:r w:rsidRPr="003A6DCD">
        <w:t>Unemployment Contributions Act No. 4 of</w:t>
      </w:r>
      <w:r w:rsidRPr="003A6DCD">
        <w:rPr>
          <w:spacing w:val="-16"/>
        </w:rPr>
        <w:t xml:space="preserve"> </w:t>
      </w:r>
      <w:r w:rsidRPr="003A6DCD">
        <w:t>2002</w:t>
      </w:r>
    </w:p>
    <w:p w14:paraId="178DF870" w14:textId="77777777" w:rsidR="00C425BC" w:rsidRPr="003A6DCD" w:rsidRDefault="00C425BC" w:rsidP="00034535">
      <w:pPr>
        <w:pStyle w:val="ListParagraph"/>
        <w:numPr>
          <w:ilvl w:val="0"/>
          <w:numId w:val="2"/>
        </w:numPr>
        <w:spacing w:before="0" w:line="276" w:lineRule="auto"/>
        <w:ind w:left="709" w:right="-141" w:hanging="283"/>
        <w:jc w:val="both"/>
      </w:pPr>
      <w:r w:rsidRPr="003A6DCD">
        <w:t>Unemployment Insurance Act No. 63 of</w:t>
      </w:r>
      <w:r w:rsidRPr="003A6DCD">
        <w:rPr>
          <w:spacing w:val="-9"/>
        </w:rPr>
        <w:t xml:space="preserve"> </w:t>
      </w:r>
      <w:r w:rsidRPr="003A6DCD">
        <w:t>2001</w:t>
      </w:r>
    </w:p>
    <w:p w14:paraId="3C80A28D" w14:textId="542B7231" w:rsidR="00C425BC" w:rsidRPr="003A6DCD" w:rsidRDefault="00C425BC" w:rsidP="0069090B">
      <w:pPr>
        <w:pStyle w:val="ListParagraph"/>
        <w:numPr>
          <w:ilvl w:val="0"/>
          <w:numId w:val="2"/>
        </w:numPr>
        <w:spacing w:before="0" w:after="120" w:line="276" w:lineRule="auto"/>
        <w:ind w:left="709" w:right="-141" w:hanging="283"/>
        <w:jc w:val="both"/>
      </w:pPr>
      <w:r w:rsidRPr="003A6DCD">
        <w:t>Value Added Tax Act No. 89 of</w:t>
      </w:r>
      <w:r w:rsidRPr="000A5040">
        <w:rPr>
          <w:spacing w:val="-6"/>
        </w:rPr>
        <w:t xml:space="preserve"> </w:t>
      </w:r>
      <w:r w:rsidRPr="003A6DCD">
        <w:t>1991</w:t>
      </w:r>
      <w:r w:rsidR="008B45CA">
        <w:t>Water Services Act No.</w:t>
      </w:r>
      <w:r w:rsidR="00C23564">
        <w:t>108 of 1997</w:t>
      </w:r>
    </w:p>
    <w:p w14:paraId="06CF4CA8" w14:textId="65329EE6" w:rsidR="00EA6D2B" w:rsidRDefault="00C425BC" w:rsidP="00034535">
      <w:pPr>
        <w:spacing w:line="276" w:lineRule="auto"/>
        <w:ind w:left="426" w:right="-141"/>
        <w:jc w:val="both"/>
      </w:pPr>
      <w:r w:rsidRPr="003A6DCD">
        <w:t xml:space="preserve">If </w:t>
      </w:r>
      <w:r w:rsidR="00D331F4">
        <w:t xml:space="preserve">you </w:t>
      </w:r>
      <w:r w:rsidRPr="003A6DCD">
        <w:t xml:space="preserve">believe that a right of access to a </w:t>
      </w:r>
      <w:r w:rsidR="007528BC" w:rsidRPr="003A6DCD">
        <w:t>Record</w:t>
      </w:r>
      <w:r w:rsidRPr="003A6DCD">
        <w:t xml:space="preserve"> exists in terms of legislation other than that listed above, </w:t>
      </w:r>
      <w:r w:rsidR="00D331F4">
        <w:t xml:space="preserve">you are </w:t>
      </w:r>
      <w:r w:rsidRPr="003A6DCD">
        <w:t xml:space="preserve">required to indicate what legislative right the </w:t>
      </w:r>
      <w:r w:rsidR="006E1230">
        <w:t>R</w:t>
      </w:r>
      <w:r w:rsidRPr="003A6DCD">
        <w:t xml:space="preserve">equest </w:t>
      </w:r>
      <w:r w:rsidR="006E1230">
        <w:t xml:space="preserve">for Access </w:t>
      </w:r>
      <w:r w:rsidRPr="003A6DCD">
        <w:t xml:space="preserve">is based on, to allow the Information Officer the opportunity of considering the </w:t>
      </w:r>
      <w:r w:rsidR="006E1230">
        <w:t>R</w:t>
      </w:r>
      <w:r w:rsidRPr="003A6DCD">
        <w:t xml:space="preserve">equest </w:t>
      </w:r>
      <w:r w:rsidR="006E1230">
        <w:t xml:space="preserve">for Access </w:t>
      </w:r>
      <w:r w:rsidRPr="003A6DCD">
        <w:t>in the light thereof.</w:t>
      </w:r>
    </w:p>
    <w:p w14:paraId="1FEBC614" w14:textId="77777777" w:rsidR="00CB105E" w:rsidRPr="003A6DCD" w:rsidRDefault="00CB105E" w:rsidP="00034535">
      <w:pPr>
        <w:ind w:left="709" w:right="-141"/>
        <w:jc w:val="both"/>
      </w:pPr>
    </w:p>
    <w:p w14:paraId="5EAF75D7" w14:textId="3D07095B" w:rsidR="003837B7" w:rsidRPr="00273CA9" w:rsidRDefault="006C164D" w:rsidP="00034535">
      <w:pPr>
        <w:pStyle w:val="ListParagraph"/>
        <w:numPr>
          <w:ilvl w:val="0"/>
          <w:numId w:val="18"/>
        </w:numPr>
        <w:spacing w:before="0"/>
        <w:ind w:left="426" w:right="-141" w:hanging="426"/>
        <w:jc w:val="both"/>
        <w:rPr>
          <w:b/>
          <w:bCs/>
          <w:caps/>
          <w:sz w:val="24"/>
          <w:szCs w:val="24"/>
        </w:rPr>
      </w:pPr>
      <w:r w:rsidRPr="00273CA9">
        <w:rPr>
          <w:b/>
          <w:bCs/>
          <w:caps/>
          <w:sz w:val="24"/>
          <w:szCs w:val="24"/>
        </w:rPr>
        <w:t>INFORMA</w:t>
      </w:r>
      <w:r w:rsidR="00C86767" w:rsidRPr="00273CA9">
        <w:rPr>
          <w:b/>
          <w:bCs/>
          <w:caps/>
          <w:sz w:val="24"/>
          <w:szCs w:val="24"/>
        </w:rPr>
        <w:t>TIO</w:t>
      </w:r>
      <w:r w:rsidRPr="00273CA9">
        <w:rPr>
          <w:b/>
          <w:bCs/>
          <w:caps/>
          <w:sz w:val="24"/>
          <w:szCs w:val="24"/>
        </w:rPr>
        <w:t>N RELATED TO P</w:t>
      </w:r>
      <w:r w:rsidR="00D735FE">
        <w:rPr>
          <w:b/>
          <w:bCs/>
          <w:caps/>
          <w:sz w:val="24"/>
          <w:szCs w:val="24"/>
        </w:rPr>
        <w:t>ERSONAL INFORMATION</w:t>
      </w:r>
    </w:p>
    <w:p w14:paraId="0C48A874" w14:textId="04ECBA58" w:rsidR="003837B7" w:rsidRPr="003A6DCD" w:rsidRDefault="003837B7" w:rsidP="00034535">
      <w:pPr>
        <w:autoSpaceDE/>
        <w:autoSpaceDN/>
        <w:spacing w:line="276" w:lineRule="auto"/>
        <w:ind w:left="426" w:right="-141"/>
        <w:jc w:val="both"/>
        <w:rPr>
          <w:rFonts w:asciiTheme="minorHAnsi" w:eastAsia="Times New Roman" w:hAnsiTheme="minorHAnsi" w:cstheme="minorHAnsi"/>
          <w:lang w:eastAsia="en-GB"/>
        </w:rPr>
      </w:pPr>
    </w:p>
    <w:p w14:paraId="0CCB4D81" w14:textId="313496D7" w:rsidR="003837B7" w:rsidRPr="003A6DCD" w:rsidRDefault="00C86767" w:rsidP="00034535">
      <w:pPr>
        <w:autoSpaceDE/>
        <w:autoSpaceDN/>
        <w:spacing w:line="276" w:lineRule="auto"/>
        <w:ind w:left="426" w:right="-141"/>
        <w:jc w:val="both"/>
        <w:rPr>
          <w:rFonts w:asciiTheme="minorHAnsi" w:eastAsia="Times New Roman" w:hAnsiTheme="minorHAnsi" w:cstheme="minorHAnsi"/>
          <w:lang w:eastAsia="en-GB"/>
        </w:rPr>
      </w:pPr>
      <w:r>
        <w:rPr>
          <w:rFonts w:asciiTheme="minorHAnsi" w:eastAsia="Times New Roman" w:hAnsiTheme="minorHAnsi" w:cstheme="minorHAnsi"/>
          <w:b/>
          <w:bCs/>
          <w:lang w:eastAsia="en-GB"/>
        </w:rPr>
        <w:t>Introduction</w:t>
      </w:r>
      <w:r w:rsidR="006C164D">
        <w:rPr>
          <w:rFonts w:asciiTheme="minorHAnsi" w:eastAsia="Times New Roman" w:hAnsiTheme="minorHAnsi" w:cstheme="minorHAnsi"/>
          <w:b/>
          <w:bCs/>
          <w:lang w:eastAsia="en-GB"/>
        </w:rPr>
        <w:t xml:space="preserve"> </w:t>
      </w:r>
    </w:p>
    <w:p w14:paraId="63C01D29" w14:textId="6206CED8" w:rsidR="00CC7319" w:rsidRPr="003A6DCD" w:rsidRDefault="003837B7" w:rsidP="00034535">
      <w:pPr>
        <w:autoSpaceDE/>
        <w:autoSpaceDN/>
        <w:spacing w:line="276" w:lineRule="auto"/>
        <w:ind w:left="426" w:right="-141"/>
        <w:jc w:val="both"/>
        <w:rPr>
          <w:rFonts w:asciiTheme="minorHAnsi" w:eastAsia="Times New Roman" w:hAnsiTheme="minorHAnsi" w:cstheme="minorHAnsi"/>
          <w:lang w:eastAsia="en-GB"/>
        </w:rPr>
      </w:pPr>
      <w:r w:rsidRPr="003A6DCD">
        <w:rPr>
          <w:rFonts w:asciiTheme="minorHAnsi" w:eastAsia="Times New Roman" w:hAnsiTheme="minorHAnsi" w:cstheme="minorHAnsi"/>
          <w:lang w:eastAsia="en-GB"/>
        </w:rPr>
        <w:t>The Protection of Personal Information Act, 4 of 2013</w:t>
      </w:r>
      <w:r w:rsidR="006C032B" w:rsidRPr="003A6DCD">
        <w:rPr>
          <w:rFonts w:asciiTheme="minorHAnsi" w:eastAsia="Times New Roman" w:hAnsiTheme="minorHAnsi" w:cstheme="minorHAnsi"/>
          <w:lang w:eastAsia="en-GB"/>
        </w:rPr>
        <w:t xml:space="preserve"> (POPIA)</w:t>
      </w:r>
      <w:r w:rsidRPr="003A6DCD">
        <w:rPr>
          <w:rFonts w:asciiTheme="minorHAnsi" w:eastAsia="Times New Roman" w:hAnsiTheme="minorHAnsi" w:cstheme="minorHAnsi"/>
          <w:lang w:eastAsia="en-GB"/>
        </w:rPr>
        <w:t xml:space="preserve">, regulates and controls the </w:t>
      </w:r>
      <w:r w:rsidR="005913E5" w:rsidRPr="003A6DCD">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rocessing, including the collection, use, and transfer of </w:t>
      </w:r>
      <w:r w:rsidR="002C687D" w:rsidRPr="003A6DCD">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sidR="002C687D" w:rsidRPr="003A6DCD">
        <w:rPr>
          <w:rFonts w:asciiTheme="minorHAnsi" w:eastAsia="Times New Roman" w:hAnsiTheme="minorHAnsi" w:cstheme="minorHAnsi"/>
          <w:lang w:eastAsia="en-GB"/>
        </w:rPr>
        <w:t>inf</w:t>
      </w:r>
      <w:r w:rsidRPr="003A6DCD">
        <w:rPr>
          <w:rFonts w:asciiTheme="minorHAnsi" w:eastAsia="Times New Roman" w:hAnsiTheme="minorHAnsi" w:cstheme="minorHAnsi"/>
          <w:lang w:eastAsia="en-GB"/>
        </w:rPr>
        <w:t>ormation</w:t>
      </w:r>
      <w:r w:rsidR="00683589" w:rsidRPr="003A6DCD">
        <w:rPr>
          <w:rFonts w:asciiTheme="minorHAnsi" w:eastAsia="Times New Roman" w:hAnsiTheme="minorHAnsi" w:cstheme="minorHAnsi"/>
          <w:lang w:eastAsia="en-GB"/>
        </w:rPr>
        <w:t xml:space="preserve"> relating to </w:t>
      </w:r>
      <w:r w:rsidR="00193480" w:rsidRPr="003A6DCD">
        <w:rPr>
          <w:rFonts w:asciiTheme="minorHAnsi" w:eastAsia="Times New Roman" w:hAnsiTheme="minorHAnsi" w:cstheme="minorHAnsi"/>
          <w:lang w:eastAsia="en-GB"/>
        </w:rPr>
        <w:t>identifiable, living, natural</w:t>
      </w:r>
      <w:r w:rsidR="000A4053">
        <w:rPr>
          <w:rFonts w:asciiTheme="minorHAnsi" w:eastAsia="Times New Roman" w:hAnsiTheme="minorHAnsi" w:cstheme="minorHAnsi"/>
          <w:lang w:eastAsia="en-GB"/>
        </w:rPr>
        <w:t xml:space="preserve"> </w:t>
      </w:r>
      <w:r w:rsidR="00193480" w:rsidRPr="003A6DCD">
        <w:rPr>
          <w:rFonts w:asciiTheme="minorHAnsi" w:eastAsia="Times New Roman" w:hAnsiTheme="minorHAnsi" w:cstheme="minorHAnsi"/>
          <w:lang w:eastAsia="en-GB"/>
        </w:rPr>
        <w:t>persons and juristic persons</w:t>
      </w:r>
      <w:r w:rsidRPr="003A6DCD">
        <w:rPr>
          <w:rFonts w:asciiTheme="minorHAnsi" w:eastAsia="Times New Roman" w:hAnsiTheme="minorHAnsi" w:cstheme="minorHAnsi"/>
          <w:lang w:eastAsia="en-GB"/>
        </w:rPr>
        <w:t xml:space="preserve">. </w:t>
      </w:r>
    </w:p>
    <w:p w14:paraId="100E05ED" w14:textId="5D3EC02E" w:rsidR="00CC7319" w:rsidRPr="003A6DCD" w:rsidRDefault="00CC7319" w:rsidP="00034535">
      <w:pPr>
        <w:autoSpaceDE/>
        <w:autoSpaceDN/>
        <w:spacing w:line="276" w:lineRule="auto"/>
        <w:ind w:left="426" w:right="-141"/>
        <w:jc w:val="both"/>
        <w:rPr>
          <w:rFonts w:asciiTheme="minorHAnsi" w:eastAsia="Times New Roman" w:hAnsiTheme="minorHAnsi" w:cstheme="minorHAnsi"/>
          <w:lang w:eastAsia="en-GB"/>
        </w:rPr>
      </w:pPr>
    </w:p>
    <w:p w14:paraId="4EC5FA4A" w14:textId="7C064F04" w:rsidR="00432EB6" w:rsidRPr="00432EB6" w:rsidRDefault="00432EB6" w:rsidP="00432EB6">
      <w:pPr>
        <w:autoSpaceDE/>
        <w:autoSpaceDN/>
        <w:spacing w:line="276" w:lineRule="auto"/>
        <w:ind w:left="426" w:right="-141"/>
        <w:jc w:val="both"/>
        <w:rPr>
          <w:rFonts w:asciiTheme="minorHAnsi" w:eastAsia="Times New Roman" w:hAnsiTheme="minorHAnsi" w:cstheme="minorHAnsi"/>
          <w:lang w:eastAsia="en-GB"/>
        </w:rPr>
      </w:pPr>
      <w:r w:rsidRPr="00432EB6">
        <w:rPr>
          <w:rFonts w:asciiTheme="minorHAnsi" w:eastAsia="Times New Roman" w:hAnsiTheme="minorHAnsi" w:cstheme="minorHAnsi"/>
          <w:lang w:eastAsia="en-GB"/>
        </w:rPr>
        <w:t>Personal information as defined in terms of POPIA includes</w:t>
      </w:r>
      <w:r w:rsidR="00B2392F">
        <w:rPr>
          <w:rFonts w:asciiTheme="minorHAnsi" w:eastAsia="Times New Roman" w:hAnsiTheme="minorHAnsi" w:cstheme="minorHAnsi"/>
          <w:lang w:eastAsia="en-GB"/>
        </w:rPr>
        <w:t>,</w:t>
      </w:r>
      <w:r w:rsidRPr="00432EB6">
        <w:rPr>
          <w:rFonts w:asciiTheme="minorHAnsi" w:eastAsia="Times New Roman" w:hAnsiTheme="minorHAnsi" w:cstheme="minorHAnsi"/>
          <w:lang w:eastAsia="en-GB"/>
        </w:rPr>
        <w:t xml:space="preserve"> but is not limited to, information as follows: </w:t>
      </w:r>
    </w:p>
    <w:p w14:paraId="1C1FD3CF" w14:textId="5B198952" w:rsidR="00432EB6" w:rsidRPr="00432EB6" w:rsidRDefault="00432EB6" w:rsidP="00432EB6">
      <w:pPr>
        <w:autoSpaceDE/>
        <w:autoSpaceDN/>
        <w:spacing w:line="276" w:lineRule="auto"/>
        <w:ind w:left="426" w:right="-141"/>
        <w:jc w:val="both"/>
        <w:rPr>
          <w:rFonts w:asciiTheme="minorHAnsi" w:eastAsia="Times New Roman" w:hAnsiTheme="minorHAnsi" w:cstheme="minorHAnsi"/>
          <w:lang w:eastAsia="en-GB"/>
        </w:rPr>
      </w:pPr>
      <w:r w:rsidRPr="00432EB6">
        <w:rPr>
          <w:rFonts w:asciiTheme="minorHAnsi" w:eastAsia="Times New Roman" w:hAnsiTheme="minorHAnsi" w:cstheme="minorHAnsi"/>
          <w:lang w:eastAsia="en-GB"/>
        </w:rPr>
        <w:t xml:space="preserve">Name, address, contact details, date of birth, place of birth, identity number, </w:t>
      </w:r>
      <w:r w:rsidR="00497B89">
        <w:rPr>
          <w:rFonts w:asciiTheme="minorHAnsi" w:eastAsia="Times New Roman" w:hAnsiTheme="minorHAnsi" w:cstheme="minorHAnsi"/>
          <w:lang w:eastAsia="en-GB"/>
        </w:rPr>
        <w:t xml:space="preserve">colour, ethnic or social origin, </w:t>
      </w:r>
      <w:r w:rsidR="00725565">
        <w:rPr>
          <w:rFonts w:asciiTheme="minorHAnsi" w:eastAsia="Times New Roman" w:hAnsiTheme="minorHAnsi" w:cstheme="minorHAnsi"/>
          <w:lang w:eastAsia="en-GB"/>
        </w:rPr>
        <w:t>religion, identifying number,</w:t>
      </w:r>
      <w:r w:rsidR="00294B86">
        <w:rPr>
          <w:rFonts w:asciiTheme="minorHAnsi" w:eastAsia="Times New Roman" w:hAnsiTheme="minorHAnsi" w:cstheme="minorHAnsi"/>
          <w:lang w:eastAsia="en-GB"/>
        </w:rPr>
        <w:t xml:space="preserve"> </w:t>
      </w:r>
      <w:r w:rsidRPr="00432EB6">
        <w:rPr>
          <w:rFonts w:asciiTheme="minorHAnsi" w:eastAsia="Times New Roman" w:hAnsiTheme="minorHAnsi" w:cstheme="minorHAnsi"/>
          <w:lang w:eastAsia="en-GB"/>
        </w:rPr>
        <w:t>passport number, bank details, tax number, financial information, biometric information, personal opinions or views of a person, criminal history, membership of a trade union, images by way of CCTV.</w:t>
      </w:r>
    </w:p>
    <w:p w14:paraId="4A891B7A" w14:textId="77777777" w:rsidR="0074580F" w:rsidRPr="00432EB6" w:rsidRDefault="0074580F" w:rsidP="00432EB6">
      <w:pPr>
        <w:autoSpaceDE/>
        <w:autoSpaceDN/>
        <w:spacing w:line="276" w:lineRule="auto"/>
        <w:ind w:left="426" w:right="-141"/>
        <w:jc w:val="both"/>
        <w:rPr>
          <w:rFonts w:asciiTheme="minorHAnsi" w:eastAsia="Times New Roman" w:hAnsiTheme="minorHAnsi" w:cstheme="minorHAnsi"/>
          <w:lang w:eastAsia="en-GB"/>
        </w:rPr>
      </w:pPr>
    </w:p>
    <w:p w14:paraId="79445432" w14:textId="7DB5E7F3" w:rsidR="00432EB6" w:rsidRPr="00432EB6" w:rsidRDefault="00432EB6" w:rsidP="00432EB6">
      <w:pPr>
        <w:autoSpaceDE/>
        <w:autoSpaceDN/>
        <w:spacing w:line="276" w:lineRule="auto"/>
        <w:ind w:left="426" w:right="-141"/>
        <w:jc w:val="both"/>
        <w:rPr>
          <w:rFonts w:asciiTheme="minorHAnsi" w:eastAsia="Times New Roman" w:hAnsiTheme="minorHAnsi" w:cstheme="minorHAnsi"/>
          <w:lang w:eastAsia="en-GB"/>
        </w:rPr>
      </w:pPr>
      <w:r w:rsidRPr="00432EB6">
        <w:rPr>
          <w:rFonts w:asciiTheme="minorHAnsi" w:eastAsia="Times New Roman" w:hAnsiTheme="minorHAnsi" w:cstheme="minorHAnsi"/>
          <w:lang w:eastAsia="en-GB"/>
        </w:rPr>
        <w:t xml:space="preserve">In terms of POPIA, a person (Responsible Party) has a legal duty to collect, use, transfer and destroy (process) another’s (Data Subject) personal information (Personal Information) in a lawful, legitimate, and </w:t>
      </w:r>
      <w:r w:rsidRPr="00432EB6">
        <w:rPr>
          <w:rFonts w:asciiTheme="minorHAnsi" w:eastAsia="Times New Roman" w:hAnsiTheme="minorHAnsi" w:cstheme="minorHAnsi"/>
          <w:lang w:eastAsia="en-GB"/>
        </w:rPr>
        <w:lastRenderedPageBreak/>
        <w:t xml:space="preserve">responsible manner and in accordance with the provisions and 8 Processing conditions set out under POPIA. </w:t>
      </w:r>
    </w:p>
    <w:p w14:paraId="32AC0B14" w14:textId="676E0D9B" w:rsidR="00C86767" w:rsidRDefault="00C86767" w:rsidP="00034535">
      <w:pPr>
        <w:autoSpaceDE/>
        <w:autoSpaceDN/>
        <w:spacing w:line="276" w:lineRule="auto"/>
        <w:ind w:left="426" w:right="-141"/>
        <w:jc w:val="both"/>
        <w:rPr>
          <w:rFonts w:asciiTheme="minorHAnsi" w:eastAsia="Times New Roman" w:hAnsiTheme="minorHAnsi" w:cstheme="minorHAnsi"/>
          <w:lang w:eastAsia="en-GB"/>
        </w:rPr>
      </w:pPr>
    </w:p>
    <w:p w14:paraId="040CDCE3" w14:textId="1CBFD0A0" w:rsidR="00C86767" w:rsidRDefault="009D1805" w:rsidP="00034535">
      <w:pPr>
        <w:autoSpaceDE/>
        <w:autoSpaceDN/>
        <w:spacing w:line="276" w:lineRule="auto"/>
        <w:ind w:left="426" w:right="-141"/>
        <w:jc w:val="both"/>
        <w:rPr>
          <w:rFonts w:asciiTheme="minorHAnsi" w:eastAsia="Times New Roman" w:hAnsiTheme="minorHAnsi" w:cstheme="minorHAnsi"/>
          <w:b/>
          <w:bCs/>
          <w:lang w:eastAsia="en-GB"/>
        </w:rPr>
      </w:pPr>
      <w:bookmarkStart w:id="5" w:name="_Toc36479403"/>
      <w:bookmarkStart w:id="6" w:name="_Toc36479489"/>
      <w:bookmarkEnd w:id="5"/>
      <w:bookmarkEnd w:id="6"/>
      <w:r>
        <w:rPr>
          <w:rFonts w:asciiTheme="minorHAnsi" w:eastAsia="Times New Roman" w:hAnsiTheme="minorHAnsi" w:cstheme="minorHAnsi"/>
          <w:b/>
          <w:bCs/>
          <w:lang w:eastAsia="en-GB"/>
        </w:rPr>
        <w:t xml:space="preserve">How to request your </w:t>
      </w:r>
      <w:r w:rsidR="00C86767" w:rsidRPr="00C86767">
        <w:rPr>
          <w:rFonts w:asciiTheme="minorHAnsi" w:eastAsia="Times New Roman" w:hAnsiTheme="minorHAnsi" w:cstheme="minorHAnsi"/>
          <w:b/>
          <w:bCs/>
          <w:lang w:eastAsia="en-GB"/>
        </w:rPr>
        <w:t xml:space="preserve">personal information under </w:t>
      </w:r>
      <w:r w:rsidR="00C86767">
        <w:rPr>
          <w:rFonts w:asciiTheme="minorHAnsi" w:eastAsia="Times New Roman" w:hAnsiTheme="minorHAnsi" w:cstheme="minorHAnsi"/>
          <w:b/>
          <w:bCs/>
          <w:lang w:eastAsia="en-GB"/>
        </w:rPr>
        <w:t>POPIA</w:t>
      </w:r>
    </w:p>
    <w:p w14:paraId="10B45A54" w14:textId="115B276A" w:rsidR="00C86767" w:rsidRDefault="0033482A" w:rsidP="00034535">
      <w:pPr>
        <w:autoSpaceDE/>
        <w:autoSpaceDN/>
        <w:spacing w:line="276" w:lineRule="auto"/>
        <w:ind w:left="426"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t>Requests for personal information under POPIA must be made in accordance with the provisions of PAIA</w:t>
      </w:r>
      <w:r w:rsidR="009D1805">
        <w:rPr>
          <w:rFonts w:asciiTheme="minorHAnsi" w:eastAsia="Times New Roman" w:hAnsiTheme="minorHAnsi" w:cstheme="minorHAnsi"/>
          <w:lang w:eastAsia="en-GB"/>
        </w:rPr>
        <w:t xml:space="preserve"> which </w:t>
      </w:r>
      <w:r>
        <w:rPr>
          <w:rFonts w:asciiTheme="minorHAnsi" w:eastAsia="Times New Roman" w:hAnsiTheme="minorHAnsi" w:cstheme="minorHAnsi"/>
          <w:lang w:eastAsia="en-GB"/>
        </w:rPr>
        <w:t xml:space="preserve">process is outlined </w:t>
      </w:r>
      <w:r w:rsidR="009D1805">
        <w:rPr>
          <w:rFonts w:asciiTheme="minorHAnsi" w:eastAsia="Times New Roman" w:hAnsiTheme="minorHAnsi" w:cstheme="minorHAnsi"/>
          <w:lang w:eastAsia="en-GB"/>
        </w:rPr>
        <w:t xml:space="preserve">below </w:t>
      </w:r>
      <w:r w:rsidRPr="00512BB5">
        <w:rPr>
          <w:rFonts w:asciiTheme="minorHAnsi" w:eastAsia="Times New Roman" w:hAnsiTheme="minorHAnsi" w:cstheme="minorHAnsi"/>
          <w:lang w:eastAsia="en-GB"/>
        </w:rPr>
        <w:t xml:space="preserve">in </w:t>
      </w:r>
      <w:r w:rsidR="00FC178D">
        <w:rPr>
          <w:rFonts w:asciiTheme="minorHAnsi" w:eastAsia="Times New Roman" w:hAnsiTheme="minorHAnsi" w:cstheme="minorHAnsi"/>
          <w:lang w:eastAsia="en-GB"/>
        </w:rPr>
        <w:t>Section</w:t>
      </w:r>
      <w:r w:rsidR="00FC178D" w:rsidRPr="00F570A9">
        <w:rPr>
          <w:rFonts w:asciiTheme="minorHAnsi" w:eastAsia="Times New Roman" w:hAnsiTheme="minorHAnsi" w:cstheme="minorHAnsi"/>
          <w:lang w:eastAsia="en-GB"/>
        </w:rPr>
        <w:t xml:space="preserve"> </w:t>
      </w:r>
      <w:r w:rsidR="00501735" w:rsidRPr="00F570A9">
        <w:rPr>
          <w:rFonts w:asciiTheme="minorHAnsi" w:eastAsia="Times New Roman" w:hAnsiTheme="minorHAnsi" w:cstheme="minorHAnsi"/>
          <w:lang w:eastAsia="en-GB"/>
        </w:rPr>
        <w:t>11.</w:t>
      </w:r>
      <w:r w:rsidR="003450CE" w:rsidRPr="00F570A9">
        <w:rPr>
          <w:rFonts w:asciiTheme="minorHAnsi" w:eastAsia="Times New Roman" w:hAnsiTheme="minorHAnsi" w:cstheme="minorHAnsi"/>
          <w:lang w:eastAsia="en-GB"/>
        </w:rPr>
        <w:tab/>
      </w:r>
      <w:r w:rsidR="003450CE" w:rsidRPr="00F570A9">
        <w:rPr>
          <w:rFonts w:asciiTheme="minorHAnsi" w:eastAsia="Times New Roman" w:hAnsiTheme="minorHAnsi" w:cstheme="minorHAnsi"/>
          <w:lang w:eastAsia="en-GB"/>
        </w:rPr>
        <w:br/>
      </w:r>
    </w:p>
    <w:p w14:paraId="765CF6A2" w14:textId="4150F709" w:rsidR="000742E8" w:rsidRDefault="000742E8" w:rsidP="00034535">
      <w:pPr>
        <w:autoSpaceDE/>
        <w:autoSpaceDN/>
        <w:spacing w:line="276" w:lineRule="auto"/>
        <w:ind w:left="426" w:right="-141"/>
        <w:jc w:val="both"/>
        <w:rPr>
          <w:rFonts w:asciiTheme="minorHAnsi" w:eastAsia="Times New Roman" w:hAnsiTheme="minorHAnsi" w:cstheme="minorHAnsi"/>
          <w:lang w:val="x-none" w:eastAsia="en-GB"/>
        </w:rPr>
      </w:pPr>
      <w:r w:rsidRPr="00641B14">
        <w:rPr>
          <w:rFonts w:asciiTheme="minorHAnsi" w:eastAsia="Times New Roman" w:hAnsiTheme="minorHAnsi" w:cstheme="minorHAnsi"/>
          <w:lang w:val="x-none" w:eastAsia="en-GB"/>
        </w:rPr>
        <w:t xml:space="preserve">If </w:t>
      </w:r>
      <w:r w:rsidR="005B130E">
        <w:rPr>
          <w:rFonts w:asciiTheme="minorHAnsi" w:eastAsia="Times New Roman" w:hAnsiTheme="minorHAnsi" w:cstheme="minorHAnsi"/>
          <w:lang w:val="en-US" w:eastAsia="en-GB"/>
        </w:rPr>
        <w:t>you have provided us with</w:t>
      </w:r>
      <w:r w:rsidRPr="00641B14">
        <w:rPr>
          <w:rFonts w:asciiTheme="minorHAnsi" w:eastAsia="Times New Roman" w:hAnsiTheme="minorHAnsi" w:cstheme="minorHAnsi"/>
          <w:lang w:val="x-none" w:eastAsia="en-GB"/>
        </w:rPr>
        <w:t xml:space="preserve"> your personal information, you </w:t>
      </w:r>
      <w:r w:rsidR="00725020">
        <w:rPr>
          <w:rFonts w:asciiTheme="minorHAnsi" w:eastAsia="Times New Roman" w:hAnsiTheme="minorHAnsi" w:cstheme="minorHAnsi"/>
          <w:lang w:val="en-US" w:eastAsia="en-GB"/>
        </w:rPr>
        <w:t xml:space="preserve">also </w:t>
      </w:r>
      <w:r w:rsidRPr="00641B14">
        <w:rPr>
          <w:rFonts w:asciiTheme="minorHAnsi" w:eastAsia="Times New Roman" w:hAnsiTheme="minorHAnsi" w:cstheme="minorHAnsi"/>
          <w:lang w:val="x-none" w:eastAsia="en-GB"/>
        </w:rPr>
        <w:t>have the right to request</w:t>
      </w:r>
      <w:r w:rsidRPr="00641B14">
        <w:rPr>
          <w:rFonts w:asciiTheme="minorHAnsi" w:eastAsia="Times New Roman" w:hAnsiTheme="minorHAnsi" w:cstheme="minorHAnsi"/>
          <w:lang w:eastAsia="en-GB"/>
        </w:rPr>
        <w:t xml:space="preserve"> </w:t>
      </w:r>
      <w:r w:rsidRPr="00641B14">
        <w:rPr>
          <w:rFonts w:asciiTheme="minorHAnsi" w:eastAsia="Times New Roman" w:hAnsiTheme="minorHAnsi" w:cstheme="minorHAnsi"/>
          <w:lang w:val="x-none" w:eastAsia="en-GB"/>
        </w:rPr>
        <w:t xml:space="preserve">the correction, deletion or destruction </w:t>
      </w:r>
      <w:r w:rsidR="002106AC">
        <w:rPr>
          <w:rFonts w:asciiTheme="minorHAnsi" w:eastAsia="Times New Roman" w:hAnsiTheme="minorHAnsi" w:cstheme="minorHAnsi"/>
          <w:lang w:val="en-US" w:eastAsia="en-GB"/>
        </w:rPr>
        <w:t xml:space="preserve">(“rectification”) </w:t>
      </w:r>
      <w:r w:rsidRPr="00641B14">
        <w:rPr>
          <w:rFonts w:asciiTheme="minorHAnsi" w:eastAsia="Times New Roman" w:hAnsiTheme="minorHAnsi" w:cstheme="minorHAnsi"/>
          <w:lang w:val="x-none" w:eastAsia="en-GB"/>
        </w:rPr>
        <w:t xml:space="preserve">of your personal information, </w:t>
      </w:r>
      <w:r w:rsidR="009D5D58">
        <w:rPr>
          <w:rFonts w:asciiTheme="minorHAnsi" w:eastAsia="Times New Roman" w:hAnsiTheme="minorHAnsi" w:cstheme="minorHAnsi"/>
          <w:lang w:eastAsia="en-GB"/>
        </w:rPr>
        <w:t>o</w:t>
      </w:r>
      <w:r w:rsidRPr="00641B14">
        <w:rPr>
          <w:rFonts w:asciiTheme="minorHAnsi" w:eastAsia="Times New Roman" w:hAnsiTheme="minorHAnsi" w:cstheme="minorHAnsi"/>
          <w:lang w:val="x-none" w:eastAsia="en-GB"/>
        </w:rPr>
        <w:t>n the</w:t>
      </w:r>
      <w:r w:rsidRPr="00641B14">
        <w:rPr>
          <w:rFonts w:asciiTheme="minorHAnsi" w:eastAsia="Times New Roman" w:hAnsiTheme="minorHAnsi" w:cstheme="minorHAnsi"/>
          <w:lang w:eastAsia="en-GB"/>
        </w:rPr>
        <w:t xml:space="preserve"> </w:t>
      </w:r>
      <w:r w:rsidRPr="00641B14">
        <w:rPr>
          <w:rFonts w:asciiTheme="minorHAnsi" w:eastAsia="Times New Roman" w:hAnsiTheme="minorHAnsi" w:cstheme="minorHAnsi"/>
          <w:lang w:val="x-none" w:eastAsia="en-GB"/>
        </w:rPr>
        <w:t>prescribed form</w:t>
      </w:r>
      <w:r w:rsidR="00F70596">
        <w:rPr>
          <w:rFonts w:asciiTheme="minorHAnsi" w:eastAsia="Times New Roman" w:hAnsiTheme="minorHAnsi" w:cstheme="minorHAnsi"/>
          <w:lang w:val="en-US" w:eastAsia="en-GB"/>
        </w:rPr>
        <w:t xml:space="preserve"> (APPENDIX D hereto)</w:t>
      </w:r>
      <w:r w:rsidRPr="00641B14">
        <w:rPr>
          <w:rFonts w:asciiTheme="minorHAnsi" w:eastAsia="Times New Roman" w:hAnsiTheme="minorHAnsi" w:cstheme="minorHAnsi"/>
          <w:lang w:val="x-none" w:eastAsia="en-GB"/>
        </w:rPr>
        <w:t xml:space="preserve">. You may also object to the </w:t>
      </w:r>
      <w:r w:rsidR="00273CA9">
        <w:rPr>
          <w:rFonts w:asciiTheme="minorHAnsi" w:eastAsia="Times New Roman" w:hAnsiTheme="minorHAnsi" w:cstheme="minorHAnsi"/>
          <w:lang w:val="x-none" w:eastAsia="en-GB"/>
        </w:rPr>
        <w:t>Processing</w:t>
      </w:r>
      <w:r w:rsidRPr="00641B14">
        <w:rPr>
          <w:rFonts w:asciiTheme="minorHAnsi" w:eastAsia="Times New Roman" w:hAnsiTheme="minorHAnsi" w:cstheme="minorHAnsi"/>
          <w:lang w:val="x-none" w:eastAsia="en-GB"/>
        </w:rPr>
        <w:t xml:space="preserve"> of your personal</w:t>
      </w:r>
      <w:r w:rsidRPr="00641B14">
        <w:rPr>
          <w:rFonts w:asciiTheme="minorHAnsi" w:eastAsia="Times New Roman" w:hAnsiTheme="minorHAnsi" w:cstheme="minorHAnsi"/>
          <w:lang w:eastAsia="en-GB"/>
        </w:rPr>
        <w:t xml:space="preserve"> </w:t>
      </w:r>
      <w:r w:rsidRPr="00641B14">
        <w:rPr>
          <w:rFonts w:asciiTheme="minorHAnsi" w:eastAsia="Times New Roman" w:hAnsiTheme="minorHAnsi" w:cstheme="minorHAnsi"/>
          <w:lang w:val="x-none" w:eastAsia="en-GB"/>
        </w:rPr>
        <w:t xml:space="preserve">information </w:t>
      </w:r>
      <w:r w:rsidR="009D5D58">
        <w:rPr>
          <w:rFonts w:asciiTheme="minorHAnsi" w:eastAsia="Times New Roman" w:hAnsiTheme="minorHAnsi" w:cstheme="minorHAnsi"/>
          <w:lang w:eastAsia="en-GB"/>
        </w:rPr>
        <w:t>o</w:t>
      </w:r>
      <w:r w:rsidRPr="00641B14">
        <w:rPr>
          <w:rFonts w:asciiTheme="minorHAnsi" w:eastAsia="Times New Roman" w:hAnsiTheme="minorHAnsi" w:cstheme="minorHAnsi"/>
          <w:lang w:val="x-none" w:eastAsia="en-GB"/>
        </w:rPr>
        <w:t>n the prescribed form</w:t>
      </w:r>
      <w:r w:rsidR="00D42232">
        <w:rPr>
          <w:rFonts w:asciiTheme="minorHAnsi" w:eastAsia="Times New Roman" w:hAnsiTheme="minorHAnsi" w:cstheme="minorHAnsi"/>
          <w:lang w:val="en-US" w:eastAsia="en-GB"/>
        </w:rPr>
        <w:t xml:space="preserve"> (APPENDIX C</w:t>
      </w:r>
      <w:r w:rsidR="0046611C">
        <w:rPr>
          <w:rFonts w:asciiTheme="minorHAnsi" w:eastAsia="Times New Roman" w:hAnsiTheme="minorHAnsi" w:cstheme="minorHAnsi"/>
          <w:lang w:val="en-US" w:eastAsia="en-GB"/>
        </w:rPr>
        <w:t xml:space="preserve"> hereto)</w:t>
      </w:r>
      <w:r w:rsidRPr="00641B14">
        <w:rPr>
          <w:rFonts w:asciiTheme="minorHAnsi" w:eastAsia="Times New Roman" w:hAnsiTheme="minorHAnsi" w:cstheme="minorHAnsi"/>
          <w:lang w:val="x-none" w:eastAsia="en-GB"/>
        </w:rPr>
        <w:t>.</w:t>
      </w:r>
    </w:p>
    <w:p w14:paraId="0D2C2873" w14:textId="77777777" w:rsidR="000742E8" w:rsidRPr="00641B14" w:rsidRDefault="000742E8" w:rsidP="00034535">
      <w:pPr>
        <w:autoSpaceDE/>
        <w:autoSpaceDN/>
        <w:spacing w:line="276" w:lineRule="auto"/>
        <w:ind w:left="426" w:right="-141"/>
        <w:jc w:val="both"/>
        <w:rPr>
          <w:rFonts w:asciiTheme="minorHAnsi" w:eastAsia="Times New Roman" w:hAnsiTheme="minorHAnsi" w:cstheme="minorHAnsi"/>
          <w:lang w:val="x-none" w:eastAsia="en-GB"/>
        </w:rPr>
      </w:pPr>
    </w:p>
    <w:p w14:paraId="71DF709E" w14:textId="22590588" w:rsidR="00FD678A" w:rsidRPr="00641B14" w:rsidRDefault="000742E8" w:rsidP="00034535">
      <w:pPr>
        <w:autoSpaceDE/>
        <w:autoSpaceDN/>
        <w:spacing w:line="276" w:lineRule="auto"/>
        <w:ind w:left="426" w:right="-141"/>
        <w:jc w:val="both"/>
        <w:rPr>
          <w:rFonts w:asciiTheme="minorHAnsi" w:eastAsia="Times New Roman" w:hAnsiTheme="minorHAnsi" w:cstheme="minorHAnsi"/>
          <w:b/>
          <w:bCs/>
          <w:lang w:eastAsia="en-GB"/>
        </w:rPr>
      </w:pPr>
      <w:r w:rsidRPr="00641B14">
        <w:rPr>
          <w:rFonts w:asciiTheme="minorHAnsi" w:eastAsia="Times New Roman" w:hAnsiTheme="minorHAnsi" w:cstheme="minorHAnsi"/>
          <w:b/>
          <w:bCs/>
          <w:lang w:eastAsia="en-GB"/>
        </w:rPr>
        <w:t>Purpose of Processing</w:t>
      </w:r>
      <w:r w:rsidR="001F7F3C">
        <w:rPr>
          <w:rFonts w:asciiTheme="minorHAnsi" w:eastAsia="Times New Roman" w:hAnsiTheme="minorHAnsi" w:cstheme="minorHAnsi"/>
          <w:b/>
          <w:bCs/>
          <w:lang w:eastAsia="en-GB"/>
        </w:rPr>
        <w:t xml:space="preserve"> personal information </w:t>
      </w:r>
    </w:p>
    <w:p w14:paraId="012DD63E" w14:textId="6F376B4B" w:rsidR="00FD678A" w:rsidRPr="00FD678A" w:rsidRDefault="00FD678A" w:rsidP="00034535">
      <w:pPr>
        <w:autoSpaceDE/>
        <w:autoSpaceDN/>
        <w:spacing w:line="276" w:lineRule="auto"/>
        <w:ind w:left="426" w:right="-141"/>
        <w:jc w:val="both"/>
        <w:rPr>
          <w:rFonts w:asciiTheme="minorHAnsi" w:eastAsia="Times New Roman" w:hAnsiTheme="minorHAnsi" w:cstheme="minorHAnsi"/>
          <w:lang w:val="x-none" w:eastAsia="en-GB"/>
        </w:rPr>
      </w:pPr>
      <w:r w:rsidRPr="00FD678A">
        <w:rPr>
          <w:rFonts w:asciiTheme="minorHAnsi" w:eastAsia="Times New Roman" w:hAnsiTheme="minorHAnsi" w:cstheme="minorHAnsi"/>
          <w:lang w:val="x-none" w:eastAsia="en-GB"/>
        </w:rPr>
        <w:t>POPIA provides that personal information may only be processed lawfully and</w:t>
      </w:r>
      <w:r w:rsidRPr="00FD678A">
        <w:rPr>
          <w:rFonts w:asciiTheme="minorHAnsi" w:eastAsia="Times New Roman" w:hAnsiTheme="minorHAnsi" w:cstheme="minorHAnsi"/>
          <w:lang w:eastAsia="en-GB"/>
        </w:rPr>
        <w:t xml:space="preserve"> </w:t>
      </w:r>
      <w:r w:rsidRPr="00FD678A">
        <w:rPr>
          <w:rFonts w:asciiTheme="minorHAnsi" w:eastAsia="Times New Roman" w:hAnsiTheme="minorHAnsi" w:cstheme="minorHAnsi"/>
          <w:lang w:val="x-none" w:eastAsia="en-GB"/>
        </w:rPr>
        <w:t xml:space="preserve">in a reasonable manner that does not infringe </w:t>
      </w:r>
      <w:r w:rsidR="001F3718">
        <w:rPr>
          <w:rFonts w:asciiTheme="minorHAnsi" w:eastAsia="Times New Roman" w:hAnsiTheme="minorHAnsi" w:cstheme="minorHAnsi"/>
          <w:lang w:eastAsia="en-GB"/>
        </w:rPr>
        <w:t xml:space="preserve">upon </w:t>
      </w:r>
      <w:r w:rsidRPr="00FD678A">
        <w:rPr>
          <w:rFonts w:asciiTheme="minorHAnsi" w:eastAsia="Times New Roman" w:hAnsiTheme="minorHAnsi" w:cstheme="minorHAnsi"/>
          <w:lang w:val="x-none" w:eastAsia="en-GB"/>
        </w:rPr>
        <w:t xml:space="preserve">the </w:t>
      </w:r>
      <w:r w:rsidR="00FD3BFC">
        <w:rPr>
          <w:rFonts w:asciiTheme="minorHAnsi" w:eastAsia="Times New Roman" w:hAnsiTheme="minorHAnsi" w:cstheme="minorHAnsi"/>
          <w:lang w:eastAsia="en-GB"/>
        </w:rPr>
        <w:t>Data Subject’s</w:t>
      </w:r>
      <w:r w:rsidRPr="00FD678A">
        <w:rPr>
          <w:rFonts w:asciiTheme="minorHAnsi" w:eastAsia="Times New Roman" w:hAnsiTheme="minorHAnsi" w:cstheme="minorHAnsi"/>
          <w:lang w:val="x-none" w:eastAsia="en-GB"/>
        </w:rPr>
        <w:t xml:space="preserve"> privacy.</w:t>
      </w:r>
      <w:r w:rsidR="003450CE">
        <w:rPr>
          <w:rFonts w:asciiTheme="minorHAnsi" w:eastAsia="Times New Roman" w:hAnsiTheme="minorHAnsi" w:cstheme="minorHAnsi"/>
          <w:lang w:val="x-none" w:eastAsia="en-GB"/>
        </w:rPr>
        <w:tab/>
      </w:r>
      <w:r w:rsidR="003450CE">
        <w:rPr>
          <w:rFonts w:asciiTheme="minorHAnsi" w:eastAsia="Times New Roman" w:hAnsiTheme="minorHAnsi" w:cstheme="minorHAnsi"/>
          <w:lang w:val="x-none" w:eastAsia="en-GB"/>
        </w:rPr>
        <w:br/>
      </w:r>
    </w:p>
    <w:p w14:paraId="1B17D75D" w14:textId="26E46CDA" w:rsidR="00B000CC" w:rsidRDefault="00FD678A" w:rsidP="00034535">
      <w:pPr>
        <w:autoSpaceDE/>
        <w:autoSpaceDN/>
        <w:spacing w:line="276" w:lineRule="auto"/>
        <w:ind w:left="426" w:right="-141"/>
        <w:jc w:val="both"/>
        <w:rPr>
          <w:rFonts w:asciiTheme="minorHAnsi" w:eastAsia="Times New Roman" w:hAnsiTheme="minorHAnsi" w:cstheme="minorHAnsi"/>
          <w:lang w:val="x-none" w:eastAsia="en-GB"/>
        </w:rPr>
      </w:pPr>
      <w:r w:rsidRPr="00FD678A">
        <w:rPr>
          <w:rFonts w:asciiTheme="minorHAnsi" w:eastAsia="Times New Roman" w:hAnsiTheme="minorHAnsi" w:cstheme="minorHAnsi"/>
          <w:lang w:val="x-none" w:eastAsia="en-GB"/>
        </w:rPr>
        <w:t>The type of personal information that we process will depend on the purpose for</w:t>
      </w:r>
      <w:r w:rsidRPr="00FD678A">
        <w:rPr>
          <w:rFonts w:asciiTheme="minorHAnsi" w:eastAsia="Times New Roman" w:hAnsiTheme="minorHAnsi" w:cstheme="minorHAnsi"/>
          <w:lang w:eastAsia="en-GB"/>
        </w:rPr>
        <w:t xml:space="preserve"> </w:t>
      </w:r>
      <w:r w:rsidRPr="00FD678A">
        <w:rPr>
          <w:rFonts w:asciiTheme="minorHAnsi" w:eastAsia="Times New Roman" w:hAnsiTheme="minorHAnsi" w:cstheme="minorHAnsi"/>
          <w:lang w:val="x-none" w:eastAsia="en-GB"/>
        </w:rPr>
        <w:t xml:space="preserve">which it is collected. </w:t>
      </w:r>
    </w:p>
    <w:p w14:paraId="1F3C655F" w14:textId="77777777" w:rsidR="00235080" w:rsidRDefault="00FD678A" w:rsidP="00034535">
      <w:pPr>
        <w:autoSpaceDE/>
        <w:autoSpaceDN/>
        <w:spacing w:line="276" w:lineRule="auto"/>
        <w:ind w:left="426" w:right="-141"/>
        <w:jc w:val="both"/>
        <w:rPr>
          <w:rFonts w:asciiTheme="minorHAnsi" w:eastAsia="Times New Roman" w:hAnsiTheme="minorHAnsi" w:cstheme="minorHAnsi"/>
          <w:lang w:eastAsia="en-GB"/>
        </w:rPr>
      </w:pPr>
      <w:r w:rsidRPr="00FD678A">
        <w:rPr>
          <w:rFonts w:asciiTheme="minorHAnsi" w:eastAsia="Times New Roman" w:hAnsiTheme="minorHAnsi" w:cstheme="minorHAnsi"/>
          <w:lang w:val="x-none" w:eastAsia="en-GB"/>
        </w:rPr>
        <w:t>We will disclose the</w:t>
      </w:r>
      <w:r w:rsidR="00B000CC">
        <w:rPr>
          <w:rFonts w:asciiTheme="minorHAnsi" w:eastAsia="Times New Roman" w:hAnsiTheme="minorHAnsi" w:cstheme="minorHAnsi"/>
          <w:lang w:eastAsia="en-GB"/>
        </w:rPr>
        <w:t xml:space="preserve"> reason the</w:t>
      </w:r>
      <w:r w:rsidRPr="00FD678A">
        <w:rPr>
          <w:rFonts w:asciiTheme="minorHAnsi" w:eastAsia="Times New Roman" w:hAnsiTheme="minorHAnsi" w:cstheme="minorHAnsi"/>
          <w:lang w:val="x-none" w:eastAsia="en-GB"/>
        </w:rPr>
        <w:t xml:space="preserve"> personal information is</w:t>
      </w:r>
      <w:r w:rsidRPr="00FD678A">
        <w:rPr>
          <w:rFonts w:asciiTheme="minorHAnsi" w:eastAsia="Times New Roman" w:hAnsiTheme="minorHAnsi" w:cstheme="minorHAnsi"/>
          <w:lang w:eastAsia="en-GB"/>
        </w:rPr>
        <w:t xml:space="preserve"> </w:t>
      </w:r>
      <w:r w:rsidRPr="00FD678A">
        <w:rPr>
          <w:rFonts w:asciiTheme="minorHAnsi" w:eastAsia="Times New Roman" w:hAnsiTheme="minorHAnsi" w:cstheme="minorHAnsi"/>
          <w:lang w:val="x-none" w:eastAsia="en-GB"/>
        </w:rPr>
        <w:t>being collected and will process the personal information for that purpose only.</w:t>
      </w:r>
      <w:r w:rsidR="00F50B68">
        <w:rPr>
          <w:rFonts w:asciiTheme="minorHAnsi" w:eastAsia="Times New Roman" w:hAnsiTheme="minorHAnsi" w:cstheme="minorHAnsi"/>
          <w:lang w:eastAsia="en-GB"/>
        </w:rPr>
        <w:t xml:space="preserve"> </w:t>
      </w:r>
    </w:p>
    <w:p w14:paraId="7D0F45D5" w14:textId="77777777" w:rsidR="000B738B" w:rsidRDefault="000B738B" w:rsidP="00034535">
      <w:pPr>
        <w:autoSpaceDE/>
        <w:autoSpaceDN/>
        <w:spacing w:line="276" w:lineRule="auto"/>
        <w:ind w:left="426" w:right="-141"/>
        <w:jc w:val="both"/>
        <w:rPr>
          <w:rFonts w:asciiTheme="minorHAnsi" w:eastAsia="Times New Roman" w:hAnsiTheme="minorHAnsi" w:cstheme="minorHAnsi"/>
          <w:lang w:eastAsia="en-GB"/>
        </w:rPr>
      </w:pPr>
    </w:p>
    <w:p w14:paraId="1D77DD00" w14:textId="1DF255F3" w:rsidR="000B738B" w:rsidRPr="003A6DCD" w:rsidRDefault="00042F1E" w:rsidP="00F570A9">
      <w:pPr>
        <w:widowControl/>
        <w:autoSpaceDE/>
        <w:autoSpaceDN/>
        <w:spacing w:line="276" w:lineRule="auto"/>
        <w:ind w:left="426"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sidR="00890E19">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  Information </w:t>
      </w:r>
      <w:r w:rsidR="000B738B" w:rsidRPr="003A6DCD">
        <w:rPr>
          <w:rFonts w:asciiTheme="minorHAnsi" w:eastAsia="Times New Roman" w:hAnsiTheme="minorHAnsi" w:cstheme="minorHAnsi"/>
          <w:lang w:eastAsia="en-GB"/>
        </w:rPr>
        <w:t xml:space="preserve">is required by </w:t>
      </w:r>
      <w:r w:rsidR="00C92D6E">
        <w:rPr>
          <w:rFonts w:asciiTheme="minorHAnsi" w:eastAsia="Times New Roman" w:hAnsiTheme="minorHAnsi" w:cstheme="minorHAnsi"/>
          <w:lang w:eastAsia="en-GB"/>
        </w:rPr>
        <w:t xml:space="preserve">our business </w:t>
      </w:r>
      <w:r w:rsidR="000B738B" w:rsidRPr="003A6DCD">
        <w:rPr>
          <w:rFonts w:asciiTheme="minorHAnsi" w:eastAsia="Times New Roman" w:hAnsiTheme="minorHAnsi" w:cstheme="minorHAnsi"/>
          <w:lang w:eastAsia="en-GB"/>
        </w:rPr>
        <w:t xml:space="preserve">to allow </w:t>
      </w:r>
      <w:r w:rsidR="00F848BB">
        <w:rPr>
          <w:rFonts w:asciiTheme="minorHAnsi" w:eastAsia="Times New Roman" w:hAnsiTheme="minorHAnsi" w:cstheme="minorHAnsi"/>
          <w:lang w:eastAsia="en-GB"/>
        </w:rPr>
        <w:t>us</w:t>
      </w:r>
      <w:r w:rsidR="000B738B" w:rsidRPr="003A6DCD">
        <w:rPr>
          <w:rFonts w:asciiTheme="minorHAnsi" w:eastAsia="Times New Roman" w:hAnsiTheme="minorHAnsi" w:cstheme="minorHAnsi"/>
          <w:lang w:eastAsia="en-GB"/>
        </w:rPr>
        <w:t xml:space="preserve"> to perform the following (without detracting from the generality hereof): </w:t>
      </w:r>
    </w:p>
    <w:p w14:paraId="1A65FDE7" w14:textId="77777777" w:rsidR="000B738B" w:rsidRPr="003A6DCD" w:rsidRDefault="000B738B" w:rsidP="00FA6553">
      <w:pPr>
        <w:widowControl/>
        <w:numPr>
          <w:ilvl w:val="0"/>
          <w:numId w:val="14"/>
        </w:numPr>
        <w:autoSpaceDE/>
        <w:autoSpaceDN/>
        <w:spacing w:line="276" w:lineRule="auto"/>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to pursue their business objectives and strategies; </w:t>
      </w:r>
    </w:p>
    <w:p w14:paraId="55CA4389" w14:textId="313C7428"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to comply with a variety of lawful obligations, including without detracting from the generality thereof, to carry out actions for the conclusion and performance of a contract as between the </w:t>
      </w:r>
      <w:r w:rsidR="004D5518">
        <w:rPr>
          <w:rFonts w:asciiTheme="minorHAnsi" w:eastAsia="Times New Roman" w:hAnsiTheme="minorHAnsi" w:cstheme="minorBidi"/>
          <w:lang w:eastAsia="en-GB"/>
        </w:rPr>
        <w:t>C</w:t>
      </w:r>
      <w:r w:rsidRPr="19003FC4">
        <w:rPr>
          <w:rFonts w:asciiTheme="minorHAnsi" w:eastAsia="Times New Roman" w:hAnsiTheme="minorHAnsi" w:cstheme="minorBidi"/>
          <w:lang w:eastAsia="en-GB"/>
        </w:rPr>
        <w:t>ompany and the Data Subject;</w:t>
      </w:r>
    </w:p>
    <w:p w14:paraId="4B8DB696" w14:textId="0A0397BC"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to put in place protective mechanisms to protect the </w:t>
      </w:r>
      <w:r w:rsidR="00B96D79" w:rsidRPr="19003FC4">
        <w:rPr>
          <w:rFonts w:asciiTheme="minorHAnsi" w:eastAsia="Times New Roman" w:hAnsiTheme="minorHAnsi" w:cstheme="minorBidi"/>
          <w:lang w:eastAsia="en-GB"/>
        </w:rPr>
        <w:t>parties’</w:t>
      </w:r>
      <w:r w:rsidR="008A4884" w:rsidRPr="19003FC4">
        <w:rPr>
          <w:rFonts w:asciiTheme="minorHAnsi" w:eastAsia="Times New Roman" w:hAnsiTheme="minorHAnsi" w:cstheme="minorBidi"/>
          <w:lang w:eastAsia="en-GB"/>
        </w:rPr>
        <w:t xml:space="preserve"> </w:t>
      </w:r>
      <w:r w:rsidRPr="19003FC4">
        <w:rPr>
          <w:rFonts w:asciiTheme="minorHAnsi" w:eastAsia="Times New Roman" w:hAnsiTheme="minorHAnsi" w:cstheme="minorBidi"/>
          <w:lang w:eastAsia="en-GB"/>
        </w:rPr>
        <w:t>legitimate interests including the performance of risk assessments and risk profiles where applicable and necessary;</w:t>
      </w:r>
    </w:p>
    <w:p w14:paraId="705C804F" w14:textId="77777777"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to obtain or provide Personal Information from a credit bureau or credit provider or credit association, information about certain Data Subject’s credit record, including personal information about any judgement or default history;</w:t>
      </w:r>
    </w:p>
    <w:p w14:paraId="27B3412D" w14:textId="09ACA67B"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for the purposes of </w:t>
      </w:r>
      <w:r w:rsidR="00C92D6E" w:rsidRPr="19003FC4">
        <w:rPr>
          <w:rFonts w:asciiTheme="minorHAnsi" w:eastAsia="Times New Roman" w:hAnsiTheme="minorHAnsi" w:cstheme="minorBidi"/>
          <w:lang w:eastAsia="en-GB"/>
        </w:rPr>
        <w:t>contacting</w:t>
      </w:r>
      <w:r w:rsidRPr="19003FC4">
        <w:rPr>
          <w:rFonts w:asciiTheme="minorHAnsi" w:eastAsia="Times New Roman" w:hAnsiTheme="minorHAnsi" w:cstheme="minorBidi"/>
          <w:lang w:eastAsia="en-GB"/>
        </w:rPr>
        <w:t xml:space="preserve"> the Data Subject and attending to the Data Subject’s enquiries and requests;</w:t>
      </w:r>
    </w:p>
    <w:p w14:paraId="22D8132C" w14:textId="2899088D" w:rsidR="000B738B" w:rsidRPr="003A6DCD" w:rsidRDefault="000B738B" w:rsidP="00FA6553">
      <w:pPr>
        <w:widowControl/>
        <w:numPr>
          <w:ilvl w:val="0"/>
          <w:numId w:val="14"/>
        </w:numPr>
        <w:autoSpaceDE/>
        <w:autoSpaceDN/>
        <w:spacing w:line="276" w:lineRule="auto"/>
        <w:rPr>
          <w:rFonts w:asciiTheme="minorHAnsi" w:eastAsia="Times New Roman" w:hAnsiTheme="minorHAnsi" w:cstheme="minorBidi"/>
          <w:lang w:eastAsia="en-GB"/>
        </w:rPr>
      </w:pPr>
      <w:r w:rsidRPr="19003FC4">
        <w:rPr>
          <w:rFonts w:asciiTheme="minorHAnsi" w:eastAsia="Times New Roman" w:hAnsiTheme="minorHAnsi" w:cstheme="minorBidi"/>
          <w:lang w:eastAsia="en-GB"/>
        </w:rPr>
        <w:t>for the purpose of providing the Data Subject from time to time with information pertaining to the Compan</w:t>
      </w:r>
      <w:r w:rsidR="004267FF">
        <w:rPr>
          <w:rFonts w:asciiTheme="minorHAnsi" w:eastAsia="Times New Roman" w:hAnsiTheme="minorHAnsi" w:cstheme="minorBidi"/>
          <w:lang w:eastAsia="en-GB"/>
        </w:rPr>
        <w:t>y</w:t>
      </w:r>
      <w:r w:rsidRPr="19003FC4">
        <w:rPr>
          <w:rFonts w:asciiTheme="minorHAnsi" w:eastAsia="Times New Roman" w:hAnsiTheme="minorHAnsi" w:cstheme="minorBidi"/>
          <w:lang w:eastAsia="en-GB"/>
        </w:rPr>
        <w:t xml:space="preserve">, their officers, employees, services and goods and other ad hoc </w:t>
      </w:r>
      <w:r w:rsidR="00C92D6E" w:rsidRPr="19003FC4">
        <w:rPr>
          <w:rFonts w:asciiTheme="minorHAnsi" w:eastAsia="Times New Roman" w:hAnsiTheme="minorHAnsi" w:cstheme="minorBidi"/>
          <w:lang w:eastAsia="en-GB"/>
        </w:rPr>
        <w:t>business-related</w:t>
      </w:r>
      <w:r w:rsidRPr="19003FC4">
        <w:rPr>
          <w:rFonts w:asciiTheme="minorHAnsi" w:eastAsia="Times New Roman" w:hAnsiTheme="minorHAnsi" w:cstheme="minorBidi"/>
          <w:lang w:eastAsia="en-GB"/>
        </w:rPr>
        <w:t xml:space="preserve"> information;</w:t>
      </w:r>
    </w:p>
    <w:p w14:paraId="56643ED2" w14:textId="7813B603"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to pursue the </w:t>
      </w:r>
      <w:r w:rsidR="008A4884" w:rsidRPr="19003FC4">
        <w:rPr>
          <w:rFonts w:asciiTheme="minorHAnsi" w:eastAsia="Times New Roman" w:hAnsiTheme="minorHAnsi" w:cstheme="minorBidi"/>
          <w:lang w:eastAsia="en-GB"/>
        </w:rPr>
        <w:t xml:space="preserve">parties’ </w:t>
      </w:r>
      <w:r w:rsidRPr="19003FC4">
        <w:rPr>
          <w:rFonts w:asciiTheme="minorHAnsi" w:eastAsia="Times New Roman" w:hAnsiTheme="minorHAnsi" w:cstheme="minorBidi"/>
          <w:lang w:eastAsia="en-GB"/>
        </w:rPr>
        <w:t>legitimate interests, or that of a third party to whom the Personal Information is supplied;</w:t>
      </w:r>
    </w:p>
    <w:p w14:paraId="5ECAF533" w14:textId="4D8B8F7B" w:rsidR="000B738B" w:rsidRPr="003A6DCD" w:rsidRDefault="000B738B" w:rsidP="00FA6553">
      <w:pPr>
        <w:widowControl/>
        <w:numPr>
          <w:ilvl w:val="0"/>
          <w:numId w:val="14"/>
        </w:numPr>
        <w:autoSpaceDE/>
        <w:autoSpaceDN/>
        <w:spacing w:line="276" w:lineRule="auto"/>
        <w:jc w:val="both"/>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for the purposes of providing, maintaining, and improving </w:t>
      </w:r>
      <w:r w:rsidR="008A4884" w:rsidRPr="19003FC4">
        <w:rPr>
          <w:rFonts w:asciiTheme="minorHAnsi" w:eastAsia="Times New Roman" w:hAnsiTheme="minorHAnsi" w:cstheme="minorBidi"/>
          <w:lang w:eastAsia="en-GB"/>
        </w:rPr>
        <w:t>our</w:t>
      </w:r>
      <w:r w:rsidRPr="19003FC4">
        <w:rPr>
          <w:rFonts w:asciiTheme="minorHAnsi" w:eastAsia="Times New Roman" w:hAnsiTheme="minorHAnsi" w:cstheme="minorBidi"/>
          <w:lang w:eastAsia="en-GB"/>
        </w:rPr>
        <w:t xml:space="preserve"> Products and Services, and to monitor and analyse various usage and activity trends pertaining thereto;</w:t>
      </w:r>
    </w:p>
    <w:p w14:paraId="2B2D897C" w14:textId="0CB7A313" w:rsidR="000B738B" w:rsidRPr="003A6DCD" w:rsidRDefault="000B738B" w:rsidP="00FA6553">
      <w:pPr>
        <w:widowControl/>
        <w:numPr>
          <w:ilvl w:val="0"/>
          <w:numId w:val="14"/>
        </w:numPr>
        <w:autoSpaceDE/>
        <w:autoSpaceDN/>
        <w:spacing w:line="276" w:lineRule="auto"/>
        <w:contextualSpacing/>
        <w:rPr>
          <w:rFonts w:asciiTheme="minorHAnsi" w:eastAsia="Times New Roman" w:hAnsiTheme="minorHAnsi" w:cstheme="minorBidi"/>
          <w:lang w:eastAsia="en-GB"/>
        </w:rPr>
      </w:pPr>
      <w:r w:rsidRPr="19003FC4">
        <w:rPr>
          <w:rFonts w:asciiTheme="minorHAnsi" w:eastAsia="Times New Roman" w:hAnsiTheme="minorHAnsi" w:cstheme="minorBidi"/>
          <w:lang w:eastAsia="en-GB"/>
        </w:rPr>
        <w:t xml:space="preserve">for the purposes of performing internal operations, including management of employees, employee wellness programmes, the performance of all required HR and IR functions, customer care lines and enquiries, attending to all financial matters including budgeting, planning, invoicing, </w:t>
      </w:r>
      <w:r w:rsidR="008A4884" w:rsidRPr="19003FC4">
        <w:rPr>
          <w:rFonts w:asciiTheme="minorHAnsi" w:eastAsia="Times New Roman" w:hAnsiTheme="minorHAnsi" w:cstheme="minorBidi"/>
          <w:lang w:eastAsia="en-GB"/>
        </w:rPr>
        <w:t>facilitating,</w:t>
      </w:r>
      <w:r w:rsidRPr="19003FC4">
        <w:rPr>
          <w:rFonts w:asciiTheme="minorHAnsi" w:eastAsia="Times New Roman" w:hAnsiTheme="minorHAnsi" w:cstheme="minorBidi"/>
          <w:lang w:eastAsia="en-GB"/>
        </w:rPr>
        <w:t xml:space="preserve"> and making payments, making deliveries, sending receipts, and generally providing commercial support, where needed, </w:t>
      </w:r>
      <w:r w:rsidR="00B96D79" w:rsidRPr="19003FC4">
        <w:rPr>
          <w:rFonts w:asciiTheme="minorHAnsi" w:eastAsia="Times New Roman" w:hAnsiTheme="minorHAnsi" w:cstheme="minorBidi"/>
          <w:lang w:eastAsia="en-GB"/>
        </w:rPr>
        <w:t>requested,</w:t>
      </w:r>
      <w:r w:rsidRPr="19003FC4">
        <w:rPr>
          <w:rFonts w:asciiTheme="minorHAnsi" w:eastAsia="Times New Roman" w:hAnsiTheme="minorHAnsi" w:cstheme="minorBidi"/>
          <w:lang w:eastAsia="en-GB"/>
        </w:rPr>
        <w:t xml:space="preserve"> or required; and</w:t>
      </w:r>
    </w:p>
    <w:p w14:paraId="0D00195D" w14:textId="5CA63E1D" w:rsidR="000B738B" w:rsidRPr="003A6DCD" w:rsidRDefault="000B738B" w:rsidP="00FA6553">
      <w:pPr>
        <w:widowControl/>
        <w:numPr>
          <w:ilvl w:val="0"/>
          <w:numId w:val="14"/>
        </w:numPr>
        <w:autoSpaceDE/>
        <w:autoSpaceDN/>
        <w:spacing w:line="276" w:lineRule="auto"/>
        <w:contextualSpacing/>
        <w:rPr>
          <w:rFonts w:asciiTheme="minorHAnsi" w:eastAsia="Times New Roman" w:hAnsiTheme="minorHAnsi" w:cstheme="minorBidi"/>
          <w:lang w:eastAsia="en-GB"/>
        </w:rPr>
      </w:pPr>
      <w:r w:rsidRPr="19003FC4">
        <w:rPr>
          <w:rFonts w:asciiTheme="minorHAnsi" w:eastAsia="Times New Roman" w:hAnsiTheme="minorHAnsi" w:cstheme="minorBidi"/>
          <w:lang w:eastAsia="en-GB"/>
        </w:rPr>
        <w:lastRenderedPageBreak/>
        <w:t>for the purpose of preventing fraud and abuse of the Compan</w:t>
      </w:r>
      <w:r w:rsidR="003B763F">
        <w:rPr>
          <w:rFonts w:asciiTheme="minorHAnsi" w:eastAsia="Times New Roman" w:hAnsiTheme="minorHAnsi" w:cstheme="minorBidi"/>
          <w:lang w:eastAsia="en-GB"/>
        </w:rPr>
        <w:t>y’s</w:t>
      </w:r>
      <w:r w:rsidRPr="19003FC4">
        <w:rPr>
          <w:rFonts w:asciiTheme="minorHAnsi" w:eastAsia="Times New Roman" w:hAnsiTheme="minorHAnsi" w:cstheme="minorBidi"/>
          <w:lang w:eastAsia="en-GB"/>
        </w:rPr>
        <w:t xml:space="preserve"> processes, systems, </w:t>
      </w:r>
      <w:r w:rsidR="00C92D6E" w:rsidRPr="19003FC4">
        <w:rPr>
          <w:rFonts w:asciiTheme="minorHAnsi" w:eastAsia="Times New Roman" w:hAnsiTheme="minorHAnsi" w:cstheme="minorBidi"/>
          <w:lang w:eastAsia="en-GB"/>
        </w:rPr>
        <w:t>procedures,</w:t>
      </w:r>
      <w:r w:rsidRPr="19003FC4">
        <w:rPr>
          <w:rFonts w:asciiTheme="minorHAnsi" w:eastAsia="Times New Roman" w:hAnsiTheme="minorHAnsi" w:cstheme="minorBidi"/>
          <w:lang w:eastAsia="en-GB"/>
        </w:rPr>
        <w:t xml:space="preserve"> and operations, including conducting internal and external investigations and disciplinary enquiries and hearings.</w:t>
      </w:r>
    </w:p>
    <w:p w14:paraId="38BFF589" w14:textId="77777777" w:rsidR="008A4884" w:rsidRDefault="008A4884" w:rsidP="00034535">
      <w:pPr>
        <w:autoSpaceDE/>
        <w:autoSpaceDN/>
        <w:spacing w:line="276" w:lineRule="auto"/>
        <w:ind w:left="426" w:right="-141"/>
        <w:jc w:val="both"/>
        <w:rPr>
          <w:rFonts w:asciiTheme="minorHAnsi" w:eastAsia="Times New Roman" w:hAnsiTheme="minorHAnsi" w:cstheme="minorHAnsi"/>
          <w:lang w:eastAsia="en-GB"/>
        </w:rPr>
      </w:pPr>
    </w:p>
    <w:p w14:paraId="6FC1A9EB" w14:textId="3A1E522E" w:rsidR="00235080" w:rsidRDefault="00F50B68" w:rsidP="00603693">
      <w:pPr>
        <w:autoSpaceDE/>
        <w:autoSpaceDN/>
        <w:spacing w:line="276" w:lineRule="auto"/>
        <w:ind w:left="699" w:right="-141" w:firstLine="10"/>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See </w:t>
      </w:r>
      <w:r w:rsidR="00622C9E">
        <w:rPr>
          <w:rFonts w:asciiTheme="minorHAnsi" w:eastAsia="Times New Roman" w:hAnsiTheme="minorHAnsi" w:cstheme="minorHAnsi"/>
          <w:lang w:eastAsia="en-GB"/>
        </w:rPr>
        <w:t xml:space="preserve">further information on </w:t>
      </w:r>
      <w:r w:rsidR="008915CA">
        <w:rPr>
          <w:rFonts w:asciiTheme="minorHAnsi" w:eastAsia="Times New Roman" w:hAnsiTheme="minorHAnsi" w:cstheme="minorHAnsi"/>
          <w:lang w:eastAsia="en-GB"/>
        </w:rPr>
        <w:t>the Bidvest Group</w:t>
      </w:r>
      <w:r w:rsidR="00622C9E">
        <w:rPr>
          <w:rFonts w:asciiTheme="minorHAnsi" w:eastAsia="Times New Roman" w:hAnsiTheme="minorHAnsi" w:cstheme="minorHAnsi"/>
          <w:lang w:eastAsia="en-GB"/>
        </w:rPr>
        <w:t xml:space="preserve"> website</w:t>
      </w:r>
      <w:r w:rsidR="00235080">
        <w:rPr>
          <w:rFonts w:asciiTheme="minorHAnsi" w:eastAsia="Times New Roman" w:hAnsiTheme="minorHAnsi" w:cstheme="minorHAnsi"/>
          <w:lang w:eastAsia="en-GB"/>
        </w:rPr>
        <w:t>.</w:t>
      </w:r>
      <w:r w:rsidR="00A82AC8">
        <w:rPr>
          <w:rFonts w:asciiTheme="minorHAnsi" w:eastAsia="Times New Roman" w:hAnsiTheme="minorHAnsi" w:cstheme="minorHAnsi"/>
          <w:lang w:eastAsia="en-GB"/>
        </w:rPr>
        <w:t xml:space="preserve">  Where applicable references in the Bidvest Group Data Protection Policy are to be construed as </w:t>
      </w:r>
      <w:r w:rsidR="00623548">
        <w:rPr>
          <w:rFonts w:asciiTheme="minorHAnsi" w:eastAsia="Times New Roman" w:hAnsiTheme="minorHAnsi" w:cstheme="minorHAnsi"/>
          <w:lang w:eastAsia="en-GB"/>
        </w:rPr>
        <w:t xml:space="preserve">references to </w:t>
      </w:r>
      <w:r w:rsidR="00E42F6E">
        <w:rPr>
          <w:rFonts w:asciiTheme="minorHAnsi" w:eastAsia="Times New Roman" w:hAnsiTheme="minorHAnsi" w:cstheme="minorHAnsi"/>
          <w:lang w:eastAsia="en-GB"/>
        </w:rPr>
        <w:t>Bidvest</w:t>
      </w:r>
      <w:r w:rsidR="00973038">
        <w:rPr>
          <w:rFonts w:asciiTheme="minorHAnsi" w:eastAsia="Times New Roman" w:hAnsiTheme="minorHAnsi" w:cstheme="minorHAnsi"/>
          <w:lang w:eastAsia="en-GB"/>
        </w:rPr>
        <w:t xml:space="preserve"> </w:t>
      </w:r>
      <w:r w:rsidR="00623548" w:rsidRPr="00623548">
        <w:rPr>
          <w:rFonts w:asciiTheme="minorHAnsi" w:eastAsia="Times New Roman" w:hAnsiTheme="minorHAnsi" w:cstheme="minorHAnsi"/>
          <w:lang w:eastAsia="en-GB"/>
        </w:rPr>
        <w:t>with the necessary modifications.</w:t>
      </w:r>
    </w:p>
    <w:p w14:paraId="5680C5AA" w14:textId="38DE88F7" w:rsidR="00FD678A" w:rsidRPr="00273CA9" w:rsidRDefault="00000000" w:rsidP="00603693">
      <w:pPr>
        <w:autoSpaceDE/>
        <w:autoSpaceDN/>
        <w:spacing w:line="276" w:lineRule="auto"/>
        <w:ind w:left="699" w:right="-141" w:firstLine="10"/>
        <w:jc w:val="both"/>
        <w:rPr>
          <w:rFonts w:asciiTheme="minorHAnsi" w:eastAsia="Times New Roman" w:hAnsiTheme="minorHAnsi" w:cstheme="minorHAnsi"/>
          <w:lang w:eastAsia="en-GB"/>
        </w:rPr>
      </w:pPr>
      <w:hyperlink r:id="rId23" w:history="1">
        <w:r w:rsidR="00235080" w:rsidRPr="00F60203">
          <w:rPr>
            <w:rStyle w:val="Hyperlink"/>
            <w:rFonts w:asciiTheme="minorHAnsi" w:eastAsia="Times New Roman" w:hAnsiTheme="minorHAnsi" w:cstheme="minorHAnsi"/>
            <w:lang w:eastAsia="en-GB"/>
          </w:rPr>
          <w:t>https://www.bidvest.co.za/data-protection.php</w:t>
        </w:r>
      </w:hyperlink>
      <w:r w:rsidR="00273CA9">
        <w:rPr>
          <w:rFonts w:asciiTheme="minorHAnsi" w:eastAsia="Times New Roman" w:hAnsiTheme="minorHAnsi" w:cstheme="minorHAnsi"/>
          <w:lang w:eastAsia="en-GB"/>
        </w:rPr>
        <w:t xml:space="preserve"> </w:t>
      </w:r>
    </w:p>
    <w:p w14:paraId="3E6BEEE8" w14:textId="6907487D" w:rsidR="00235080" w:rsidRDefault="00BA4E31" w:rsidP="00034535">
      <w:pPr>
        <w:autoSpaceDE/>
        <w:autoSpaceDN/>
        <w:spacing w:line="276" w:lineRule="auto"/>
        <w:ind w:left="426" w:right="-141"/>
        <w:jc w:val="both"/>
        <w:rPr>
          <w:rFonts w:asciiTheme="minorHAnsi" w:eastAsia="Times New Roman" w:hAnsiTheme="minorHAnsi" w:cstheme="minorHAnsi"/>
          <w:b/>
          <w:bCs/>
          <w:lang w:val="en-ZA" w:eastAsia="en-GB"/>
        </w:rPr>
      </w:pPr>
      <w:bookmarkStart w:id="7" w:name="_Hlk82611684"/>
      <w:r>
        <w:rPr>
          <w:rFonts w:asciiTheme="minorHAnsi" w:eastAsia="Times New Roman" w:hAnsiTheme="minorHAnsi" w:cstheme="minorHAnsi"/>
          <w:b/>
          <w:bCs/>
          <w:lang w:val="en-ZA" w:eastAsia="en-GB"/>
        </w:rPr>
        <w:br/>
      </w:r>
    </w:p>
    <w:p w14:paraId="29A3D382" w14:textId="14BA8048" w:rsidR="006B0550" w:rsidRPr="0060578E" w:rsidRDefault="00CA4801" w:rsidP="00034535">
      <w:pPr>
        <w:autoSpaceDE/>
        <w:autoSpaceDN/>
        <w:spacing w:line="276" w:lineRule="auto"/>
        <w:ind w:left="426" w:right="-141"/>
        <w:jc w:val="both"/>
        <w:rPr>
          <w:rFonts w:asciiTheme="minorHAnsi" w:eastAsia="Times New Roman" w:hAnsiTheme="minorHAnsi" w:cstheme="minorHAnsi"/>
          <w:b/>
          <w:bCs/>
          <w:lang w:val="en-US" w:eastAsia="en-GB"/>
        </w:rPr>
      </w:pPr>
      <w:r>
        <w:rPr>
          <w:rFonts w:asciiTheme="minorHAnsi" w:eastAsia="Times New Roman" w:hAnsiTheme="minorHAnsi" w:cstheme="minorHAnsi"/>
          <w:b/>
          <w:bCs/>
          <w:lang w:val="en-ZA" w:eastAsia="en-GB"/>
        </w:rPr>
        <w:t xml:space="preserve">Description of </w:t>
      </w:r>
      <w:r w:rsidR="00C555A4" w:rsidRPr="00C555A4">
        <w:rPr>
          <w:rFonts w:asciiTheme="minorHAnsi" w:eastAsia="Times New Roman" w:hAnsiTheme="minorHAnsi" w:cstheme="minorHAnsi"/>
          <w:b/>
          <w:bCs/>
          <w:lang w:val="x-none" w:eastAsia="en-GB"/>
        </w:rPr>
        <w:t>categor</w:t>
      </w:r>
      <w:r w:rsidR="007612F9">
        <w:rPr>
          <w:rFonts w:asciiTheme="minorHAnsi" w:eastAsia="Times New Roman" w:hAnsiTheme="minorHAnsi" w:cstheme="minorHAnsi"/>
          <w:b/>
          <w:bCs/>
          <w:lang w:eastAsia="en-GB"/>
        </w:rPr>
        <w:t>ies</w:t>
      </w:r>
      <w:r w:rsidR="00C555A4" w:rsidRPr="00C555A4">
        <w:rPr>
          <w:rFonts w:asciiTheme="minorHAnsi" w:eastAsia="Times New Roman" w:hAnsiTheme="minorHAnsi" w:cstheme="minorHAnsi"/>
          <w:b/>
          <w:bCs/>
          <w:lang w:val="x-none" w:eastAsia="en-GB"/>
        </w:rPr>
        <w:t xml:space="preserve"> of </w:t>
      </w:r>
      <w:r w:rsidR="00F36497">
        <w:rPr>
          <w:rFonts w:asciiTheme="minorHAnsi" w:eastAsia="Times New Roman" w:hAnsiTheme="minorHAnsi" w:cstheme="minorHAnsi"/>
          <w:b/>
          <w:bCs/>
          <w:lang w:eastAsia="en-GB"/>
        </w:rPr>
        <w:t>Data Subject</w:t>
      </w:r>
      <w:r w:rsidR="00D81466">
        <w:rPr>
          <w:rFonts w:asciiTheme="minorHAnsi" w:eastAsia="Times New Roman" w:hAnsiTheme="minorHAnsi" w:cstheme="minorHAnsi"/>
          <w:b/>
          <w:bCs/>
          <w:lang w:eastAsia="en-GB"/>
        </w:rPr>
        <w:t>s</w:t>
      </w:r>
      <w:r w:rsidR="00C555A4" w:rsidRPr="00C555A4">
        <w:rPr>
          <w:rFonts w:asciiTheme="minorHAnsi" w:eastAsia="Times New Roman" w:hAnsiTheme="minorHAnsi" w:cstheme="minorHAnsi"/>
          <w:b/>
          <w:bCs/>
          <w:lang w:val="en-ZA" w:eastAsia="en-GB"/>
        </w:rPr>
        <w:t xml:space="preserve"> and </w:t>
      </w:r>
      <w:r w:rsidR="00B96D79" w:rsidRPr="00C555A4">
        <w:rPr>
          <w:rFonts w:asciiTheme="minorHAnsi" w:eastAsia="Times New Roman" w:hAnsiTheme="minorHAnsi" w:cstheme="minorHAnsi"/>
          <w:b/>
          <w:bCs/>
          <w:lang w:val="x-none" w:eastAsia="en-GB"/>
        </w:rPr>
        <w:t>personal</w:t>
      </w:r>
      <w:r w:rsidR="00B96D79">
        <w:rPr>
          <w:rFonts w:asciiTheme="minorHAnsi" w:eastAsia="Times New Roman" w:hAnsiTheme="minorHAnsi" w:cstheme="minorHAnsi"/>
          <w:b/>
          <w:bCs/>
          <w:lang w:val="en-US" w:eastAsia="en-GB"/>
        </w:rPr>
        <w:t xml:space="preserve"> information</w:t>
      </w:r>
      <w:r w:rsidR="009D36FA">
        <w:rPr>
          <w:rFonts w:asciiTheme="minorHAnsi" w:eastAsia="Times New Roman" w:hAnsiTheme="minorHAnsi" w:cstheme="minorHAnsi"/>
          <w:b/>
          <w:bCs/>
          <w:lang w:eastAsia="en-GB"/>
        </w:rPr>
        <w:t xml:space="preserve"> processed</w:t>
      </w:r>
    </w:p>
    <w:bookmarkEnd w:id="7"/>
    <w:p w14:paraId="42DE841C" w14:textId="0ECA217C" w:rsidR="00C555A4" w:rsidRDefault="00A82AC8" w:rsidP="00034535">
      <w:pPr>
        <w:autoSpaceDE/>
        <w:autoSpaceDN/>
        <w:spacing w:line="276" w:lineRule="auto"/>
        <w:ind w:left="426" w:right="-141"/>
        <w:jc w:val="both"/>
        <w:rPr>
          <w:rFonts w:asciiTheme="minorHAnsi" w:eastAsia="Times New Roman" w:hAnsiTheme="minorHAnsi" w:cstheme="minorBidi"/>
          <w:lang w:eastAsia="en-GB"/>
        </w:rPr>
      </w:pPr>
      <w:r>
        <w:rPr>
          <w:rFonts w:asciiTheme="minorHAnsi" w:eastAsia="Times New Roman" w:hAnsiTheme="minorHAnsi" w:cstheme="minorBidi"/>
          <w:lang w:val="en-US" w:eastAsia="en-GB"/>
        </w:rPr>
        <w:t>We</w:t>
      </w:r>
      <w:r w:rsidR="003C5E3A" w:rsidRPr="105C94E0">
        <w:rPr>
          <w:rFonts w:asciiTheme="minorHAnsi" w:eastAsia="Times New Roman" w:hAnsiTheme="minorHAnsi" w:cstheme="minorBidi"/>
          <w:lang w:val="en-US" w:eastAsia="en-GB"/>
        </w:rPr>
        <w:t xml:space="preserve"> hold information and </w:t>
      </w:r>
      <w:r w:rsidR="00D4126B" w:rsidRPr="105C94E0">
        <w:rPr>
          <w:rFonts w:asciiTheme="minorHAnsi" w:eastAsia="Times New Roman" w:hAnsiTheme="minorHAnsi" w:cstheme="minorBidi"/>
          <w:lang w:val="en-US" w:eastAsia="en-GB"/>
        </w:rPr>
        <w:t>R</w:t>
      </w:r>
      <w:r w:rsidR="003C5E3A" w:rsidRPr="105C94E0">
        <w:rPr>
          <w:rFonts w:asciiTheme="minorHAnsi" w:eastAsia="Times New Roman" w:hAnsiTheme="minorHAnsi" w:cstheme="minorBidi"/>
          <w:lang w:val="en-US" w:eastAsia="en-GB"/>
        </w:rPr>
        <w:t xml:space="preserve">ecords </w:t>
      </w:r>
      <w:r w:rsidR="002F143D" w:rsidRPr="105C94E0">
        <w:rPr>
          <w:rFonts w:asciiTheme="minorHAnsi" w:eastAsia="Times New Roman" w:hAnsiTheme="minorHAnsi" w:cstheme="minorBidi"/>
          <w:lang w:val="en-US" w:eastAsia="en-GB"/>
        </w:rPr>
        <w:t xml:space="preserve">relating to the following broad </w:t>
      </w:r>
      <w:r w:rsidR="001C0C06" w:rsidRPr="105C94E0">
        <w:rPr>
          <w:rFonts w:asciiTheme="minorHAnsi" w:eastAsia="Times New Roman" w:hAnsiTheme="minorHAnsi" w:cstheme="minorBidi"/>
          <w:lang w:val="en-US" w:eastAsia="en-GB"/>
        </w:rPr>
        <w:t xml:space="preserve">categories </w:t>
      </w:r>
      <w:r w:rsidR="005C5ED1" w:rsidRPr="105C94E0">
        <w:rPr>
          <w:rFonts w:asciiTheme="minorHAnsi" w:eastAsia="Times New Roman" w:hAnsiTheme="minorHAnsi" w:cstheme="minorBidi"/>
          <w:lang w:val="en-US" w:eastAsia="en-GB"/>
        </w:rPr>
        <w:t xml:space="preserve">of data subjects or </w:t>
      </w:r>
      <w:r w:rsidR="00B96D79" w:rsidRPr="105C94E0">
        <w:rPr>
          <w:rFonts w:asciiTheme="minorHAnsi" w:eastAsia="Times New Roman" w:hAnsiTheme="minorHAnsi" w:cstheme="minorBidi"/>
          <w:lang w:val="en-US" w:eastAsia="en-GB"/>
        </w:rPr>
        <w:t>persons, which</w:t>
      </w:r>
      <w:r w:rsidR="00B27A91" w:rsidRPr="105C94E0">
        <w:rPr>
          <w:rFonts w:asciiTheme="minorHAnsi" w:eastAsia="Times New Roman" w:hAnsiTheme="minorHAnsi" w:cstheme="minorBidi"/>
          <w:lang w:val="en-US" w:eastAsia="en-GB"/>
        </w:rPr>
        <w:t xml:space="preserve"> is </w:t>
      </w:r>
      <w:r w:rsidR="000F323B" w:rsidRPr="105C94E0">
        <w:rPr>
          <w:rFonts w:asciiTheme="minorHAnsi" w:eastAsia="Times New Roman" w:hAnsiTheme="minorHAnsi" w:cstheme="minorBidi"/>
          <w:lang w:val="en-US" w:eastAsia="en-GB"/>
        </w:rPr>
        <w:t xml:space="preserve">a </w:t>
      </w:r>
      <w:r w:rsidR="004D3337" w:rsidRPr="105C94E0">
        <w:rPr>
          <w:rFonts w:asciiTheme="minorHAnsi" w:eastAsia="Times New Roman" w:hAnsiTheme="minorHAnsi" w:cstheme="minorBidi"/>
          <w:lang w:eastAsia="en-GB"/>
        </w:rPr>
        <w:t xml:space="preserve">non exhaustive </w:t>
      </w:r>
      <w:r w:rsidR="00D81466" w:rsidRPr="105C94E0">
        <w:rPr>
          <w:rFonts w:asciiTheme="minorHAnsi" w:eastAsia="Times New Roman" w:hAnsiTheme="minorHAnsi" w:cstheme="minorBidi"/>
          <w:lang w:eastAsia="en-GB"/>
        </w:rPr>
        <w:t xml:space="preserve">list of </w:t>
      </w:r>
      <w:r w:rsidR="003C5E3A" w:rsidRPr="6F479F0C" w:rsidDel="00D81466">
        <w:rPr>
          <w:rFonts w:asciiTheme="minorHAnsi" w:eastAsia="Times New Roman" w:hAnsiTheme="minorHAnsi" w:cstheme="minorBidi"/>
          <w:lang w:eastAsia="en-GB"/>
        </w:rPr>
        <w:t>ca</w:t>
      </w:r>
      <w:r w:rsidR="003C5E3A" w:rsidRPr="55306B27" w:rsidDel="00C555A4">
        <w:rPr>
          <w:rFonts w:asciiTheme="minorHAnsi" w:eastAsia="Times New Roman" w:hAnsiTheme="minorHAnsi" w:cstheme="minorBidi"/>
          <w:lang w:eastAsia="en-GB"/>
        </w:rPr>
        <w:t>tegories</w:t>
      </w:r>
      <w:r w:rsidR="008A4884" w:rsidRPr="105C94E0">
        <w:rPr>
          <w:rFonts w:asciiTheme="minorHAnsi" w:eastAsia="Times New Roman" w:hAnsiTheme="minorHAnsi" w:cstheme="minorBidi"/>
          <w:lang w:val="en-US" w:eastAsia="en-GB"/>
        </w:rPr>
        <w:t>:</w:t>
      </w:r>
    </w:p>
    <w:p w14:paraId="668DFA60" w14:textId="77777777" w:rsidR="00622C9E" w:rsidRPr="00C555A4" w:rsidRDefault="00622C9E" w:rsidP="00034535">
      <w:pPr>
        <w:autoSpaceDE/>
        <w:autoSpaceDN/>
        <w:spacing w:line="276" w:lineRule="auto"/>
        <w:ind w:left="426" w:right="-141"/>
        <w:jc w:val="both"/>
        <w:rPr>
          <w:rFonts w:asciiTheme="minorHAnsi" w:eastAsia="Times New Roman" w:hAnsiTheme="minorHAnsi" w:cstheme="minorHAnsi"/>
          <w:lang w:val="x-none" w:eastAsia="en-GB"/>
        </w:rPr>
      </w:pPr>
    </w:p>
    <w:p w14:paraId="39CEE02E" w14:textId="5569A22F" w:rsidR="00C555A4" w:rsidRPr="00B96D79"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val="en-ZA" w:eastAsia="en-GB"/>
        </w:rPr>
      </w:pPr>
      <w:r w:rsidRPr="2821D74D">
        <w:rPr>
          <w:rFonts w:asciiTheme="minorHAnsi" w:eastAsia="Times New Roman" w:hAnsiTheme="minorHAnsi" w:cstheme="minorBidi"/>
          <w:lang w:eastAsia="en-GB"/>
        </w:rPr>
        <w:t>Clients - Natural persons</w:t>
      </w:r>
      <w:r w:rsidRPr="2821D74D">
        <w:rPr>
          <w:rFonts w:asciiTheme="minorHAnsi" w:eastAsia="Times New Roman" w:hAnsiTheme="minorHAnsi" w:cstheme="minorBidi"/>
          <w:lang w:val="en-ZA" w:eastAsia="en-GB"/>
        </w:rPr>
        <w:t>:</w:t>
      </w:r>
      <w:r w:rsidRPr="2821D74D">
        <w:rPr>
          <w:rFonts w:asciiTheme="minorHAnsi" w:eastAsia="Times New Roman" w:hAnsiTheme="minorHAnsi" w:cstheme="minorBidi"/>
          <w:lang w:eastAsia="en-GB"/>
        </w:rPr>
        <w:t xml:space="preserve"> names; contact details; physical and postal addresses; date of birth; ID number; </w:t>
      </w:r>
      <w:r w:rsidR="00F36497" w:rsidRPr="2821D74D">
        <w:rPr>
          <w:rFonts w:asciiTheme="minorHAnsi" w:eastAsia="Times New Roman" w:hAnsiTheme="minorHAnsi" w:cstheme="minorBidi"/>
          <w:lang w:val="en-US" w:eastAsia="en-GB"/>
        </w:rPr>
        <w:t>tax</w:t>
      </w:r>
      <w:r w:rsidRPr="2821D74D">
        <w:rPr>
          <w:rFonts w:asciiTheme="minorHAnsi" w:eastAsia="Times New Roman" w:hAnsiTheme="minorHAnsi" w:cstheme="minorBidi"/>
          <w:lang w:eastAsia="en-GB"/>
        </w:rPr>
        <w:t xml:space="preserve"> related information; nationality; gender; confidential correspondence</w:t>
      </w:r>
      <w:r w:rsidRPr="2821D74D">
        <w:rPr>
          <w:rFonts w:asciiTheme="minorHAnsi" w:eastAsia="Times New Roman" w:hAnsiTheme="minorHAnsi" w:cstheme="minorBidi"/>
          <w:lang w:val="en-ZA" w:eastAsia="en-GB"/>
        </w:rPr>
        <w:t>.</w:t>
      </w:r>
    </w:p>
    <w:p w14:paraId="507B158F" w14:textId="03F5C39C" w:rsidR="00C555A4" w:rsidRPr="00B96D79"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val="en-US" w:eastAsia="en-GB"/>
        </w:rPr>
      </w:pPr>
      <w:r w:rsidRPr="2821D74D">
        <w:rPr>
          <w:rFonts w:asciiTheme="minorHAnsi" w:eastAsia="Times New Roman" w:hAnsiTheme="minorHAnsi" w:cstheme="minorBidi"/>
          <w:lang w:eastAsia="en-GB"/>
        </w:rPr>
        <w:t xml:space="preserve">Clients – Juristic persons / </w:t>
      </w:r>
      <w:r w:rsidR="00E53C9E">
        <w:rPr>
          <w:rFonts w:asciiTheme="minorHAnsi" w:eastAsia="Times New Roman" w:hAnsiTheme="minorHAnsi" w:cstheme="minorBidi"/>
          <w:lang w:eastAsia="en-GB"/>
        </w:rPr>
        <w:t>entities</w:t>
      </w:r>
      <w:r w:rsidR="00E53C9E" w:rsidRPr="24EB657B">
        <w:rPr>
          <w:rFonts w:asciiTheme="minorHAnsi" w:eastAsia="Times New Roman" w:hAnsiTheme="minorHAnsi" w:cstheme="minorBidi"/>
          <w:lang w:val="en-ZA" w:eastAsia="en-GB"/>
        </w:rPr>
        <w:t xml:space="preserve"> </w:t>
      </w:r>
      <w:r w:rsidR="00CC1E40" w:rsidRPr="24EB657B">
        <w:rPr>
          <w:rFonts w:asciiTheme="minorHAnsi" w:eastAsia="Times New Roman" w:hAnsiTheme="minorHAnsi" w:cstheme="minorBidi"/>
          <w:lang w:val="en-ZA" w:eastAsia="en-GB"/>
        </w:rPr>
        <w:t>/</w:t>
      </w:r>
      <w:r w:rsidR="30352355" w:rsidRPr="24EB657B">
        <w:rPr>
          <w:rFonts w:asciiTheme="minorHAnsi" w:eastAsia="Times New Roman" w:hAnsiTheme="minorHAnsi" w:cstheme="minorBidi"/>
          <w:lang w:val="en-ZA" w:eastAsia="en-GB"/>
        </w:rPr>
        <w:t xml:space="preserve"> </w:t>
      </w:r>
      <w:r w:rsidR="00CC1E40" w:rsidRPr="2821D74D">
        <w:rPr>
          <w:rFonts w:asciiTheme="minorHAnsi" w:eastAsia="Times New Roman" w:hAnsiTheme="minorHAnsi" w:cstheme="minorBidi"/>
          <w:lang w:val="en-ZA" w:eastAsia="en-GB"/>
        </w:rPr>
        <w:t>business</w:t>
      </w:r>
      <w:r w:rsidR="00107D4A" w:rsidRPr="2821D74D">
        <w:rPr>
          <w:rFonts w:asciiTheme="minorHAnsi" w:eastAsia="Times New Roman" w:hAnsiTheme="minorHAnsi" w:cstheme="minorBidi"/>
          <w:lang w:val="en-ZA" w:eastAsia="en-GB"/>
        </w:rPr>
        <w:t xml:space="preserve"> partners</w:t>
      </w:r>
      <w:r w:rsidRPr="2821D74D">
        <w:rPr>
          <w:rFonts w:asciiTheme="minorHAnsi" w:eastAsia="Times New Roman" w:hAnsiTheme="minorHAnsi" w:cstheme="minorBidi"/>
          <w:lang w:val="en-ZA" w:eastAsia="en-GB"/>
        </w:rPr>
        <w:t xml:space="preserve">: </w:t>
      </w:r>
      <w:r w:rsidRPr="2821D74D">
        <w:rPr>
          <w:rFonts w:asciiTheme="minorHAnsi" w:eastAsia="Times New Roman" w:hAnsiTheme="minorHAnsi" w:cstheme="minorBidi"/>
          <w:lang w:eastAsia="en-GB"/>
        </w:rPr>
        <w:t>names of contact persons; name of legal entity; physical and postal address and contact details; financial information; registration number; founding documents; tax related information; authorised signatories; beneficiaries; ultimate beneficial owners</w:t>
      </w:r>
      <w:r w:rsidR="00C21436" w:rsidRPr="2821D74D">
        <w:rPr>
          <w:rFonts w:asciiTheme="minorHAnsi" w:eastAsia="Times New Roman" w:hAnsiTheme="minorHAnsi" w:cstheme="minorBidi"/>
          <w:lang w:eastAsia="en-GB"/>
        </w:rPr>
        <w:t>.</w:t>
      </w:r>
    </w:p>
    <w:p w14:paraId="1CF6E86B" w14:textId="07E5B104" w:rsidR="00C555A4" w:rsidRPr="00B96D79"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eastAsia="en-GB"/>
        </w:rPr>
      </w:pPr>
      <w:r w:rsidRPr="2821D74D">
        <w:rPr>
          <w:rFonts w:asciiTheme="minorHAnsi" w:eastAsia="Times New Roman" w:hAnsiTheme="minorHAnsi" w:cstheme="minorBidi"/>
          <w:lang w:eastAsia="en-GB"/>
        </w:rPr>
        <w:t>Clients – Foreign persons / entities</w:t>
      </w:r>
      <w:r w:rsidRPr="2821D74D">
        <w:rPr>
          <w:rFonts w:asciiTheme="minorHAnsi" w:eastAsia="Times New Roman" w:hAnsiTheme="minorHAnsi" w:cstheme="minorBidi"/>
          <w:lang w:val="en-ZA" w:eastAsia="en-GB"/>
        </w:rPr>
        <w:t xml:space="preserve">: </w:t>
      </w:r>
      <w:r w:rsidRPr="2821D74D">
        <w:rPr>
          <w:rFonts w:asciiTheme="minorHAnsi" w:eastAsia="Times New Roman" w:hAnsiTheme="minorHAnsi" w:cstheme="minorBidi"/>
          <w:lang w:eastAsia="en-GB"/>
        </w:rPr>
        <w:t>names; contact details; physical and postal, financial information addresses; date of birth; passport number tax related information; nationality; gender; confidential correspondence; registration number; founding documents; tax related information; authorised signatories, beneficiaries, ultimate beneficial owners</w:t>
      </w:r>
      <w:r w:rsidR="00AF6A70" w:rsidRPr="2821D74D">
        <w:rPr>
          <w:rFonts w:asciiTheme="minorHAnsi" w:eastAsia="Times New Roman" w:hAnsiTheme="minorHAnsi" w:cstheme="minorBidi"/>
          <w:lang w:eastAsia="en-GB"/>
        </w:rPr>
        <w:t>.</w:t>
      </w:r>
    </w:p>
    <w:p w14:paraId="44D47CB7" w14:textId="77777777" w:rsidR="00A15F83" w:rsidRPr="003B2A8C"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eastAsia="en-GB"/>
        </w:rPr>
      </w:pPr>
      <w:r w:rsidRPr="2821D74D">
        <w:rPr>
          <w:rFonts w:asciiTheme="minorHAnsi" w:eastAsia="Times New Roman" w:hAnsiTheme="minorHAnsi" w:cstheme="minorBidi"/>
          <w:lang w:eastAsia="en-GB"/>
        </w:rPr>
        <w:t>Contracted Service Providers</w:t>
      </w:r>
      <w:r w:rsidR="007C512D" w:rsidRPr="2821D74D">
        <w:rPr>
          <w:rFonts w:asciiTheme="minorHAnsi" w:eastAsia="Times New Roman" w:hAnsiTheme="minorHAnsi" w:cstheme="minorBidi"/>
          <w:lang w:val="en-US" w:eastAsia="en-GB"/>
        </w:rPr>
        <w:t>/Suppliers</w:t>
      </w:r>
      <w:r w:rsidR="007A5B0F" w:rsidRPr="2821D74D">
        <w:rPr>
          <w:rFonts w:asciiTheme="minorHAnsi" w:eastAsia="Times New Roman" w:hAnsiTheme="minorHAnsi" w:cstheme="minorBidi"/>
          <w:lang w:val="en-US" w:eastAsia="en-GB"/>
        </w:rPr>
        <w:t>/franchisors/franchisees</w:t>
      </w:r>
      <w:r w:rsidR="00E113DD" w:rsidRPr="2821D74D">
        <w:rPr>
          <w:rFonts w:asciiTheme="minorHAnsi" w:eastAsia="Times New Roman" w:hAnsiTheme="minorHAnsi" w:cstheme="minorBidi"/>
          <w:lang w:eastAsia="en-GB"/>
        </w:rPr>
        <w:t xml:space="preserve"> - </w:t>
      </w:r>
      <w:r w:rsidR="00F36497" w:rsidRPr="2821D74D">
        <w:rPr>
          <w:rFonts w:asciiTheme="minorHAnsi" w:eastAsia="Times New Roman" w:hAnsiTheme="minorHAnsi" w:cstheme="minorBidi"/>
          <w:lang w:eastAsia="en-GB"/>
        </w:rPr>
        <w:t xml:space="preserve">Names </w:t>
      </w:r>
      <w:r w:rsidRPr="2821D74D">
        <w:rPr>
          <w:rFonts w:asciiTheme="minorHAnsi" w:eastAsia="Times New Roman" w:hAnsiTheme="minorHAnsi" w:cstheme="minorBidi"/>
          <w:lang w:eastAsia="en-GB"/>
        </w:rPr>
        <w:t xml:space="preserve">of contact persons; name of legal entity; physical and postal address and contact details; financial information; registration number; founding documents; tax related information; authorised signatories, beneficiaries, </w:t>
      </w:r>
      <w:r w:rsidR="00041D70" w:rsidRPr="2821D74D">
        <w:rPr>
          <w:rFonts w:asciiTheme="minorHAnsi" w:eastAsia="Times New Roman" w:hAnsiTheme="minorHAnsi" w:cstheme="minorBidi"/>
          <w:lang w:val="en-US" w:eastAsia="en-GB"/>
        </w:rPr>
        <w:t>banking information.</w:t>
      </w:r>
    </w:p>
    <w:p w14:paraId="56E46405" w14:textId="18CC513D" w:rsidR="00C555A4" w:rsidRPr="00AA5A4F" w:rsidRDefault="0024424E"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eastAsia="en-GB"/>
        </w:rPr>
      </w:pPr>
      <w:r w:rsidRPr="2821D74D">
        <w:rPr>
          <w:rFonts w:asciiTheme="minorHAnsi" w:eastAsia="Times New Roman" w:hAnsiTheme="minorHAnsi" w:cstheme="minorBidi"/>
          <w:lang w:val="en-US" w:eastAsia="en-GB"/>
        </w:rPr>
        <w:t>Intermediaries</w:t>
      </w:r>
      <w:r w:rsidR="00C555A4" w:rsidRPr="2821D74D">
        <w:rPr>
          <w:rFonts w:asciiTheme="minorHAnsi" w:eastAsia="Times New Roman" w:hAnsiTheme="minorHAnsi" w:cstheme="minorBidi"/>
          <w:lang w:eastAsia="en-GB"/>
        </w:rPr>
        <w:t>/Advisor</w:t>
      </w:r>
      <w:r w:rsidR="00A84095" w:rsidRPr="2821D74D">
        <w:rPr>
          <w:rFonts w:asciiTheme="minorHAnsi" w:eastAsia="Times New Roman" w:hAnsiTheme="minorHAnsi" w:cstheme="minorBidi"/>
          <w:lang w:eastAsia="en-GB"/>
        </w:rPr>
        <w:t>/Banks</w:t>
      </w:r>
      <w:r w:rsidR="00947E3F" w:rsidRPr="2821D74D">
        <w:rPr>
          <w:rFonts w:asciiTheme="minorHAnsi" w:eastAsia="Times New Roman" w:hAnsiTheme="minorHAnsi" w:cstheme="minorBidi"/>
          <w:lang w:eastAsia="en-GB"/>
        </w:rPr>
        <w:t>/Insurers</w:t>
      </w:r>
      <w:r w:rsidRPr="2821D74D">
        <w:rPr>
          <w:rFonts w:asciiTheme="minorHAnsi" w:eastAsia="Times New Roman" w:hAnsiTheme="minorHAnsi" w:cstheme="minorBidi"/>
          <w:lang w:eastAsia="en-GB"/>
        </w:rPr>
        <w:t xml:space="preserve"> </w:t>
      </w:r>
      <w:r w:rsidR="00947E3F" w:rsidRPr="2821D74D">
        <w:rPr>
          <w:rFonts w:asciiTheme="minorHAnsi" w:eastAsia="Times New Roman" w:hAnsiTheme="minorHAnsi" w:cstheme="minorBidi"/>
          <w:lang w:eastAsia="en-GB"/>
        </w:rPr>
        <w:t>/</w:t>
      </w:r>
      <w:r w:rsidR="007313D4">
        <w:rPr>
          <w:rFonts w:asciiTheme="minorHAnsi" w:eastAsia="Times New Roman" w:hAnsiTheme="minorHAnsi" w:cstheme="minorBidi"/>
          <w:lang w:eastAsia="en-GB"/>
        </w:rPr>
        <w:t>A</w:t>
      </w:r>
      <w:r w:rsidR="00947E3F" w:rsidRPr="2821D74D">
        <w:rPr>
          <w:rFonts w:asciiTheme="minorHAnsi" w:eastAsia="Times New Roman" w:hAnsiTheme="minorHAnsi" w:cstheme="minorBidi"/>
          <w:lang w:eastAsia="en-GB"/>
        </w:rPr>
        <w:t>gents</w:t>
      </w:r>
      <w:r w:rsidR="00CE0111">
        <w:rPr>
          <w:rFonts w:asciiTheme="minorHAnsi" w:eastAsia="Times New Roman" w:hAnsiTheme="minorHAnsi" w:cstheme="minorBidi"/>
          <w:lang w:eastAsia="en-GB"/>
        </w:rPr>
        <w:t>;</w:t>
      </w:r>
      <w:r w:rsidR="00E113DD" w:rsidRPr="2821D74D">
        <w:rPr>
          <w:rFonts w:asciiTheme="minorHAnsi" w:eastAsia="Times New Roman" w:hAnsiTheme="minorHAnsi" w:cstheme="minorBidi"/>
          <w:lang w:eastAsia="en-GB"/>
        </w:rPr>
        <w:t xml:space="preserve"> </w:t>
      </w:r>
      <w:r w:rsidR="00C555A4" w:rsidRPr="2821D74D">
        <w:rPr>
          <w:rFonts w:asciiTheme="minorHAnsi" w:eastAsia="Times New Roman" w:hAnsiTheme="minorHAnsi" w:cstheme="minorBidi"/>
          <w:lang w:eastAsia="en-GB"/>
        </w:rPr>
        <w:t>Names of contact persons; name of legal entity; physical and postal address and contact details; financial information; registration number; founding documents; tax related information; authorised signatories, beneficiaries, ultimate beneficial owners</w:t>
      </w:r>
      <w:r w:rsidR="00AF6A70" w:rsidRPr="2821D74D">
        <w:rPr>
          <w:rFonts w:asciiTheme="minorHAnsi" w:eastAsia="Times New Roman" w:hAnsiTheme="minorHAnsi" w:cstheme="minorBidi"/>
          <w:lang w:eastAsia="en-GB"/>
        </w:rPr>
        <w:t>.</w:t>
      </w:r>
    </w:p>
    <w:p w14:paraId="12DE0689" w14:textId="46850AE3" w:rsidR="00C555A4" w:rsidRPr="00B96D79"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val="en-ZA" w:eastAsia="en-GB"/>
        </w:rPr>
      </w:pPr>
      <w:r w:rsidRPr="2821D74D">
        <w:rPr>
          <w:rFonts w:asciiTheme="minorHAnsi" w:eastAsia="Times New Roman" w:hAnsiTheme="minorHAnsi" w:cstheme="minorBidi"/>
          <w:lang w:eastAsia="en-GB"/>
        </w:rPr>
        <w:t xml:space="preserve">Employees / Directors /Potential </w:t>
      </w:r>
      <w:r w:rsidR="00D96F1B" w:rsidRPr="2821D74D">
        <w:rPr>
          <w:rFonts w:asciiTheme="minorHAnsi" w:eastAsia="Times New Roman" w:hAnsiTheme="minorHAnsi" w:cstheme="minorBidi"/>
          <w:lang w:eastAsia="en-GB"/>
        </w:rPr>
        <w:t>Employees</w:t>
      </w:r>
      <w:r w:rsidRPr="2821D74D">
        <w:rPr>
          <w:rFonts w:asciiTheme="minorHAnsi" w:eastAsia="Times New Roman" w:hAnsiTheme="minorHAnsi" w:cstheme="minorBidi"/>
          <w:lang w:eastAsia="en-GB"/>
        </w:rPr>
        <w:t>/</w:t>
      </w:r>
      <w:r w:rsidR="00E5780D">
        <w:rPr>
          <w:rFonts w:asciiTheme="minorHAnsi" w:eastAsia="Times New Roman" w:hAnsiTheme="minorHAnsi" w:cstheme="minorBidi"/>
          <w:lang w:eastAsia="en-GB"/>
        </w:rPr>
        <w:t>Learners/Interns/</w:t>
      </w:r>
      <w:r w:rsidRPr="2821D74D">
        <w:rPr>
          <w:rFonts w:asciiTheme="minorHAnsi" w:eastAsia="Times New Roman" w:hAnsiTheme="minorHAnsi" w:cstheme="minorBidi"/>
          <w:lang w:eastAsia="en-GB"/>
        </w:rPr>
        <w:t xml:space="preserve">Shareholders /Volunteers /Employees’ family members/Temporary </w:t>
      </w:r>
      <w:r w:rsidR="00D96F1B" w:rsidRPr="2821D74D">
        <w:rPr>
          <w:rFonts w:asciiTheme="minorHAnsi" w:eastAsia="Times New Roman" w:hAnsiTheme="minorHAnsi" w:cstheme="minorBidi"/>
          <w:lang w:eastAsia="en-GB"/>
        </w:rPr>
        <w:t xml:space="preserve">employees </w:t>
      </w:r>
      <w:r w:rsidR="00E113DD" w:rsidRPr="2821D74D">
        <w:rPr>
          <w:rFonts w:asciiTheme="minorHAnsi" w:eastAsia="Times New Roman" w:hAnsiTheme="minorHAnsi" w:cstheme="minorBidi"/>
          <w:lang w:eastAsia="en-GB"/>
        </w:rPr>
        <w:t xml:space="preserve">- </w:t>
      </w:r>
      <w:r w:rsidRPr="2821D74D">
        <w:rPr>
          <w:rFonts w:asciiTheme="minorHAnsi" w:eastAsia="Times New Roman" w:hAnsiTheme="minorHAnsi" w:cstheme="minorBidi"/>
          <w:lang w:eastAsia="en-GB"/>
        </w:rPr>
        <w:t xml:space="preserve">gender, pregnancy; marital status; race, age, language, education information; financial information; employment history; ID number; next of kin; children’s name, gender, age, school, grades; physical and postal address; contact details; opinions, criminal behaviour and/or criminal </w:t>
      </w:r>
      <w:r w:rsidR="00273CA9" w:rsidRPr="2821D74D">
        <w:rPr>
          <w:rFonts w:asciiTheme="minorHAnsi" w:eastAsia="Times New Roman" w:hAnsiTheme="minorHAnsi" w:cstheme="minorBidi"/>
          <w:lang w:eastAsia="en-GB"/>
        </w:rPr>
        <w:t>Record</w:t>
      </w:r>
      <w:r w:rsidRPr="2821D74D">
        <w:rPr>
          <w:rFonts w:asciiTheme="minorHAnsi" w:eastAsia="Times New Roman" w:hAnsiTheme="minorHAnsi" w:cstheme="minorBidi"/>
          <w:lang w:eastAsia="en-GB"/>
        </w:rPr>
        <w:t>s; well-being; trade union membership; external commercial interests; medical information</w:t>
      </w:r>
      <w:r w:rsidR="00452858" w:rsidRPr="2821D74D">
        <w:rPr>
          <w:rFonts w:asciiTheme="minorHAnsi" w:eastAsia="Times New Roman" w:hAnsiTheme="minorHAnsi" w:cstheme="minorBidi"/>
          <w:lang w:val="en-ZA" w:eastAsia="en-GB"/>
        </w:rPr>
        <w:t xml:space="preserve">; health </w:t>
      </w:r>
      <w:r w:rsidR="00273CA9" w:rsidRPr="2821D74D">
        <w:rPr>
          <w:rFonts w:asciiTheme="minorHAnsi" w:eastAsia="Times New Roman" w:hAnsiTheme="minorHAnsi" w:cstheme="minorBidi"/>
          <w:lang w:val="en-ZA" w:eastAsia="en-GB"/>
        </w:rPr>
        <w:t>Record</w:t>
      </w:r>
      <w:r w:rsidR="00452858" w:rsidRPr="2821D74D">
        <w:rPr>
          <w:rFonts w:asciiTheme="minorHAnsi" w:eastAsia="Times New Roman" w:hAnsiTheme="minorHAnsi" w:cstheme="minorBidi"/>
          <w:lang w:val="en-ZA" w:eastAsia="en-GB"/>
        </w:rPr>
        <w:t>s; images</w:t>
      </w:r>
      <w:r w:rsidR="007C0853" w:rsidRPr="2821D74D">
        <w:rPr>
          <w:rFonts w:asciiTheme="minorHAnsi" w:eastAsia="Times New Roman" w:hAnsiTheme="minorHAnsi" w:cstheme="minorBidi"/>
          <w:lang w:val="en-ZA" w:eastAsia="en-GB"/>
        </w:rPr>
        <w:t>; demographics.</w:t>
      </w:r>
    </w:p>
    <w:p w14:paraId="6AAD6CC4" w14:textId="7AC21AD6" w:rsidR="00C555A4" w:rsidRPr="00B96D79" w:rsidRDefault="00C555A4" w:rsidP="00FA6553">
      <w:pPr>
        <w:pStyle w:val="ListParagraph"/>
        <w:numPr>
          <w:ilvl w:val="0"/>
          <w:numId w:val="48"/>
        </w:numPr>
        <w:autoSpaceDE/>
        <w:autoSpaceDN/>
        <w:spacing w:line="276" w:lineRule="auto"/>
        <w:ind w:left="720" w:right="-141" w:hanging="270"/>
        <w:jc w:val="both"/>
        <w:rPr>
          <w:rFonts w:asciiTheme="minorHAnsi" w:eastAsia="Times New Roman" w:hAnsiTheme="minorHAnsi" w:cstheme="minorBidi"/>
          <w:lang w:eastAsia="en-GB"/>
        </w:rPr>
      </w:pPr>
      <w:r w:rsidRPr="2821D74D">
        <w:rPr>
          <w:rFonts w:asciiTheme="minorHAnsi" w:eastAsia="Times New Roman" w:hAnsiTheme="minorHAnsi" w:cstheme="minorBidi"/>
          <w:lang w:eastAsia="en-GB"/>
        </w:rPr>
        <w:t>Website end-users/Application end-users</w:t>
      </w:r>
      <w:r w:rsidRPr="2821D74D">
        <w:rPr>
          <w:rFonts w:asciiTheme="minorHAnsi" w:eastAsia="Times New Roman" w:hAnsiTheme="minorHAnsi" w:cstheme="minorBidi"/>
          <w:lang w:val="en-ZA" w:eastAsia="en-GB"/>
        </w:rPr>
        <w:t xml:space="preserve">: </w:t>
      </w:r>
      <w:r w:rsidRPr="2821D74D">
        <w:rPr>
          <w:rFonts w:asciiTheme="minorHAnsi" w:eastAsia="Times New Roman" w:hAnsiTheme="minorHAnsi" w:cstheme="minorBidi"/>
          <w:lang w:eastAsia="en-GB"/>
        </w:rPr>
        <w:t xml:space="preserve">names, electronic identification data: IP address; log-in data, cookies, electronic localization data; cell phone details, GPS </w:t>
      </w:r>
      <w:r w:rsidR="00F36497" w:rsidRPr="2821D74D">
        <w:rPr>
          <w:rFonts w:asciiTheme="minorHAnsi" w:eastAsia="Times New Roman" w:hAnsiTheme="minorHAnsi" w:cstheme="minorBidi"/>
          <w:lang w:val="en-ZA" w:eastAsia="en-GB"/>
        </w:rPr>
        <w:t>data</w:t>
      </w:r>
      <w:r w:rsidR="00651B25" w:rsidRPr="2821D74D">
        <w:rPr>
          <w:rFonts w:asciiTheme="minorHAnsi" w:eastAsia="Times New Roman" w:hAnsiTheme="minorHAnsi" w:cstheme="minorBidi"/>
          <w:lang w:val="en-US" w:eastAsia="en-GB"/>
        </w:rPr>
        <w:t>, social media</w:t>
      </w:r>
      <w:r w:rsidR="006B35FB" w:rsidRPr="2821D74D">
        <w:rPr>
          <w:rFonts w:asciiTheme="minorHAnsi" w:eastAsia="Times New Roman" w:hAnsiTheme="minorHAnsi" w:cstheme="minorBidi"/>
          <w:lang w:val="en-US" w:eastAsia="en-GB"/>
        </w:rPr>
        <w:t>.</w:t>
      </w:r>
    </w:p>
    <w:p w14:paraId="0CADCC59" w14:textId="06DB3A03" w:rsidR="003E14E4" w:rsidRDefault="003E14E4" w:rsidP="00FA6553">
      <w:pPr>
        <w:pStyle w:val="ListParagraph"/>
        <w:widowControl/>
        <w:numPr>
          <w:ilvl w:val="0"/>
          <w:numId w:val="48"/>
        </w:numPr>
        <w:autoSpaceDE/>
        <w:autoSpaceDN/>
        <w:spacing w:line="276" w:lineRule="auto"/>
        <w:ind w:left="720" w:hanging="270"/>
        <w:rPr>
          <w:rFonts w:asciiTheme="minorHAnsi" w:eastAsia="Times New Roman" w:hAnsiTheme="minorHAnsi" w:cstheme="minorBidi"/>
          <w:lang w:eastAsia="en-GB"/>
        </w:rPr>
      </w:pPr>
      <w:r w:rsidRPr="2821D74D">
        <w:rPr>
          <w:rFonts w:asciiTheme="minorHAnsi" w:eastAsia="Times New Roman" w:hAnsiTheme="minorHAnsi" w:cstheme="minorBidi"/>
          <w:lang w:eastAsia="en-GB"/>
        </w:rPr>
        <w:t xml:space="preserve">Persons who interact with us physically or enter sites, offices, </w:t>
      </w:r>
      <w:r w:rsidR="003E5014">
        <w:rPr>
          <w:rFonts w:asciiTheme="minorHAnsi" w:eastAsia="Times New Roman" w:hAnsiTheme="minorHAnsi" w:cstheme="minorBidi"/>
          <w:lang w:eastAsia="en-GB"/>
        </w:rPr>
        <w:t xml:space="preserve">yards, restricted areas, </w:t>
      </w:r>
      <w:r w:rsidRPr="2821D74D">
        <w:rPr>
          <w:rFonts w:asciiTheme="minorHAnsi" w:eastAsia="Times New Roman" w:hAnsiTheme="minorHAnsi" w:cstheme="minorBidi"/>
          <w:lang w:eastAsia="en-GB"/>
        </w:rPr>
        <w:t xml:space="preserve">parking areas, and all facilities of the </w:t>
      </w:r>
      <w:r w:rsidR="003E5014">
        <w:rPr>
          <w:rFonts w:asciiTheme="minorHAnsi" w:eastAsia="Times New Roman" w:hAnsiTheme="minorHAnsi" w:cstheme="minorBidi"/>
          <w:lang w:eastAsia="en-GB"/>
        </w:rPr>
        <w:t>C</w:t>
      </w:r>
      <w:r w:rsidRPr="2821D74D">
        <w:rPr>
          <w:rFonts w:asciiTheme="minorHAnsi" w:eastAsia="Times New Roman" w:hAnsiTheme="minorHAnsi" w:cstheme="minorBidi"/>
          <w:lang w:eastAsia="en-GB"/>
        </w:rPr>
        <w:t>ompany</w:t>
      </w:r>
      <w:r w:rsidR="00243EBF">
        <w:rPr>
          <w:rFonts w:asciiTheme="minorHAnsi" w:eastAsia="Times New Roman" w:hAnsiTheme="minorHAnsi" w:cstheme="minorBidi"/>
          <w:lang w:eastAsia="en-GB"/>
        </w:rPr>
        <w:t>, or who move</w:t>
      </w:r>
      <w:r w:rsidR="00E6217B">
        <w:rPr>
          <w:rFonts w:asciiTheme="minorHAnsi" w:eastAsia="Times New Roman" w:hAnsiTheme="minorHAnsi" w:cstheme="minorBidi"/>
          <w:lang w:eastAsia="en-GB"/>
        </w:rPr>
        <w:t>,</w:t>
      </w:r>
      <w:r w:rsidR="00F0641B">
        <w:rPr>
          <w:rFonts w:asciiTheme="minorHAnsi" w:eastAsia="Times New Roman" w:hAnsiTheme="minorHAnsi" w:cstheme="minorBidi"/>
          <w:lang w:eastAsia="en-GB"/>
        </w:rPr>
        <w:t xml:space="preserve"> </w:t>
      </w:r>
      <w:r w:rsidR="00E6217B">
        <w:rPr>
          <w:rFonts w:asciiTheme="minorHAnsi" w:eastAsia="Times New Roman" w:hAnsiTheme="minorHAnsi" w:cstheme="minorBidi"/>
          <w:lang w:eastAsia="en-GB"/>
        </w:rPr>
        <w:t>handle</w:t>
      </w:r>
      <w:r w:rsidR="00243EBF">
        <w:rPr>
          <w:rFonts w:asciiTheme="minorHAnsi" w:eastAsia="Times New Roman" w:hAnsiTheme="minorHAnsi" w:cstheme="minorBidi"/>
          <w:lang w:eastAsia="en-GB"/>
        </w:rPr>
        <w:t xml:space="preserve"> or store cargo </w:t>
      </w:r>
      <w:r w:rsidR="00E6217B">
        <w:rPr>
          <w:rFonts w:asciiTheme="minorHAnsi" w:eastAsia="Times New Roman" w:hAnsiTheme="minorHAnsi" w:cstheme="minorBidi"/>
          <w:lang w:eastAsia="en-GB"/>
        </w:rPr>
        <w:t>by engaging with us</w:t>
      </w:r>
      <w:r w:rsidR="00243EBF">
        <w:rPr>
          <w:rFonts w:asciiTheme="minorHAnsi" w:eastAsia="Times New Roman" w:hAnsiTheme="minorHAnsi" w:cstheme="minorBidi"/>
          <w:lang w:eastAsia="en-GB"/>
        </w:rPr>
        <w:t xml:space="preserve"> directly or through </w:t>
      </w:r>
      <w:r w:rsidR="00D2260C">
        <w:rPr>
          <w:rFonts w:asciiTheme="minorHAnsi" w:eastAsia="Times New Roman" w:hAnsiTheme="minorHAnsi" w:cstheme="minorBidi"/>
          <w:lang w:eastAsia="en-GB"/>
        </w:rPr>
        <w:t>subcontractors or</w:t>
      </w:r>
      <w:r w:rsidRPr="2821D74D">
        <w:rPr>
          <w:rFonts w:asciiTheme="minorHAnsi" w:eastAsia="Times New Roman" w:hAnsiTheme="minorHAnsi" w:cstheme="minorBidi"/>
          <w:lang w:eastAsia="en-GB"/>
        </w:rPr>
        <w:t xml:space="preserve"> interact via websites</w:t>
      </w:r>
      <w:r w:rsidR="006B35FB" w:rsidRPr="2821D74D">
        <w:rPr>
          <w:rFonts w:asciiTheme="minorHAnsi" w:eastAsia="Times New Roman" w:hAnsiTheme="minorHAnsi" w:cstheme="minorBidi"/>
          <w:lang w:eastAsia="en-GB"/>
        </w:rPr>
        <w:t xml:space="preserve"> </w:t>
      </w:r>
      <w:r w:rsidRPr="2821D74D">
        <w:rPr>
          <w:rFonts w:asciiTheme="minorHAnsi" w:eastAsia="Times New Roman" w:hAnsiTheme="minorHAnsi" w:cstheme="minorBidi"/>
          <w:lang w:eastAsia="en-GB"/>
        </w:rPr>
        <w:t>/</w:t>
      </w:r>
      <w:r w:rsidR="006B35FB" w:rsidRPr="2821D74D">
        <w:rPr>
          <w:rFonts w:asciiTheme="minorHAnsi" w:eastAsia="Times New Roman" w:hAnsiTheme="minorHAnsi" w:cstheme="minorBidi"/>
          <w:lang w:eastAsia="en-GB"/>
        </w:rPr>
        <w:t xml:space="preserve"> </w:t>
      </w:r>
      <w:r w:rsidRPr="2821D74D">
        <w:rPr>
          <w:rFonts w:asciiTheme="minorHAnsi" w:eastAsia="Times New Roman" w:hAnsiTheme="minorHAnsi" w:cstheme="minorBidi"/>
          <w:lang w:eastAsia="en-GB"/>
        </w:rPr>
        <w:t>email</w:t>
      </w:r>
      <w:r w:rsidR="006B35FB" w:rsidRPr="2821D74D">
        <w:rPr>
          <w:rFonts w:asciiTheme="minorHAnsi" w:eastAsia="Times New Roman" w:hAnsiTheme="minorHAnsi" w:cstheme="minorBidi"/>
          <w:lang w:eastAsia="en-GB"/>
        </w:rPr>
        <w:t xml:space="preserve"> </w:t>
      </w:r>
      <w:r w:rsidRPr="2821D74D">
        <w:rPr>
          <w:rFonts w:asciiTheme="minorHAnsi" w:eastAsia="Times New Roman" w:hAnsiTheme="minorHAnsi" w:cstheme="minorBidi"/>
          <w:lang w:eastAsia="en-GB"/>
        </w:rPr>
        <w:t>/</w:t>
      </w:r>
      <w:r w:rsidR="006B35FB" w:rsidRPr="2821D74D">
        <w:rPr>
          <w:rFonts w:asciiTheme="minorHAnsi" w:eastAsia="Times New Roman" w:hAnsiTheme="minorHAnsi" w:cstheme="minorBidi"/>
          <w:lang w:eastAsia="en-GB"/>
        </w:rPr>
        <w:t xml:space="preserve"> </w:t>
      </w:r>
      <w:r w:rsidRPr="2821D74D">
        <w:rPr>
          <w:rFonts w:asciiTheme="minorHAnsi" w:eastAsia="Times New Roman" w:hAnsiTheme="minorHAnsi" w:cstheme="minorBidi"/>
          <w:lang w:eastAsia="en-GB"/>
        </w:rPr>
        <w:t>correspondence and who provide their personal information.</w:t>
      </w:r>
    </w:p>
    <w:p w14:paraId="02853326" w14:textId="77777777" w:rsidR="003E14E4" w:rsidRDefault="003E14E4" w:rsidP="00FA6553">
      <w:pPr>
        <w:widowControl/>
        <w:autoSpaceDE/>
        <w:autoSpaceDN/>
        <w:spacing w:line="276" w:lineRule="auto"/>
        <w:rPr>
          <w:rFonts w:asciiTheme="minorHAnsi" w:eastAsia="Times New Roman" w:hAnsiTheme="minorHAnsi" w:cstheme="minorHAnsi"/>
          <w:b/>
          <w:lang w:eastAsia="en-GB"/>
        </w:rPr>
      </w:pPr>
    </w:p>
    <w:p w14:paraId="7C4BCC64" w14:textId="77777777" w:rsidR="005E4B08" w:rsidRPr="003A6DCD" w:rsidRDefault="005E4B08" w:rsidP="00FA6553">
      <w:pPr>
        <w:widowControl/>
        <w:autoSpaceDE/>
        <w:autoSpaceDN/>
        <w:spacing w:line="276" w:lineRule="auto"/>
        <w:rPr>
          <w:rFonts w:asciiTheme="minorHAnsi" w:eastAsia="Times New Roman" w:hAnsiTheme="minorHAnsi" w:cstheme="minorHAnsi"/>
          <w:b/>
          <w:lang w:eastAsia="en-GB"/>
        </w:rPr>
      </w:pPr>
    </w:p>
    <w:p w14:paraId="36332F73" w14:textId="76150A9B" w:rsidR="00AE3BA3" w:rsidRDefault="00AE3BA3" w:rsidP="00034535">
      <w:pPr>
        <w:autoSpaceDE/>
        <w:autoSpaceDN/>
        <w:spacing w:line="276" w:lineRule="auto"/>
        <w:ind w:left="426" w:right="-141"/>
        <w:jc w:val="both"/>
        <w:rPr>
          <w:rFonts w:asciiTheme="minorHAnsi" w:eastAsia="Times New Roman" w:hAnsiTheme="minorHAnsi" w:cstheme="minorHAnsi"/>
          <w:b/>
          <w:bCs/>
          <w:lang w:val="x-none" w:eastAsia="en-GB"/>
        </w:rPr>
      </w:pPr>
      <w:r w:rsidRPr="00AE3BA3">
        <w:rPr>
          <w:rFonts w:asciiTheme="minorHAnsi" w:eastAsia="Times New Roman" w:hAnsiTheme="minorHAnsi" w:cstheme="minorHAnsi"/>
          <w:b/>
          <w:bCs/>
          <w:lang w:val="x-none" w:eastAsia="en-GB"/>
        </w:rPr>
        <w:t xml:space="preserve">Categories of recipients for </w:t>
      </w:r>
      <w:r w:rsidR="00273CA9">
        <w:rPr>
          <w:rFonts w:asciiTheme="minorHAnsi" w:eastAsia="Times New Roman" w:hAnsiTheme="minorHAnsi" w:cstheme="minorHAnsi"/>
          <w:b/>
          <w:bCs/>
          <w:lang w:val="x-none" w:eastAsia="en-GB"/>
        </w:rPr>
        <w:t>Processing</w:t>
      </w:r>
      <w:r w:rsidRPr="00AE3BA3">
        <w:rPr>
          <w:rFonts w:asciiTheme="minorHAnsi" w:eastAsia="Times New Roman" w:hAnsiTheme="minorHAnsi" w:cstheme="minorHAnsi"/>
          <w:b/>
          <w:bCs/>
          <w:lang w:val="x-none" w:eastAsia="en-GB"/>
        </w:rPr>
        <w:t xml:space="preserve"> personal information</w:t>
      </w:r>
    </w:p>
    <w:p w14:paraId="64B01EB9" w14:textId="2D5F42DB" w:rsidR="00AE3BA3" w:rsidRDefault="00AE3BA3" w:rsidP="00034535">
      <w:pPr>
        <w:autoSpaceDE/>
        <w:autoSpaceDN/>
        <w:spacing w:line="276" w:lineRule="auto"/>
        <w:ind w:left="426" w:right="-141"/>
        <w:jc w:val="both"/>
        <w:rPr>
          <w:rFonts w:asciiTheme="minorHAnsi" w:eastAsia="Times New Roman" w:hAnsiTheme="minorHAnsi" w:cstheme="minorHAnsi"/>
          <w:lang w:val="x-none" w:eastAsia="en-GB"/>
        </w:rPr>
      </w:pPr>
      <w:r w:rsidRPr="00AE3BA3">
        <w:rPr>
          <w:rFonts w:asciiTheme="minorHAnsi" w:eastAsia="Times New Roman" w:hAnsiTheme="minorHAnsi" w:cstheme="minorHAnsi"/>
          <w:lang w:val="x-none" w:eastAsia="en-GB"/>
        </w:rPr>
        <w:t>We may supply personal Information to these potential recipients:</w:t>
      </w:r>
    </w:p>
    <w:p w14:paraId="0BB05571" w14:textId="77777777" w:rsidR="00B96D79" w:rsidRPr="00AE3BA3" w:rsidRDefault="00B96D79" w:rsidP="00034535">
      <w:pPr>
        <w:autoSpaceDE/>
        <w:autoSpaceDN/>
        <w:spacing w:line="276" w:lineRule="auto"/>
        <w:ind w:left="426" w:right="-141"/>
        <w:jc w:val="both"/>
        <w:rPr>
          <w:rFonts w:asciiTheme="minorHAnsi" w:eastAsia="Times New Roman" w:hAnsiTheme="minorHAnsi" w:cstheme="minorHAnsi"/>
          <w:lang w:val="x-none" w:eastAsia="en-GB"/>
        </w:rPr>
      </w:pPr>
    </w:p>
    <w:p w14:paraId="53979824" w14:textId="0692D802" w:rsidR="00AE3BA3" w:rsidRPr="00AE3BA3" w:rsidRDefault="00AE3BA3"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sidRPr="00AE3BA3">
        <w:rPr>
          <w:rFonts w:asciiTheme="minorHAnsi" w:eastAsia="Times New Roman" w:hAnsiTheme="minorHAnsi" w:cstheme="minorHAnsi"/>
          <w:lang w:val="x-none" w:eastAsia="en-GB"/>
        </w:rPr>
        <w:t>Management</w:t>
      </w:r>
      <w:r w:rsidR="006B35FB">
        <w:rPr>
          <w:rFonts w:asciiTheme="minorHAnsi" w:eastAsia="Times New Roman" w:hAnsiTheme="minorHAnsi" w:cstheme="minorHAnsi"/>
          <w:lang w:val="en-ZA" w:eastAsia="en-GB"/>
        </w:rPr>
        <w:t>.</w:t>
      </w:r>
    </w:p>
    <w:p w14:paraId="79B47D5C" w14:textId="1D721A94" w:rsidR="00AE3BA3" w:rsidRPr="0060578E" w:rsidRDefault="00AE3BA3"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sidRPr="00AE3BA3">
        <w:rPr>
          <w:rFonts w:asciiTheme="minorHAnsi" w:eastAsia="Times New Roman" w:hAnsiTheme="minorHAnsi" w:cstheme="minorHAnsi"/>
          <w:lang w:val="x-none" w:eastAsia="en-GB"/>
        </w:rPr>
        <w:t>Employees</w:t>
      </w:r>
      <w:r w:rsidR="007874D3">
        <w:rPr>
          <w:rFonts w:asciiTheme="minorHAnsi" w:eastAsia="Times New Roman" w:hAnsiTheme="minorHAnsi" w:cstheme="minorHAnsi"/>
          <w:lang w:eastAsia="en-GB"/>
        </w:rPr>
        <w:t xml:space="preserve"> and </w:t>
      </w:r>
      <w:r w:rsidR="00672577">
        <w:rPr>
          <w:rFonts w:asciiTheme="minorHAnsi" w:eastAsia="Times New Roman" w:hAnsiTheme="minorHAnsi" w:cstheme="minorHAnsi"/>
          <w:lang w:eastAsia="en-GB"/>
        </w:rPr>
        <w:t>temporary employees</w:t>
      </w:r>
      <w:r w:rsidR="00855580">
        <w:rPr>
          <w:rFonts w:asciiTheme="minorHAnsi" w:eastAsia="Times New Roman" w:hAnsiTheme="minorHAnsi" w:cstheme="minorHAnsi"/>
          <w:lang w:eastAsia="en-GB"/>
        </w:rPr>
        <w:t>/learner</w:t>
      </w:r>
      <w:r w:rsidR="00A67E7F">
        <w:rPr>
          <w:rFonts w:asciiTheme="minorHAnsi" w:eastAsia="Times New Roman" w:hAnsiTheme="minorHAnsi" w:cstheme="minorHAnsi"/>
          <w:lang w:eastAsia="en-GB"/>
        </w:rPr>
        <w:t>ships</w:t>
      </w:r>
      <w:r w:rsidR="00855580">
        <w:rPr>
          <w:rFonts w:asciiTheme="minorHAnsi" w:eastAsia="Times New Roman" w:hAnsiTheme="minorHAnsi" w:cstheme="minorHAnsi"/>
          <w:lang w:eastAsia="en-GB"/>
        </w:rPr>
        <w:t>/intern</w:t>
      </w:r>
      <w:r w:rsidR="00A67E7F">
        <w:rPr>
          <w:rFonts w:asciiTheme="minorHAnsi" w:eastAsia="Times New Roman" w:hAnsiTheme="minorHAnsi" w:cstheme="minorHAnsi"/>
          <w:lang w:eastAsia="en-GB"/>
        </w:rPr>
        <w:t>ships</w:t>
      </w:r>
      <w:r w:rsidR="00742B09">
        <w:rPr>
          <w:rFonts w:asciiTheme="minorHAnsi" w:eastAsia="Times New Roman" w:hAnsiTheme="minorHAnsi" w:cstheme="minorHAnsi"/>
          <w:lang w:eastAsia="en-GB"/>
        </w:rPr>
        <w:t>/job</w:t>
      </w:r>
      <w:r w:rsidR="00A67E7F">
        <w:rPr>
          <w:rFonts w:asciiTheme="minorHAnsi" w:eastAsia="Times New Roman" w:hAnsiTheme="minorHAnsi" w:cstheme="minorHAnsi"/>
          <w:lang w:eastAsia="en-GB"/>
        </w:rPr>
        <w:t xml:space="preserve"> a</w:t>
      </w:r>
      <w:r w:rsidR="00742B09">
        <w:rPr>
          <w:rFonts w:asciiTheme="minorHAnsi" w:eastAsia="Times New Roman" w:hAnsiTheme="minorHAnsi" w:cstheme="minorHAnsi"/>
          <w:lang w:eastAsia="en-GB"/>
        </w:rPr>
        <w:t>pplicants/</w:t>
      </w:r>
      <w:r w:rsidR="005858BD">
        <w:rPr>
          <w:rFonts w:asciiTheme="minorHAnsi" w:eastAsia="Times New Roman" w:hAnsiTheme="minorHAnsi" w:cstheme="minorHAnsi"/>
          <w:lang w:eastAsia="en-GB"/>
        </w:rPr>
        <w:t>agents/bursary applicants</w:t>
      </w:r>
      <w:r w:rsidR="006F62AE">
        <w:rPr>
          <w:rFonts w:asciiTheme="minorHAnsi" w:eastAsia="Times New Roman" w:hAnsiTheme="minorHAnsi" w:cstheme="minorHAnsi"/>
          <w:lang w:eastAsia="en-GB"/>
        </w:rPr>
        <w:t>/directors</w:t>
      </w:r>
      <w:r w:rsidR="00A67E7F">
        <w:rPr>
          <w:rFonts w:asciiTheme="minorHAnsi" w:eastAsia="Times New Roman" w:hAnsiTheme="minorHAnsi" w:cstheme="minorHAnsi"/>
          <w:lang w:eastAsia="en-GB"/>
        </w:rPr>
        <w:t>.</w:t>
      </w:r>
    </w:p>
    <w:p w14:paraId="6B688DD3" w14:textId="01D25F3C" w:rsidR="0097669E" w:rsidRPr="0060578E" w:rsidRDefault="005A20A8"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 xml:space="preserve">Bidvest </w:t>
      </w:r>
      <w:r w:rsidR="0097669E">
        <w:rPr>
          <w:rFonts w:asciiTheme="minorHAnsi" w:eastAsia="Times New Roman" w:hAnsiTheme="minorHAnsi" w:cstheme="minorHAnsi"/>
          <w:lang w:eastAsia="en-GB"/>
        </w:rPr>
        <w:t xml:space="preserve">Group </w:t>
      </w:r>
      <w:r w:rsidR="00452858">
        <w:rPr>
          <w:rFonts w:asciiTheme="minorHAnsi" w:eastAsia="Times New Roman" w:hAnsiTheme="minorHAnsi" w:cstheme="minorHAnsi"/>
          <w:lang w:eastAsia="en-GB"/>
        </w:rPr>
        <w:t>entities</w:t>
      </w:r>
      <w:r w:rsidR="006B35FB">
        <w:rPr>
          <w:rFonts w:asciiTheme="minorHAnsi" w:eastAsia="Times New Roman" w:hAnsiTheme="minorHAnsi" w:cstheme="minorHAnsi"/>
          <w:lang w:eastAsia="en-GB"/>
        </w:rPr>
        <w:t>.</w:t>
      </w:r>
    </w:p>
    <w:p w14:paraId="7CB1D7AA" w14:textId="113A4040" w:rsidR="00452858" w:rsidRPr="0060578E" w:rsidRDefault="009D6E14"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Business partners</w:t>
      </w:r>
      <w:r w:rsidR="006B35FB">
        <w:rPr>
          <w:rFonts w:asciiTheme="minorHAnsi" w:eastAsia="Times New Roman" w:hAnsiTheme="minorHAnsi" w:cstheme="minorHAnsi"/>
          <w:lang w:eastAsia="en-GB"/>
        </w:rPr>
        <w:t>.</w:t>
      </w:r>
    </w:p>
    <w:p w14:paraId="492C4B20" w14:textId="02BFA39B" w:rsidR="009D6E14" w:rsidRPr="00F570A9" w:rsidRDefault="009D6E14"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Advertisers</w:t>
      </w:r>
      <w:r w:rsidR="006B35FB">
        <w:rPr>
          <w:rFonts w:asciiTheme="minorHAnsi" w:eastAsia="Times New Roman" w:hAnsiTheme="minorHAnsi" w:cstheme="minorHAnsi"/>
          <w:lang w:eastAsia="en-GB"/>
        </w:rPr>
        <w:t>.</w:t>
      </w:r>
    </w:p>
    <w:p w14:paraId="16EA15B6" w14:textId="0CF4284F" w:rsidR="00786D29" w:rsidRPr="00F570A9" w:rsidRDefault="00786D29"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Customers and clients</w:t>
      </w:r>
      <w:r w:rsidR="006B35FB">
        <w:rPr>
          <w:rFonts w:asciiTheme="minorHAnsi" w:eastAsia="Times New Roman" w:hAnsiTheme="minorHAnsi" w:cstheme="minorHAnsi"/>
          <w:lang w:eastAsia="en-GB"/>
        </w:rPr>
        <w:t>.</w:t>
      </w:r>
    </w:p>
    <w:p w14:paraId="2268049D" w14:textId="57158B1F" w:rsidR="00F3786C" w:rsidRPr="00F570A9" w:rsidRDefault="007A34AF"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Medical Service Providers,</w:t>
      </w:r>
      <w:r w:rsidR="0060112F">
        <w:rPr>
          <w:rFonts w:asciiTheme="minorHAnsi" w:eastAsia="Times New Roman" w:hAnsiTheme="minorHAnsi" w:cstheme="minorHAnsi"/>
          <w:lang w:eastAsia="en-GB"/>
        </w:rPr>
        <w:t xml:space="preserve"> insurance companies, pensions and provident funds, </w:t>
      </w:r>
      <w:r w:rsidR="00947E3F">
        <w:rPr>
          <w:rFonts w:asciiTheme="minorHAnsi" w:eastAsia="Times New Roman" w:hAnsiTheme="minorHAnsi" w:cstheme="minorHAnsi"/>
          <w:lang w:eastAsia="en-GB"/>
        </w:rPr>
        <w:t>wellness,</w:t>
      </w:r>
      <w:r w:rsidR="00B62990">
        <w:rPr>
          <w:rFonts w:asciiTheme="minorHAnsi" w:eastAsia="Times New Roman" w:hAnsiTheme="minorHAnsi" w:cstheme="minorHAnsi"/>
          <w:lang w:eastAsia="en-GB"/>
        </w:rPr>
        <w:t xml:space="preserve"> or health providers</w:t>
      </w:r>
      <w:r w:rsidR="00947E3F">
        <w:rPr>
          <w:rFonts w:asciiTheme="minorHAnsi" w:eastAsia="Times New Roman" w:hAnsiTheme="minorHAnsi" w:cstheme="minorHAnsi"/>
          <w:lang w:eastAsia="en-GB"/>
        </w:rPr>
        <w:t>; banks.</w:t>
      </w:r>
    </w:p>
    <w:p w14:paraId="234C734D" w14:textId="6AA09E9C" w:rsidR="00C854AD" w:rsidRPr="00786D29" w:rsidRDefault="00C854AD">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sidRPr="00786D29">
        <w:rPr>
          <w:rFonts w:asciiTheme="minorHAnsi" w:eastAsia="Times New Roman" w:hAnsiTheme="minorHAnsi" w:cstheme="minorHAnsi"/>
          <w:lang w:eastAsia="en-GB"/>
        </w:rPr>
        <w:t>Contractors</w:t>
      </w:r>
      <w:r w:rsidR="006B35FB">
        <w:rPr>
          <w:rFonts w:asciiTheme="minorHAnsi" w:eastAsia="Times New Roman" w:hAnsiTheme="minorHAnsi" w:cstheme="minorHAnsi"/>
          <w:lang w:eastAsia="en-GB"/>
        </w:rPr>
        <w:t xml:space="preserve"> </w:t>
      </w:r>
      <w:r w:rsidR="00B93C0E" w:rsidRPr="00786D29">
        <w:rPr>
          <w:rFonts w:asciiTheme="minorHAnsi" w:eastAsia="Times New Roman" w:hAnsiTheme="minorHAnsi" w:cstheme="minorHAnsi"/>
          <w:lang w:eastAsia="en-GB"/>
        </w:rPr>
        <w:t>/</w:t>
      </w:r>
      <w:r w:rsidR="006B35FB">
        <w:rPr>
          <w:rFonts w:asciiTheme="minorHAnsi" w:eastAsia="Times New Roman" w:hAnsiTheme="minorHAnsi" w:cstheme="minorHAnsi"/>
          <w:lang w:eastAsia="en-GB"/>
        </w:rPr>
        <w:t xml:space="preserve"> </w:t>
      </w:r>
      <w:r w:rsidR="00B93C0E" w:rsidRPr="00786D29">
        <w:rPr>
          <w:rFonts w:asciiTheme="minorHAnsi" w:eastAsia="Times New Roman" w:hAnsiTheme="minorHAnsi" w:cstheme="minorHAnsi"/>
          <w:lang w:eastAsia="en-GB"/>
        </w:rPr>
        <w:t>vendors</w:t>
      </w:r>
      <w:r w:rsidR="006B35FB">
        <w:rPr>
          <w:rFonts w:asciiTheme="minorHAnsi" w:eastAsia="Times New Roman" w:hAnsiTheme="minorHAnsi" w:cstheme="minorHAnsi"/>
          <w:lang w:eastAsia="en-GB"/>
        </w:rPr>
        <w:t xml:space="preserve"> </w:t>
      </w:r>
      <w:r w:rsidR="00B93C0E" w:rsidRPr="00786D29">
        <w:rPr>
          <w:rFonts w:asciiTheme="minorHAnsi" w:eastAsia="Times New Roman" w:hAnsiTheme="minorHAnsi" w:cstheme="minorHAnsi"/>
          <w:lang w:eastAsia="en-GB"/>
        </w:rPr>
        <w:t>/</w:t>
      </w:r>
      <w:r w:rsidR="006B35FB">
        <w:rPr>
          <w:rFonts w:asciiTheme="minorHAnsi" w:eastAsia="Times New Roman" w:hAnsiTheme="minorHAnsi" w:cstheme="minorHAnsi"/>
          <w:lang w:eastAsia="en-GB"/>
        </w:rPr>
        <w:t xml:space="preserve"> </w:t>
      </w:r>
      <w:r w:rsidR="00B93C0E" w:rsidRPr="00786D29">
        <w:rPr>
          <w:rFonts w:asciiTheme="minorHAnsi" w:eastAsia="Times New Roman" w:hAnsiTheme="minorHAnsi" w:cstheme="minorHAnsi"/>
          <w:lang w:eastAsia="en-GB"/>
        </w:rPr>
        <w:t>suppliers</w:t>
      </w:r>
      <w:r w:rsidR="006B35FB">
        <w:rPr>
          <w:rFonts w:asciiTheme="minorHAnsi" w:eastAsia="Times New Roman" w:hAnsiTheme="minorHAnsi" w:cstheme="minorHAnsi"/>
          <w:lang w:eastAsia="en-GB"/>
        </w:rPr>
        <w:t xml:space="preserve"> </w:t>
      </w:r>
      <w:r w:rsidR="00B93C0E" w:rsidRPr="00786D29">
        <w:rPr>
          <w:rFonts w:asciiTheme="minorHAnsi" w:eastAsia="Times New Roman" w:hAnsiTheme="minorHAnsi" w:cstheme="minorHAnsi"/>
          <w:lang w:eastAsia="en-GB"/>
        </w:rPr>
        <w:t>/</w:t>
      </w:r>
      <w:r w:rsidR="006B35FB">
        <w:rPr>
          <w:rFonts w:asciiTheme="minorHAnsi" w:eastAsia="Times New Roman" w:hAnsiTheme="minorHAnsi" w:cstheme="minorHAnsi"/>
          <w:lang w:eastAsia="en-GB"/>
        </w:rPr>
        <w:t xml:space="preserve"> </w:t>
      </w:r>
      <w:r w:rsidR="00786D29" w:rsidRPr="00786D29">
        <w:rPr>
          <w:rFonts w:asciiTheme="minorHAnsi" w:eastAsia="Times New Roman" w:hAnsiTheme="minorHAnsi" w:cstheme="minorHAnsi"/>
          <w:lang w:eastAsia="en-GB"/>
        </w:rPr>
        <w:t xml:space="preserve">service </w:t>
      </w:r>
      <w:r w:rsidR="00414AD7" w:rsidRPr="00786D29">
        <w:rPr>
          <w:rFonts w:asciiTheme="minorHAnsi" w:eastAsia="Times New Roman" w:hAnsiTheme="minorHAnsi" w:cstheme="minorHAnsi"/>
          <w:lang w:eastAsia="en-GB"/>
        </w:rPr>
        <w:t>providers</w:t>
      </w:r>
      <w:r w:rsidR="00414AD7">
        <w:rPr>
          <w:rFonts w:asciiTheme="minorHAnsi" w:eastAsia="Times New Roman" w:hAnsiTheme="minorHAnsi" w:cstheme="minorHAnsi"/>
          <w:lang w:eastAsia="en-GB"/>
        </w:rPr>
        <w:t xml:space="preserve"> </w:t>
      </w:r>
      <w:r w:rsidR="00414AD7" w:rsidRPr="00786D29">
        <w:rPr>
          <w:rFonts w:asciiTheme="minorHAnsi" w:eastAsia="Times New Roman" w:hAnsiTheme="minorHAnsi" w:cstheme="minorHAnsi"/>
          <w:lang w:eastAsia="en-GB"/>
        </w:rPr>
        <w:t>/</w:t>
      </w:r>
      <w:r w:rsidR="00414AD7">
        <w:rPr>
          <w:rFonts w:asciiTheme="minorHAnsi" w:eastAsia="Times New Roman" w:hAnsiTheme="minorHAnsi" w:cstheme="minorHAnsi"/>
          <w:lang w:eastAsia="en-GB"/>
        </w:rPr>
        <w:t xml:space="preserve"> </w:t>
      </w:r>
      <w:r w:rsidR="00414AD7" w:rsidRPr="00786D29">
        <w:rPr>
          <w:rFonts w:asciiTheme="minorHAnsi" w:eastAsia="Times New Roman" w:hAnsiTheme="minorHAnsi" w:cstheme="minorHAnsi"/>
          <w:lang w:eastAsia="en-GB"/>
        </w:rPr>
        <w:t>operators</w:t>
      </w:r>
      <w:r w:rsidR="00414AD7">
        <w:rPr>
          <w:rFonts w:asciiTheme="minorHAnsi" w:eastAsia="Times New Roman" w:hAnsiTheme="minorHAnsi" w:cstheme="minorHAnsi"/>
          <w:lang w:eastAsia="en-GB"/>
        </w:rPr>
        <w:t xml:space="preserve"> / franchisors / franchisees</w:t>
      </w:r>
      <w:r w:rsidR="006B35FB">
        <w:rPr>
          <w:rFonts w:asciiTheme="minorHAnsi" w:eastAsia="Times New Roman" w:hAnsiTheme="minorHAnsi" w:cstheme="minorHAnsi"/>
          <w:lang w:eastAsia="en-GB"/>
        </w:rPr>
        <w:t>.</w:t>
      </w:r>
    </w:p>
    <w:p w14:paraId="6D940DA4" w14:textId="2EF1AD40" w:rsidR="000D2649" w:rsidRPr="0060578E" w:rsidRDefault="005317E3"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Third party service providers</w:t>
      </w:r>
      <w:r w:rsidR="006B35FB">
        <w:rPr>
          <w:rFonts w:asciiTheme="minorHAnsi" w:eastAsia="Times New Roman" w:hAnsiTheme="minorHAnsi" w:cstheme="minorHAnsi"/>
          <w:lang w:eastAsia="en-GB"/>
        </w:rPr>
        <w:t>.</w:t>
      </w:r>
      <w:r w:rsidR="002B1EC3">
        <w:rPr>
          <w:rFonts w:asciiTheme="minorHAnsi" w:eastAsia="Times New Roman" w:hAnsiTheme="minorHAnsi" w:cstheme="minorHAnsi"/>
          <w:lang w:eastAsia="en-GB"/>
        </w:rPr>
        <w:t xml:space="preserve"> </w:t>
      </w:r>
    </w:p>
    <w:p w14:paraId="05708125" w14:textId="590847CE" w:rsidR="005B6A13" w:rsidRPr="002B1EC3" w:rsidRDefault="005317E3" w:rsidP="003B2A8C">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sidRPr="002B1EC3">
        <w:rPr>
          <w:rFonts w:asciiTheme="minorHAnsi" w:eastAsia="Times New Roman" w:hAnsiTheme="minorHAnsi" w:cstheme="minorHAnsi"/>
          <w:lang w:eastAsia="en-GB"/>
        </w:rPr>
        <w:t>Cyber third parties service providers</w:t>
      </w:r>
      <w:r w:rsidR="000D2649">
        <w:rPr>
          <w:rFonts w:asciiTheme="minorHAnsi" w:eastAsia="Times New Roman" w:hAnsiTheme="minorHAnsi" w:cstheme="minorHAnsi"/>
          <w:lang w:eastAsia="en-GB"/>
        </w:rPr>
        <w:t xml:space="preserve"> </w:t>
      </w:r>
      <w:r w:rsidR="008A4884" w:rsidRPr="002B1EC3">
        <w:rPr>
          <w:rFonts w:asciiTheme="minorHAnsi" w:eastAsia="Times New Roman" w:hAnsiTheme="minorHAnsi" w:cstheme="minorHAnsi"/>
          <w:lang w:eastAsia="en-GB"/>
        </w:rPr>
        <w:t>/</w:t>
      </w:r>
      <w:r w:rsidR="000D2649">
        <w:rPr>
          <w:rFonts w:asciiTheme="minorHAnsi" w:eastAsia="Times New Roman" w:hAnsiTheme="minorHAnsi" w:cstheme="minorHAnsi"/>
          <w:lang w:eastAsia="en-GB"/>
        </w:rPr>
        <w:t xml:space="preserve"> </w:t>
      </w:r>
      <w:r w:rsidRPr="002B1EC3">
        <w:rPr>
          <w:rFonts w:asciiTheme="minorHAnsi" w:eastAsia="Times New Roman" w:hAnsiTheme="minorHAnsi" w:cstheme="minorHAnsi"/>
          <w:lang w:eastAsia="en-GB"/>
        </w:rPr>
        <w:t>Users</w:t>
      </w:r>
      <w:r w:rsidR="000D2649">
        <w:rPr>
          <w:rFonts w:asciiTheme="minorHAnsi" w:eastAsia="Times New Roman" w:hAnsiTheme="minorHAnsi" w:cstheme="minorHAnsi"/>
          <w:lang w:eastAsia="en-GB"/>
        </w:rPr>
        <w:t xml:space="preserve"> </w:t>
      </w:r>
      <w:r w:rsidR="008A4884" w:rsidRPr="002B1EC3">
        <w:rPr>
          <w:rFonts w:asciiTheme="minorHAnsi" w:eastAsia="Times New Roman" w:hAnsiTheme="minorHAnsi" w:cstheme="minorHAnsi"/>
          <w:lang w:eastAsia="en-GB"/>
        </w:rPr>
        <w:t>/</w:t>
      </w:r>
      <w:r w:rsidR="000D2649">
        <w:rPr>
          <w:rFonts w:asciiTheme="minorHAnsi" w:eastAsia="Times New Roman" w:hAnsiTheme="minorHAnsi" w:cstheme="minorHAnsi"/>
          <w:lang w:eastAsia="en-GB"/>
        </w:rPr>
        <w:t xml:space="preserve"> </w:t>
      </w:r>
      <w:r w:rsidR="005B6A13" w:rsidRPr="002B1EC3">
        <w:rPr>
          <w:rFonts w:asciiTheme="minorHAnsi" w:eastAsia="Times New Roman" w:hAnsiTheme="minorHAnsi" w:cstheme="minorHAnsi"/>
          <w:lang w:eastAsia="en-GB"/>
        </w:rPr>
        <w:t>Third parties with whom Bidvest conducts business</w:t>
      </w:r>
      <w:r w:rsidR="000D2649">
        <w:rPr>
          <w:rFonts w:asciiTheme="minorHAnsi" w:eastAsia="Times New Roman" w:hAnsiTheme="minorHAnsi" w:cstheme="minorHAnsi"/>
          <w:lang w:eastAsia="en-GB"/>
        </w:rPr>
        <w:t>.</w:t>
      </w:r>
    </w:p>
    <w:p w14:paraId="2560CBB4" w14:textId="0041E958" w:rsidR="000306F7" w:rsidRPr="00FC7654" w:rsidRDefault="000306F7"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Statutory oversight bodies</w:t>
      </w:r>
      <w:r w:rsidR="00CC052D">
        <w:rPr>
          <w:rFonts w:asciiTheme="minorHAnsi" w:eastAsia="Times New Roman" w:hAnsiTheme="minorHAnsi" w:cstheme="minorHAnsi"/>
          <w:lang w:eastAsia="en-GB"/>
        </w:rPr>
        <w:t>, regulators or judicial commissions of enquiry making a request for personal information</w:t>
      </w:r>
      <w:r w:rsidR="009D6E14">
        <w:rPr>
          <w:rFonts w:asciiTheme="minorHAnsi" w:eastAsia="Times New Roman" w:hAnsiTheme="minorHAnsi" w:cstheme="minorHAnsi"/>
          <w:lang w:eastAsia="en-GB"/>
        </w:rPr>
        <w:t>, enforcement agencies</w:t>
      </w:r>
      <w:r w:rsidR="0001434A">
        <w:rPr>
          <w:rFonts w:asciiTheme="minorHAnsi" w:eastAsia="Times New Roman" w:hAnsiTheme="minorHAnsi" w:cstheme="minorHAnsi"/>
          <w:lang w:eastAsia="en-GB"/>
        </w:rPr>
        <w:t>; public bodies</w:t>
      </w:r>
      <w:r w:rsidR="003C3A93">
        <w:rPr>
          <w:rFonts w:asciiTheme="minorHAnsi" w:eastAsia="Times New Roman" w:hAnsiTheme="minorHAnsi" w:cstheme="minorHAnsi"/>
          <w:lang w:eastAsia="en-GB"/>
        </w:rPr>
        <w:t xml:space="preserve"> who we engage with to </w:t>
      </w:r>
      <w:r w:rsidR="00D037C4">
        <w:rPr>
          <w:rFonts w:asciiTheme="minorHAnsi" w:eastAsia="Times New Roman" w:hAnsiTheme="minorHAnsi" w:cstheme="minorHAnsi"/>
          <w:lang w:eastAsia="en-GB"/>
        </w:rPr>
        <w:t>discharge legal and public duties</w:t>
      </w:r>
      <w:r w:rsidR="000A708A">
        <w:rPr>
          <w:rFonts w:asciiTheme="minorHAnsi" w:eastAsia="Times New Roman" w:hAnsiTheme="minorHAnsi" w:cstheme="minorHAnsi"/>
          <w:lang w:eastAsia="en-GB"/>
        </w:rPr>
        <w:t xml:space="preserve"> and obligations</w:t>
      </w:r>
      <w:r w:rsidR="006F1E5C">
        <w:rPr>
          <w:rFonts w:asciiTheme="minorHAnsi" w:eastAsia="Times New Roman" w:hAnsiTheme="minorHAnsi" w:cstheme="minorHAnsi"/>
          <w:lang w:eastAsia="en-GB"/>
        </w:rPr>
        <w:t xml:space="preserve"> including SARS, National treasury, Department of Labour</w:t>
      </w:r>
      <w:r w:rsidR="00BF0E92">
        <w:rPr>
          <w:rFonts w:asciiTheme="minorHAnsi" w:eastAsia="Times New Roman" w:hAnsiTheme="minorHAnsi" w:cstheme="minorHAnsi"/>
          <w:lang w:eastAsia="en-GB"/>
        </w:rPr>
        <w:t xml:space="preserve"> and the </w:t>
      </w:r>
      <w:r w:rsidR="001A6D07">
        <w:rPr>
          <w:rFonts w:asciiTheme="minorHAnsi" w:eastAsia="Times New Roman" w:hAnsiTheme="minorHAnsi" w:cstheme="minorHAnsi"/>
          <w:lang w:eastAsia="en-GB"/>
        </w:rPr>
        <w:t>financial sector</w:t>
      </w:r>
      <w:r w:rsidR="00272E91">
        <w:rPr>
          <w:rFonts w:asciiTheme="minorHAnsi" w:eastAsia="Times New Roman" w:hAnsiTheme="minorHAnsi" w:cstheme="minorHAnsi"/>
          <w:lang w:eastAsia="en-GB"/>
        </w:rPr>
        <w:t xml:space="preserve"> conduct authorities.</w:t>
      </w:r>
    </w:p>
    <w:p w14:paraId="15B55713" w14:textId="36619276" w:rsidR="00FC7654" w:rsidRPr="00D03ABF" w:rsidRDefault="001D5023"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P</w:t>
      </w:r>
      <w:r w:rsidR="00A31222">
        <w:rPr>
          <w:rFonts w:asciiTheme="minorHAnsi" w:eastAsia="Times New Roman" w:hAnsiTheme="minorHAnsi" w:cstheme="minorHAnsi"/>
          <w:lang w:eastAsia="en-GB"/>
        </w:rPr>
        <w:t>ublicly owned companies</w:t>
      </w:r>
      <w:r w:rsidR="00EE3B95">
        <w:rPr>
          <w:rFonts w:asciiTheme="minorHAnsi" w:eastAsia="Times New Roman" w:hAnsiTheme="minorHAnsi" w:cstheme="minorHAnsi"/>
          <w:lang w:eastAsia="en-GB"/>
        </w:rPr>
        <w:t xml:space="preserve"> </w:t>
      </w:r>
      <w:r w:rsidR="00625B48">
        <w:rPr>
          <w:rFonts w:asciiTheme="minorHAnsi" w:eastAsia="Times New Roman" w:hAnsiTheme="minorHAnsi" w:cstheme="minorHAnsi"/>
          <w:lang w:eastAsia="en-GB"/>
        </w:rPr>
        <w:t xml:space="preserve">in the transport </w:t>
      </w:r>
      <w:r w:rsidR="00F23BE6">
        <w:rPr>
          <w:rFonts w:asciiTheme="minorHAnsi" w:eastAsia="Times New Roman" w:hAnsiTheme="minorHAnsi" w:cstheme="minorHAnsi"/>
          <w:lang w:eastAsia="en-GB"/>
        </w:rPr>
        <w:t xml:space="preserve">and marine </w:t>
      </w:r>
      <w:r w:rsidR="00625B48">
        <w:rPr>
          <w:rFonts w:asciiTheme="minorHAnsi" w:eastAsia="Times New Roman" w:hAnsiTheme="minorHAnsi" w:cstheme="minorHAnsi"/>
          <w:lang w:eastAsia="en-GB"/>
        </w:rPr>
        <w:t>sector</w:t>
      </w:r>
      <w:r w:rsidR="00F23BE6">
        <w:rPr>
          <w:rFonts w:asciiTheme="minorHAnsi" w:eastAsia="Times New Roman" w:hAnsiTheme="minorHAnsi" w:cstheme="minorHAnsi"/>
          <w:lang w:eastAsia="en-GB"/>
        </w:rPr>
        <w:t>s</w:t>
      </w:r>
      <w:r w:rsidR="00625B48">
        <w:rPr>
          <w:rFonts w:asciiTheme="minorHAnsi" w:eastAsia="Times New Roman" w:hAnsiTheme="minorHAnsi" w:cstheme="minorHAnsi"/>
          <w:lang w:eastAsia="en-GB"/>
        </w:rPr>
        <w:t xml:space="preserve"> </w:t>
      </w:r>
      <w:r w:rsidR="00A31222">
        <w:rPr>
          <w:rFonts w:asciiTheme="minorHAnsi" w:eastAsia="Times New Roman" w:hAnsiTheme="minorHAnsi" w:cstheme="minorHAnsi"/>
          <w:lang w:eastAsia="en-GB"/>
        </w:rPr>
        <w:t xml:space="preserve">such as </w:t>
      </w:r>
      <w:r w:rsidR="00033644">
        <w:rPr>
          <w:rFonts w:asciiTheme="minorHAnsi" w:eastAsia="Times New Roman" w:hAnsiTheme="minorHAnsi" w:cstheme="minorHAnsi"/>
          <w:lang w:eastAsia="en-GB"/>
        </w:rPr>
        <w:t xml:space="preserve">but not limited to </w:t>
      </w:r>
      <w:r w:rsidR="00FC7654">
        <w:rPr>
          <w:rFonts w:asciiTheme="minorHAnsi" w:eastAsia="Times New Roman" w:hAnsiTheme="minorHAnsi" w:cstheme="minorHAnsi"/>
          <w:lang w:eastAsia="en-GB"/>
        </w:rPr>
        <w:t>Transnet</w:t>
      </w:r>
      <w:r>
        <w:rPr>
          <w:rFonts w:asciiTheme="minorHAnsi" w:eastAsia="Times New Roman" w:hAnsiTheme="minorHAnsi" w:cstheme="minorHAnsi"/>
          <w:lang w:eastAsia="en-GB"/>
        </w:rPr>
        <w:t xml:space="preserve"> Port Authorit</w:t>
      </w:r>
      <w:r w:rsidR="00A31222">
        <w:rPr>
          <w:rFonts w:asciiTheme="minorHAnsi" w:eastAsia="Times New Roman" w:hAnsiTheme="minorHAnsi" w:cstheme="minorHAnsi"/>
          <w:lang w:eastAsia="en-GB"/>
        </w:rPr>
        <w:t>y</w:t>
      </w:r>
      <w:r w:rsidR="004736C4">
        <w:rPr>
          <w:rFonts w:asciiTheme="minorHAnsi" w:eastAsia="Times New Roman" w:hAnsiTheme="minorHAnsi" w:cstheme="minorHAnsi"/>
          <w:lang w:eastAsia="en-GB"/>
        </w:rPr>
        <w:t xml:space="preserve">, South African Maritime </w:t>
      </w:r>
      <w:r w:rsidR="00716587">
        <w:rPr>
          <w:rFonts w:asciiTheme="minorHAnsi" w:eastAsia="Times New Roman" w:hAnsiTheme="minorHAnsi" w:cstheme="minorHAnsi"/>
          <w:lang w:eastAsia="en-GB"/>
        </w:rPr>
        <w:t>Safety Authority</w:t>
      </w:r>
      <w:r w:rsidR="004736C4">
        <w:rPr>
          <w:rFonts w:asciiTheme="minorHAnsi" w:eastAsia="Times New Roman" w:hAnsiTheme="minorHAnsi" w:cstheme="minorHAnsi"/>
          <w:lang w:eastAsia="en-GB"/>
        </w:rPr>
        <w:t xml:space="preserve"> (SAMSA) </w:t>
      </w:r>
      <w:r w:rsidR="00625B48">
        <w:rPr>
          <w:rFonts w:asciiTheme="minorHAnsi" w:eastAsia="Times New Roman" w:hAnsiTheme="minorHAnsi" w:cstheme="minorHAnsi"/>
          <w:lang w:eastAsia="en-GB"/>
        </w:rPr>
        <w:t>and the Rail</w:t>
      </w:r>
      <w:r w:rsidR="00A96765">
        <w:rPr>
          <w:rFonts w:asciiTheme="minorHAnsi" w:eastAsia="Times New Roman" w:hAnsiTheme="minorHAnsi" w:cstheme="minorHAnsi"/>
          <w:lang w:eastAsia="en-GB"/>
        </w:rPr>
        <w:t>way</w:t>
      </w:r>
      <w:r w:rsidR="00625B48">
        <w:rPr>
          <w:rFonts w:asciiTheme="minorHAnsi" w:eastAsia="Times New Roman" w:hAnsiTheme="minorHAnsi" w:cstheme="minorHAnsi"/>
          <w:lang w:eastAsia="en-GB"/>
        </w:rPr>
        <w:t xml:space="preserve"> Safety Regulator (RSR)</w:t>
      </w:r>
      <w:r>
        <w:rPr>
          <w:rFonts w:asciiTheme="minorHAnsi" w:eastAsia="Times New Roman" w:hAnsiTheme="minorHAnsi" w:cstheme="minorHAnsi"/>
          <w:lang w:eastAsia="en-GB"/>
        </w:rPr>
        <w:t>.</w:t>
      </w:r>
    </w:p>
    <w:p w14:paraId="3DC8E35D" w14:textId="6DECB584" w:rsidR="00CC052D" w:rsidRPr="00D03ABF" w:rsidRDefault="00CC052D"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 xml:space="preserve">Courts, administrative or </w:t>
      </w:r>
      <w:r w:rsidR="003409D7">
        <w:rPr>
          <w:rFonts w:asciiTheme="minorHAnsi" w:eastAsia="Times New Roman" w:hAnsiTheme="minorHAnsi" w:cstheme="minorHAnsi"/>
          <w:lang w:eastAsia="en-GB"/>
        </w:rPr>
        <w:t>judicial forum, arbitration, statutory commission, or ombudsman making a request for personal information or discovery in terms of the applicable rules</w:t>
      </w:r>
      <w:r w:rsidR="00335808">
        <w:rPr>
          <w:rFonts w:asciiTheme="minorHAnsi" w:eastAsia="Times New Roman" w:hAnsiTheme="minorHAnsi" w:cstheme="minorHAnsi"/>
          <w:lang w:eastAsia="en-GB"/>
        </w:rPr>
        <w:t>.</w:t>
      </w:r>
    </w:p>
    <w:p w14:paraId="0A686EEA" w14:textId="2CFC8988" w:rsidR="00756324" w:rsidRPr="00D03ABF" w:rsidRDefault="00756324"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Anyone making a successful Request for Access in terms of PAIA or POPIA</w:t>
      </w:r>
      <w:r w:rsidR="00335808">
        <w:rPr>
          <w:rFonts w:asciiTheme="minorHAnsi" w:eastAsia="Times New Roman" w:hAnsiTheme="minorHAnsi" w:cstheme="minorHAnsi"/>
          <w:lang w:eastAsia="en-GB"/>
        </w:rPr>
        <w:t>.</w:t>
      </w:r>
    </w:p>
    <w:p w14:paraId="28FC844F" w14:textId="666194D9" w:rsidR="00756324" w:rsidRPr="0060578E" w:rsidRDefault="00756324" w:rsidP="00034535">
      <w:pPr>
        <w:numPr>
          <w:ilvl w:val="0"/>
          <w:numId w:val="39"/>
        </w:numPr>
        <w:autoSpaceDE/>
        <w:autoSpaceDN/>
        <w:spacing w:line="276" w:lineRule="auto"/>
        <w:ind w:right="-141" w:hanging="294"/>
        <w:jc w:val="both"/>
        <w:rPr>
          <w:rFonts w:asciiTheme="minorHAnsi" w:eastAsia="Times New Roman" w:hAnsiTheme="minorHAnsi" w:cstheme="minorHAnsi"/>
          <w:lang w:val="x-none" w:eastAsia="en-GB"/>
        </w:rPr>
      </w:pPr>
      <w:r>
        <w:rPr>
          <w:rFonts w:asciiTheme="minorHAnsi" w:eastAsia="Times New Roman" w:hAnsiTheme="minorHAnsi" w:cstheme="minorHAnsi"/>
          <w:lang w:eastAsia="en-GB"/>
        </w:rPr>
        <w:t xml:space="preserve">Subject to the provisions of POPIA and other relevant legislation, Bidvest may share information about a </w:t>
      </w:r>
      <w:r w:rsidR="0097669E">
        <w:rPr>
          <w:rFonts w:asciiTheme="minorHAnsi" w:eastAsia="Times New Roman" w:hAnsiTheme="minorHAnsi" w:cstheme="minorHAnsi"/>
          <w:lang w:eastAsia="en-GB"/>
        </w:rPr>
        <w:t>client’s</w:t>
      </w:r>
      <w:r>
        <w:rPr>
          <w:rFonts w:asciiTheme="minorHAnsi" w:eastAsia="Times New Roman" w:hAnsiTheme="minorHAnsi" w:cstheme="minorHAnsi"/>
          <w:lang w:eastAsia="en-GB"/>
        </w:rPr>
        <w:t xml:space="preserve"> creditworthiness with any credit bureau or credit providers industry association or other association for an industry in which Bidvest operates.</w:t>
      </w:r>
    </w:p>
    <w:p w14:paraId="34E5EB64" w14:textId="77777777" w:rsidR="00AE3BA3" w:rsidRPr="00AE3BA3" w:rsidRDefault="00AE3BA3" w:rsidP="00034535">
      <w:pPr>
        <w:autoSpaceDE/>
        <w:autoSpaceDN/>
        <w:spacing w:line="276" w:lineRule="auto"/>
        <w:ind w:left="993" w:right="-141"/>
        <w:jc w:val="both"/>
        <w:rPr>
          <w:rFonts w:asciiTheme="minorHAnsi" w:eastAsia="Times New Roman" w:hAnsiTheme="minorHAnsi" w:cstheme="minorHAnsi"/>
          <w:lang w:val="x-none" w:eastAsia="en-GB"/>
        </w:rPr>
      </w:pPr>
    </w:p>
    <w:p w14:paraId="2D77FB70" w14:textId="37F7997A" w:rsidR="00AE3BDC" w:rsidRPr="00AE3BA3" w:rsidRDefault="00DF24D7" w:rsidP="00034535">
      <w:pPr>
        <w:autoSpaceDE/>
        <w:autoSpaceDN/>
        <w:spacing w:line="276" w:lineRule="auto"/>
        <w:ind w:left="426" w:right="-141"/>
        <w:jc w:val="both"/>
        <w:rPr>
          <w:rFonts w:asciiTheme="minorHAnsi" w:eastAsia="Times New Roman" w:hAnsiTheme="minorHAnsi" w:cstheme="minorHAnsi"/>
          <w:lang w:val="x-none" w:eastAsia="en-GB"/>
        </w:rPr>
      </w:pPr>
      <w:r w:rsidRPr="0060578E">
        <w:rPr>
          <w:rFonts w:asciiTheme="minorHAnsi" w:eastAsia="Times New Roman" w:hAnsiTheme="minorHAnsi" w:cstheme="minorHAnsi"/>
          <w:lang w:eastAsia="en-GB"/>
        </w:rPr>
        <w:t>We may from time to time have to disclose</w:t>
      </w:r>
      <w:r w:rsidR="007B4A11">
        <w:rPr>
          <w:rFonts w:asciiTheme="minorHAnsi" w:eastAsia="Times New Roman" w:hAnsiTheme="minorHAnsi" w:cstheme="minorHAnsi"/>
          <w:lang w:eastAsia="en-GB"/>
        </w:rPr>
        <w:t xml:space="preserve"> p</w:t>
      </w:r>
      <w:r w:rsidRPr="0060578E">
        <w:rPr>
          <w:rFonts w:asciiTheme="minorHAnsi" w:eastAsia="Times New Roman" w:hAnsiTheme="minorHAnsi" w:cstheme="minorHAnsi"/>
          <w:lang w:eastAsia="en-GB"/>
        </w:rPr>
        <w:t xml:space="preserve">ersonal </w:t>
      </w:r>
      <w:r w:rsidR="007B4A11">
        <w:rPr>
          <w:rFonts w:asciiTheme="minorHAnsi" w:eastAsia="Times New Roman" w:hAnsiTheme="minorHAnsi" w:cstheme="minorHAnsi"/>
          <w:lang w:eastAsia="en-GB"/>
        </w:rPr>
        <w:t>i</w:t>
      </w:r>
      <w:r w:rsidRPr="0060578E">
        <w:rPr>
          <w:rFonts w:asciiTheme="minorHAnsi" w:eastAsia="Times New Roman" w:hAnsiTheme="minorHAnsi" w:cstheme="minorHAnsi"/>
          <w:lang w:eastAsia="en-GB"/>
        </w:rPr>
        <w:t>nformation to other parties</w:t>
      </w:r>
      <w:r w:rsidR="007B4A11">
        <w:rPr>
          <w:rFonts w:asciiTheme="minorHAnsi" w:eastAsia="Times New Roman" w:hAnsiTheme="minorHAnsi" w:cstheme="minorHAnsi"/>
          <w:lang w:eastAsia="en-GB"/>
        </w:rPr>
        <w:t xml:space="preserve"> as set out above</w:t>
      </w:r>
      <w:r w:rsidRPr="0060578E">
        <w:rPr>
          <w:rFonts w:asciiTheme="minorHAnsi" w:eastAsia="Times New Roman" w:hAnsiTheme="minorHAnsi" w:cstheme="minorHAnsi"/>
          <w:lang w:eastAsia="en-GB"/>
        </w:rPr>
        <w:t xml:space="preserve">, including, trading partners, agents, auditors, organs of state, regulatory bodies and / or national governmental, provincial, or local government municipal officials, or overseas trading parties or agents, but such disclosure will always be subject to an agreement which will be concluded as between ourselves and the party to whom we are disclosing </w:t>
      </w:r>
      <w:r w:rsidR="007B4A11">
        <w:rPr>
          <w:rFonts w:asciiTheme="minorHAnsi" w:eastAsia="Times New Roman" w:hAnsiTheme="minorHAnsi" w:cstheme="minorHAnsi"/>
          <w:lang w:eastAsia="en-GB"/>
        </w:rPr>
        <w:t>the p</w:t>
      </w:r>
      <w:r w:rsidRPr="0060578E">
        <w:rPr>
          <w:rFonts w:asciiTheme="minorHAnsi" w:eastAsia="Times New Roman" w:hAnsiTheme="minorHAnsi" w:cstheme="minorHAnsi"/>
          <w:lang w:eastAsia="en-GB"/>
        </w:rPr>
        <w:t xml:space="preserve">ersonal </w:t>
      </w:r>
      <w:r w:rsidR="007B4A11">
        <w:rPr>
          <w:rFonts w:asciiTheme="minorHAnsi" w:eastAsia="Times New Roman" w:hAnsiTheme="minorHAnsi" w:cstheme="minorHAnsi"/>
          <w:lang w:eastAsia="en-GB"/>
        </w:rPr>
        <w:t>i</w:t>
      </w:r>
      <w:r w:rsidRPr="0060578E">
        <w:rPr>
          <w:rFonts w:asciiTheme="minorHAnsi" w:eastAsia="Times New Roman" w:hAnsiTheme="minorHAnsi" w:cstheme="minorHAnsi"/>
          <w:lang w:eastAsia="en-GB"/>
        </w:rPr>
        <w:t xml:space="preserve">nformation to, which contractually obliges the recipient of </w:t>
      </w:r>
      <w:r w:rsidR="007B4A11">
        <w:rPr>
          <w:rFonts w:asciiTheme="minorHAnsi" w:eastAsia="Times New Roman" w:hAnsiTheme="minorHAnsi" w:cstheme="minorHAnsi"/>
          <w:lang w:eastAsia="en-GB"/>
        </w:rPr>
        <w:t xml:space="preserve"> the p</w:t>
      </w:r>
      <w:r w:rsidRPr="0060578E">
        <w:rPr>
          <w:rFonts w:asciiTheme="minorHAnsi" w:eastAsia="Times New Roman" w:hAnsiTheme="minorHAnsi" w:cstheme="minorHAnsi"/>
          <w:lang w:eastAsia="en-GB"/>
        </w:rPr>
        <w:t xml:space="preserve">ersonal </w:t>
      </w:r>
      <w:r w:rsidR="007B4A11">
        <w:rPr>
          <w:rFonts w:asciiTheme="minorHAnsi" w:eastAsia="Times New Roman" w:hAnsiTheme="minorHAnsi" w:cstheme="minorHAnsi"/>
          <w:lang w:eastAsia="en-GB"/>
        </w:rPr>
        <w:t>i</w:t>
      </w:r>
      <w:r w:rsidRPr="0060578E">
        <w:rPr>
          <w:rFonts w:asciiTheme="minorHAnsi" w:eastAsia="Times New Roman" w:hAnsiTheme="minorHAnsi" w:cstheme="minorHAnsi"/>
          <w:lang w:eastAsia="en-GB"/>
        </w:rPr>
        <w:t>nformation to comply with strict confidentiality and data security conditions</w:t>
      </w:r>
      <w:r w:rsidR="00C1211F">
        <w:rPr>
          <w:rFonts w:asciiTheme="minorHAnsi" w:eastAsia="Times New Roman" w:hAnsiTheme="minorHAnsi" w:cstheme="minorHAnsi"/>
          <w:lang w:eastAsia="en-GB"/>
        </w:rPr>
        <w:t>.</w:t>
      </w:r>
    </w:p>
    <w:p w14:paraId="61DCDA42" w14:textId="7568D680" w:rsidR="00AE3BA3" w:rsidRPr="00AE3BA3" w:rsidRDefault="00AE3BA3" w:rsidP="00034535">
      <w:pPr>
        <w:autoSpaceDE/>
        <w:autoSpaceDN/>
        <w:spacing w:line="276" w:lineRule="auto"/>
        <w:ind w:left="426" w:right="-141"/>
        <w:jc w:val="both"/>
        <w:rPr>
          <w:rFonts w:asciiTheme="minorHAnsi" w:eastAsia="Times New Roman" w:hAnsiTheme="minorHAnsi" w:cstheme="minorHAnsi"/>
          <w:b/>
          <w:bCs/>
          <w:lang w:val="x-none" w:eastAsia="en-GB"/>
        </w:rPr>
      </w:pPr>
      <w:r w:rsidRPr="00AE3BA3">
        <w:rPr>
          <w:rFonts w:asciiTheme="minorHAnsi" w:eastAsia="Times New Roman" w:hAnsiTheme="minorHAnsi" w:cstheme="minorHAnsi"/>
          <w:lang w:val="x-none" w:eastAsia="en-GB"/>
        </w:rPr>
        <w:t>Personal information</w:t>
      </w:r>
      <w:r w:rsidRPr="00AE3BA3">
        <w:rPr>
          <w:rFonts w:asciiTheme="minorHAnsi" w:eastAsia="Times New Roman" w:hAnsiTheme="minorHAnsi" w:cstheme="minorHAnsi"/>
          <w:lang w:eastAsia="en-GB"/>
        </w:rPr>
        <w:t xml:space="preserve"> </w:t>
      </w:r>
      <w:r w:rsidRPr="00AE3BA3">
        <w:rPr>
          <w:rFonts w:asciiTheme="minorHAnsi" w:eastAsia="Times New Roman" w:hAnsiTheme="minorHAnsi" w:cstheme="minorHAnsi"/>
          <w:lang w:val="x-none" w:eastAsia="en-GB"/>
        </w:rPr>
        <w:t>may also be disclosed where we have a legal duty or a legal right to do so.</w:t>
      </w:r>
    </w:p>
    <w:p w14:paraId="564B9B70" w14:textId="04132DDC" w:rsidR="009240EA" w:rsidRPr="009240EA" w:rsidRDefault="00CA17DB" w:rsidP="00034535">
      <w:pPr>
        <w:autoSpaceDE/>
        <w:autoSpaceDN/>
        <w:spacing w:line="276" w:lineRule="auto"/>
        <w:ind w:left="426" w:right="-141"/>
        <w:jc w:val="both"/>
        <w:rPr>
          <w:rFonts w:asciiTheme="minorHAnsi" w:eastAsia="Times New Roman" w:hAnsiTheme="minorHAnsi" w:cstheme="minorHAnsi"/>
          <w:b/>
          <w:bCs/>
          <w:lang w:val="x-none" w:eastAsia="en-GB"/>
        </w:rPr>
      </w:pPr>
      <w:r>
        <w:rPr>
          <w:rFonts w:asciiTheme="minorHAnsi" w:eastAsia="Times New Roman" w:hAnsiTheme="minorHAnsi" w:cstheme="minorHAnsi"/>
          <w:lang w:eastAsia="en-GB"/>
        </w:rPr>
        <w:br/>
      </w:r>
      <w:r w:rsidR="001B4B36">
        <w:rPr>
          <w:rFonts w:asciiTheme="minorHAnsi" w:eastAsia="Times New Roman" w:hAnsiTheme="minorHAnsi" w:cstheme="minorHAnsi"/>
          <w:b/>
          <w:bCs/>
          <w:lang w:val="en-US" w:eastAsia="en-GB"/>
        </w:rPr>
        <w:t xml:space="preserve">Cross </w:t>
      </w:r>
      <w:r w:rsidR="009240EA" w:rsidRPr="009240EA">
        <w:rPr>
          <w:rFonts w:asciiTheme="minorHAnsi" w:eastAsia="Times New Roman" w:hAnsiTheme="minorHAnsi" w:cstheme="minorHAnsi"/>
          <w:b/>
          <w:bCs/>
          <w:lang w:val="x-none" w:eastAsia="en-GB"/>
        </w:rPr>
        <w:t>border flows of personal information</w:t>
      </w:r>
    </w:p>
    <w:p w14:paraId="53097FEC" w14:textId="6B2382A2" w:rsidR="001B4B36" w:rsidRPr="003A6DCD" w:rsidRDefault="001B4B36" w:rsidP="00F570A9">
      <w:pPr>
        <w:widowControl/>
        <w:autoSpaceDE/>
        <w:autoSpaceDN/>
        <w:spacing w:line="276" w:lineRule="auto"/>
        <w:ind w:left="426"/>
        <w:jc w:val="both"/>
        <w:rPr>
          <w:rFonts w:asciiTheme="minorHAnsi" w:eastAsia="Times New Roman" w:hAnsiTheme="minorHAnsi" w:cstheme="minorHAnsi"/>
          <w:lang w:eastAsia="en-GB"/>
        </w:rPr>
      </w:pPr>
      <w:r w:rsidRPr="003A6DCD">
        <w:rPr>
          <w:rFonts w:asciiTheme="minorHAnsi" w:eastAsia="Times New Roman" w:hAnsiTheme="minorHAnsi" w:cstheme="minorHAnsi"/>
          <w:lang w:eastAsia="en-GB"/>
        </w:rPr>
        <w:t xml:space="preserve">The </w:t>
      </w:r>
      <w:r w:rsidR="00380930">
        <w:rPr>
          <w:rFonts w:asciiTheme="minorHAnsi" w:eastAsia="Times New Roman" w:hAnsiTheme="minorHAnsi" w:cstheme="minorHAnsi"/>
          <w:lang w:eastAsia="en-GB"/>
        </w:rPr>
        <w:t>C</w:t>
      </w:r>
      <w:r w:rsidRPr="003A6DCD">
        <w:rPr>
          <w:rFonts w:asciiTheme="minorHAnsi" w:eastAsia="Times New Roman" w:hAnsiTheme="minorHAnsi" w:cstheme="minorHAnsi"/>
          <w:lang w:eastAsia="en-GB"/>
        </w:rPr>
        <w:t xml:space="preserve">ompany may from time to time have to disclose a Data Subject’s </w:t>
      </w:r>
      <w:r>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to other parties, including organs of state, other departments or subsidiaries, product or </w:t>
      </w:r>
      <w:r w:rsidR="00F21AFE" w:rsidRPr="003A6DCD">
        <w:rPr>
          <w:rFonts w:asciiTheme="minorHAnsi" w:eastAsia="Times New Roman" w:hAnsiTheme="minorHAnsi" w:cstheme="minorHAnsi"/>
          <w:lang w:eastAsia="en-GB"/>
        </w:rPr>
        <w:t>third-party</w:t>
      </w:r>
      <w:r w:rsidRPr="003A6DCD">
        <w:rPr>
          <w:rFonts w:asciiTheme="minorHAnsi" w:eastAsia="Times New Roman" w:hAnsiTheme="minorHAnsi" w:cstheme="minorHAnsi"/>
          <w:lang w:eastAsia="en-GB"/>
        </w:rPr>
        <w:t xml:space="preserve"> service providers, regulators and or governmental officials, overseas service providers and or agents</w:t>
      </w:r>
      <w:r w:rsidR="00F21AFE">
        <w:rPr>
          <w:rFonts w:asciiTheme="minorHAnsi" w:eastAsia="Times New Roman" w:hAnsiTheme="minorHAnsi" w:cstheme="minorHAnsi"/>
          <w:lang w:eastAsia="en-GB"/>
        </w:rPr>
        <w:t>. S</w:t>
      </w:r>
      <w:r w:rsidRPr="003A6DCD">
        <w:rPr>
          <w:rFonts w:asciiTheme="minorHAnsi" w:eastAsia="Times New Roman" w:hAnsiTheme="minorHAnsi" w:cstheme="minorHAnsi"/>
          <w:lang w:eastAsia="en-GB"/>
        </w:rPr>
        <w:t xml:space="preserve">uch disclosure will always be subject to an agreement which will be concluded as between the </w:t>
      </w:r>
      <w:r w:rsidR="004F34E9">
        <w:rPr>
          <w:rFonts w:asciiTheme="minorHAnsi" w:eastAsia="Times New Roman" w:hAnsiTheme="minorHAnsi" w:cstheme="minorHAnsi"/>
          <w:lang w:eastAsia="en-GB"/>
        </w:rPr>
        <w:t>C</w:t>
      </w:r>
      <w:r w:rsidRPr="003A6DCD">
        <w:rPr>
          <w:rFonts w:asciiTheme="minorHAnsi" w:eastAsia="Times New Roman" w:hAnsiTheme="minorHAnsi" w:cstheme="minorHAnsi"/>
          <w:lang w:eastAsia="en-GB"/>
        </w:rPr>
        <w:t xml:space="preserve">ompany and the party to whom it is disclosing the Data Subject’s </w:t>
      </w:r>
      <w:r w:rsidR="007F5E61">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sidR="007F5E61">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to, which contractually obliges the recipient of this </w:t>
      </w:r>
      <w:r>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to comply with strict confidentiality and data security conditions. Where </w:t>
      </w:r>
      <w:r>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and related data is transferred to a country which is situated outside the borders of South Africa, the Data Subject’s </w:t>
      </w:r>
      <w:r>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will only be transferred to those countries which have similar data privacy laws in place or where the recipient of the </w:t>
      </w:r>
      <w:r>
        <w:rPr>
          <w:rFonts w:asciiTheme="minorHAnsi" w:eastAsia="Times New Roman" w:hAnsiTheme="minorHAnsi" w:cstheme="minorHAnsi"/>
          <w:lang w:eastAsia="en-GB"/>
        </w:rPr>
        <w:t>p</w:t>
      </w:r>
      <w:r w:rsidRPr="003A6DCD">
        <w:rPr>
          <w:rFonts w:asciiTheme="minorHAnsi" w:eastAsia="Times New Roman" w:hAnsiTheme="minorHAnsi" w:cstheme="minorHAnsi"/>
          <w:lang w:eastAsia="en-GB"/>
        </w:rPr>
        <w:t xml:space="preserve">ersonal </w:t>
      </w:r>
      <w:r>
        <w:rPr>
          <w:rFonts w:asciiTheme="minorHAnsi" w:eastAsia="Times New Roman" w:hAnsiTheme="minorHAnsi" w:cstheme="minorHAnsi"/>
          <w:lang w:eastAsia="en-GB"/>
        </w:rPr>
        <w:t>i</w:t>
      </w:r>
      <w:r w:rsidRPr="003A6DCD">
        <w:rPr>
          <w:rFonts w:asciiTheme="minorHAnsi" w:eastAsia="Times New Roman" w:hAnsiTheme="minorHAnsi" w:cstheme="minorHAnsi"/>
          <w:lang w:eastAsia="en-GB"/>
        </w:rPr>
        <w:t xml:space="preserve">nformation is bound contractually to a no lesser set of obligations than those imposed by POPIA. </w:t>
      </w:r>
    </w:p>
    <w:p w14:paraId="795DE976" w14:textId="77777777" w:rsidR="00224CF6" w:rsidRPr="00641B14" w:rsidRDefault="00224CF6" w:rsidP="00034535">
      <w:pPr>
        <w:autoSpaceDE/>
        <w:autoSpaceDN/>
        <w:spacing w:line="276" w:lineRule="auto"/>
        <w:ind w:left="426" w:right="-141"/>
        <w:jc w:val="both"/>
        <w:rPr>
          <w:rFonts w:asciiTheme="minorHAnsi" w:eastAsia="Times New Roman" w:hAnsiTheme="minorHAnsi" w:cstheme="minorHAnsi"/>
          <w:bCs/>
          <w:lang w:val="x-none" w:eastAsia="en-GB"/>
        </w:rPr>
      </w:pPr>
    </w:p>
    <w:p w14:paraId="6DE986E1" w14:textId="4B70E90B" w:rsidR="00224CF6" w:rsidRPr="00D03ABF" w:rsidRDefault="003B2A8C" w:rsidP="00034535">
      <w:pPr>
        <w:autoSpaceDE/>
        <w:autoSpaceDN/>
        <w:spacing w:line="276" w:lineRule="auto"/>
        <w:ind w:left="426" w:right="-141"/>
        <w:jc w:val="both"/>
        <w:rPr>
          <w:rFonts w:asciiTheme="minorHAnsi" w:eastAsia="Times New Roman" w:hAnsiTheme="minorHAnsi" w:cstheme="minorHAnsi"/>
          <w:b/>
          <w:bCs/>
          <w:lang w:eastAsia="en-GB"/>
        </w:rPr>
      </w:pPr>
      <w:bookmarkStart w:id="8" w:name="_Hlk82611589"/>
      <w:r>
        <w:rPr>
          <w:rFonts w:asciiTheme="minorHAnsi" w:eastAsia="Times New Roman" w:hAnsiTheme="minorHAnsi" w:cstheme="minorHAnsi"/>
          <w:b/>
          <w:bCs/>
          <w:lang w:val="en-US" w:eastAsia="en-GB"/>
        </w:rPr>
        <w:t>Security</w:t>
      </w:r>
      <w:r w:rsidR="00224CF6" w:rsidRPr="00224CF6">
        <w:rPr>
          <w:rFonts w:asciiTheme="minorHAnsi" w:eastAsia="Times New Roman" w:hAnsiTheme="minorHAnsi" w:cstheme="minorHAnsi"/>
          <w:b/>
          <w:bCs/>
          <w:lang w:val="x-none" w:eastAsia="en-GB"/>
        </w:rPr>
        <w:t xml:space="preserve"> measures</w:t>
      </w:r>
      <w:r w:rsidR="001366CF">
        <w:rPr>
          <w:rFonts w:asciiTheme="minorHAnsi" w:eastAsia="Times New Roman" w:hAnsiTheme="minorHAnsi" w:cstheme="minorHAnsi"/>
          <w:b/>
          <w:bCs/>
          <w:lang w:eastAsia="en-GB"/>
        </w:rPr>
        <w:t xml:space="preserve"> </w:t>
      </w:r>
    </w:p>
    <w:p w14:paraId="46E9FB18" w14:textId="11A9FA3C" w:rsidR="00AD61FA" w:rsidRPr="003A6DCD" w:rsidRDefault="00AD61FA" w:rsidP="00F570A9">
      <w:pPr>
        <w:autoSpaceDE/>
        <w:autoSpaceDN/>
        <w:spacing w:after="120" w:line="276" w:lineRule="auto"/>
        <w:ind w:left="426"/>
        <w:rPr>
          <w:rFonts w:asciiTheme="minorHAnsi" w:eastAsia="Times New Roman" w:hAnsiTheme="minorHAnsi" w:cstheme="minorBidi"/>
          <w:lang w:eastAsia="en-GB"/>
        </w:rPr>
      </w:pPr>
      <w:r w:rsidRPr="2233FEA9">
        <w:rPr>
          <w:rFonts w:asciiTheme="minorHAnsi" w:eastAsia="Times New Roman" w:hAnsiTheme="minorHAnsi" w:cstheme="minorBidi"/>
          <w:lang w:eastAsia="en-GB"/>
        </w:rPr>
        <w:lastRenderedPageBreak/>
        <w:t xml:space="preserve">The </w:t>
      </w:r>
      <w:r w:rsidR="00380930">
        <w:rPr>
          <w:rFonts w:asciiTheme="minorHAnsi" w:eastAsia="Times New Roman" w:hAnsiTheme="minorHAnsi" w:cstheme="minorBidi"/>
          <w:lang w:eastAsia="en-GB"/>
        </w:rPr>
        <w:t>Company</w:t>
      </w:r>
      <w:r w:rsidR="001866D7" w:rsidRPr="2233FEA9">
        <w:rPr>
          <w:rFonts w:asciiTheme="minorHAnsi" w:eastAsia="Times New Roman" w:hAnsiTheme="minorHAnsi" w:cstheme="minorBidi"/>
          <w:lang w:eastAsia="en-GB"/>
        </w:rPr>
        <w:t xml:space="preserve"> </w:t>
      </w:r>
      <w:r w:rsidRPr="2233FEA9">
        <w:rPr>
          <w:rFonts w:asciiTheme="minorHAnsi" w:eastAsia="Times New Roman" w:hAnsiTheme="minorHAnsi" w:cstheme="minorBidi"/>
          <w:lang w:eastAsia="en-GB"/>
        </w:rPr>
        <w:t xml:space="preserve">will ensure that the Data Subject’s </w:t>
      </w:r>
      <w:r w:rsidR="002F47BB" w:rsidRPr="2233FEA9">
        <w:rPr>
          <w:rFonts w:asciiTheme="minorHAnsi" w:eastAsia="Times New Roman" w:hAnsiTheme="minorHAnsi" w:cstheme="minorBidi"/>
          <w:lang w:eastAsia="en-GB"/>
        </w:rPr>
        <w:t>p</w:t>
      </w:r>
      <w:r w:rsidRPr="2233FEA9">
        <w:rPr>
          <w:rFonts w:asciiTheme="minorHAnsi" w:eastAsia="Times New Roman" w:hAnsiTheme="minorHAnsi" w:cstheme="minorBidi"/>
          <w:lang w:eastAsia="en-GB"/>
        </w:rPr>
        <w:t xml:space="preserve">ersonal </w:t>
      </w:r>
      <w:r w:rsidR="002F47BB" w:rsidRPr="2233FEA9">
        <w:rPr>
          <w:rFonts w:asciiTheme="minorHAnsi" w:eastAsia="Times New Roman" w:hAnsiTheme="minorHAnsi" w:cstheme="minorBidi"/>
          <w:lang w:eastAsia="en-GB"/>
        </w:rPr>
        <w:t>i</w:t>
      </w:r>
      <w:r w:rsidRPr="2233FEA9">
        <w:rPr>
          <w:rFonts w:asciiTheme="minorHAnsi" w:eastAsia="Times New Roman" w:hAnsiTheme="minorHAnsi" w:cstheme="minorBidi"/>
          <w:lang w:eastAsia="en-GB"/>
        </w:rPr>
        <w:t xml:space="preserve">nformation is securely stored electronically, which for operational reasons, will be accessible to certain categories of authorised persons within the </w:t>
      </w:r>
      <w:r w:rsidR="00191A18">
        <w:rPr>
          <w:rFonts w:asciiTheme="minorHAnsi" w:eastAsia="Times New Roman" w:hAnsiTheme="minorHAnsi" w:cstheme="minorBidi"/>
          <w:lang w:eastAsia="en-GB"/>
        </w:rPr>
        <w:t>C</w:t>
      </w:r>
      <w:r w:rsidR="005A63C0" w:rsidRPr="2233FEA9">
        <w:rPr>
          <w:rFonts w:asciiTheme="minorHAnsi" w:eastAsia="Times New Roman" w:hAnsiTheme="minorHAnsi" w:cstheme="minorBidi"/>
          <w:lang w:eastAsia="en-GB"/>
        </w:rPr>
        <w:t>ompany</w:t>
      </w:r>
      <w:r w:rsidRPr="2233FEA9">
        <w:rPr>
          <w:rFonts w:asciiTheme="minorHAnsi" w:eastAsia="Times New Roman" w:hAnsiTheme="minorHAnsi" w:cstheme="minorBidi"/>
          <w:lang w:eastAsia="en-GB"/>
        </w:rPr>
        <w:t xml:space="preserve"> on a need to know and business basis, save that where appropriate, some of the Data Subject’s </w:t>
      </w:r>
      <w:r w:rsidR="00362D14" w:rsidRPr="2233FEA9">
        <w:rPr>
          <w:rFonts w:asciiTheme="minorHAnsi" w:eastAsia="Times New Roman" w:hAnsiTheme="minorHAnsi" w:cstheme="minorBidi"/>
          <w:lang w:eastAsia="en-GB"/>
        </w:rPr>
        <w:t>p</w:t>
      </w:r>
      <w:r w:rsidRPr="2233FEA9">
        <w:rPr>
          <w:rFonts w:asciiTheme="minorHAnsi" w:eastAsia="Times New Roman" w:hAnsiTheme="minorHAnsi" w:cstheme="minorBidi"/>
          <w:lang w:eastAsia="en-GB"/>
        </w:rPr>
        <w:t xml:space="preserve">ersonal </w:t>
      </w:r>
      <w:r w:rsidR="00362D14" w:rsidRPr="2233FEA9">
        <w:rPr>
          <w:rFonts w:asciiTheme="minorHAnsi" w:eastAsia="Times New Roman" w:hAnsiTheme="minorHAnsi" w:cstheme="minorBidi"/>
          <w:lang w:eastAsia="en-GB"/>
        </w:rPr>
        <w:t>i</w:t>
      </w:r>
      <w:r w:rsidRPr="2233FEA9">
        <w:rPr>
          <w:rFonts w:asciiTheme="minorHAnsi" w:eastAsia="Times New Roman" w:hAnsiTheme="minorHAnsi" w:cstheme="minorBidi"/>
          <w:lang w:eastAsia="en-GB"/>
        </w:rPr>
        <w:t>nformation may be retained in hard copy and stored securely</w:t>
      </w:r>
      <w:r w:rsidR="3E51D862" w:rsidRPr="2233FEA9">
        <w:rPr>
          <w:rFonts w:asciiTheme="minorHAnsi" w:eastAsia="Times New Roman" w:hAnsiTheme="minorHAnsi" w:cstheme="minorBidi"/>
          <w:lang w:eastAsia="en-GB"/>
        </w:rPr>
        <w:t xml:space="preserve">. </w:t>
      </w:r>
    </w:p>
    <w:p w14:paraId="32A6A5C7" w14:textId="1B3BC95E" w:rsidR="00C71E45" w:rsidRDefault="008C6B0A" w:rsidP="00034535">
      <w:pPr>
        <w:autoSpaceDE/>
        <w:autoSpaceDN/>
        <w:spacing w:line="276" w:lineRule="auto"/>
        <w:ind w:left="426" w:right="-141"/>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Considering</w:t>
      </w:r>
      <w:r w:rsidR="00093B7C">
        <w:rPr>
          <w:rFonts w:asciiTheme="minorHAnsi" w:eastAsia="Times New Roman" w:hAnsiTheme="minorHAnsi" w:cstheme="minorHAnsi"/>
          <w:bCs/>
          <w:lang w:eastAsia="en-GB"/>
        </w:rPr>
        <w:t xml:space="preserve"> the nature, scope, </w:t>
      </w:r>
      <w:r>
        <w:rPr>
          <w:rFonts w:asciiTheme="minorHAnsi" w:eastAsia="Times New Roman" w:hAnsiTheme="minorHAnsi" w:cstheme="minorHAnsi"/>
          <w:bCs/>
          <w:lang w:eastAsia="en-GB"/>
        </w:rPr>
        <w:t>context,</w:t>
      </w:r>
      <w:r w:rsidR="00093B7C">
        <w:rPr>
          <w:rFonts w:asciiTheme="minorHAnsi" w:eastAsia="Times New Roman" w:hAnsiTheme="minorHAnsi" w:cstheme="minorHAnsi"/>
          <w:bCs/>
          <w:lang w:eastAsia="en-GB"/>
        </w:rPr>
        <w:t xml:space="preserve"> and purpose of </w:t>
      </w:r>
      <w:r w:rsidR="00273CA9">
        <w:rPr>
          <w:rFonts w:asciiTheme="minorHAnsi" w:eastAsia="Times New Roman" w:hAnsiTheme="minorHAnsi" w:cstheme="minorHAnsi"/>
          <w:bCs/>
          <w:lang w:eastAsia="en-GB"/>
        </w:rPr>
        <w:t>Processing</w:t>
      </w:r>
      <w:r w:rsidR="00093B7C">
        <w:rPr>
          <w:rFonts w:asciiTheme="minorHAnsi" w:eastAsia="Times New Roman" w:hAnsiTheme="minorHAnsi" w:cstheme="minorHAnsi"/>
          <w:bCs/>
          <w:lang w:eastAsia="en-GB"/>
        </w:rPr>
        <w:t xml:space="preserve">, </w:t>
      </w:r>
      <w:r w:rsidR="00DC3A32">
        <w:rPr>
          <w:rFonts w:asciiTheme="minorHAnsi" w:eastAsia="Times New Roman" w:hAnsiTheme="minorHAnsi" w:cstheme="minorHAnsi"/>
          <w:bCs/>
          <w:lang w:eastAsia="en-GB"/>
        </w:rPr>
        <w:t xml:space="preserve">the </w:t>
      </w:r>
      <w:r w:rsidR="00435788">
        <w:rPr>
          <w:rFonts w:asciiTheme="minorHAnsi" w:eastAsia="Times New Roman" w:hAnsiTheme="minorHAnsi" w:cstheme="minorHAnsi"/>
          <w:bCs/>
          <w:lang w:eastAsia="en-GB"/>
        </w:rPr>
        <w:t>Company</w:t>
      </w:r>
      <w:r w:rsidR="00DC3A32">
        <w:rPr>
          <w:rFonts w:asciiTheme="minorHAnsi" w:eastAsia="Times New Roman" w:hAnsiTheme="minorHAnsi" w:cstheme="minorHAnsi"/>
          <w:bCs/>
          <w:lang w:eastAsia="en-GB"/>
        </w:rPr>
        <w:t xml:space="preserve"> </w:t>
      </w:r>
      <w:r w:rsidR="00B96D79">
        <w:rPr>
          <w:rFonts w:asciiTheme="minorHAnsi" w:eastAsia="Times New Roman" w:hAnsiTheme="minorHAnsi" w:cstheme="minorHAnsi"/>
          <w:bCs/>
          <w:lang w:eastAsia="en-GB"/>
        </w:rPr>
        <w:t>ensure</w:t>
      </w:r>
      <w:r w:rsidR="00435788">
        <w:rPr>
          <w:rFonts w:asciiTheme="minorHAnsi" w:eastAsia="Times New Roman" w:hAnsiTheme="minorHAnsi" w:cstheme="minorHAnsi"/>
          <w:bCs/>
          <w:lang w:eastAsia="en-GB"/>
        </w:rPr>
        <w:t>s</w:t>
      </w:r>
      <w:r w:rsidR="00B96D79">
        <w:rPr>
          <w:rFonts w:asciiTheme="minorHAnsi" w:eastAsia="Times New Roman" w:hAnsiTheme="minorHAnsi" w:cstheme="minorHAnsi"/>
          <w:bCs/>
          <w:lang w:eastAsia="en-GB"/>
        </w:rPr>
        <w:t xml:space="preserve"> implementation</w:t>
      </w:r>
      <w:r w:rsidR="00DA6852">
        <w:rPr>
          <w:rFonts w:asciiTheme="minorHAnsi" w:eastAsia="Times New Roman" w:hAnsiTheme="minorHAnsi" w:cstheme="minorHAnsi"/>
          <w:bCs/>
          <w:lang w:eastAsia="en-GB"/>
        </w:rPr>
        <w:t xml:space="preserve"> of</w:t>
      </w:r>
      <w:r w:rsidR="00AA0B2D">
        <w:rPr>
          <w:rFonts w:asciiTheme="minorHAnsi" w:eastAsia="Times New Roman" w:hAnsiTheme="minorHAnsi" w:cstheme="minorHAnsi"/>
          <w:bCs/>
          <w:lang w:eastAsia="en-GB"/>
        </w:rPr>
        <w:t xml:space="preserve"> appropriate</w:t>
      </w:r>
      <w:r w:rsidR="00C4650A">
        <w:rPr>
          <w:rFonts w:asciiTheme="minorHAnsi" w:eastAsia="Times New Roman" w:hAnsiTheme="minorHAnsi" w:cstheme="minorHAnsi"/>
          <w:bCs/>
          <w:lang w:eastAsia="en-GB"/>
        </w:rPr>
        <w:t xml:space="preserve"> technical and </w:t>
      </w:r>
      <w:r w:rsidR="00CB4870">
        <w:rPr>
          <w:rFonts w:asciiTheme="minorHAnsi" w:eastAsia="Times New Roman" w:hAnsiTheme="minorHAnsi" w:cstheme="minorHAnsi"/>
          <w:bCs/>
          <w:lang w:eastAsia="en-GB"/>
        </w:rPr>
        <w:t>organizational measures</w:t>
      </w:r>
      <w:r w:rsidR="009769B6">
        <w:rPr>
          <w:rFonts w:asciiTheme="minorHAnsi" w:eastAsia="Times New Roman" w:hAnsiTheme="minorHAnsi" w:cstheme="minorHAnsi"/>
          <w:bCs/>
          <w:lang w:eastAsia="en-GB"/>
        </w:rPr>
        <w:t xml:space="preserve"> </w:t>
      </w:r>
      <w:r w:rsidR="00C4650A">
        <w:rPr>
          <w:rFonts w:asciiTheme="minorHAnsi" w:eastAsia="Times New Roman" w:hAnsiTheme="minorHAnsi" w:cstheme="minorHAnsi"/>
          <w:bCs/>
          <w:lang w:eastAsia="en-GB"/>
        </w:rPr>
        <w:t xml:space="preserve">designed </w:t>
      </w:r>
      <w:r w:rsidR="009769B6">
        <w:rPr>
          <w:rFonts w:asciiTheme="minorHAnsi" w:eastAsia="Times New Roman" w:hAnsiTheme="minorHAnsi" w:cstheme="minorHAnsi"/>
          <w:bCs/>
          <w:lang w:eastAsia="en-GB"/>
        </w:rPr>
        <w:t xml:space="preserve">to ensure the confidentiality, </w:t>
      </w:r>
      <w:r w:rsidR="00366CC4">
        <w:rPr>
          <w:rFonts w:asciiTheme="minorHAnsi" w:eastAsia="Times New Roman" w:hAnsiTheme="minorHAnsi" w:cstheme="minorHAnsi"/>
          <w:bCs/>
          <w:lang w:eastAsia="en-GB"/>
        </w:rPr>
        <w:t>integrity</w:t>
      </w:r>
      <w:r w:rsidR="00995CB4">
        <w:rPr>
          <w:rFonts w:asciiTheme="minorHAnsi" w:eastAsia="Times New Roman" w:hAnsiTheme="minorHAnsi" w:cstheme="minorHAnsi"/>
          <w:bCs/>
          <w:lang w:eastAsia="en-GB"/>
        </w:rPr>
        <w:t xml:space="preserve"> and </w:t>
      </w:r>
      <w:r w:rsidR="00366CC4">
        <w:rPr>
          <w:rFonts w:asciiTheme="minorHAnsi" w:eastAsia="Times New Roman" w:hAnsiTheme="minorHAnsi" w:cstheme="minorHAnsi"/>
          <w:bCs/>
          <w:lang w:eastAsia="en-GB"/>
        </w:rPr>
        <w:t>security of</w:t>
      </w:r>
      <w:r w:rsidR="009769B6">
        <w:rPr>
          <w:rFonts w:asciiTheme="minorHAnsi" w:eastAsia="Times New Roman" w:hAnsiTheme="minorHAnsi" w:cstheme="minorHAnsi"/>
          <w:bCs/>
          <w:lang w:eastAsia="en-GB"/>
        </w:rPr>
        <w:t xml:space="preserve"> personal information</w:t>
      </w:r>
      <w:r w:rsidR="000B7276">
        <w:rPr>
          <w:rFonts w:asciiTheme="minorHAnsi" w:eastAsia="Times New Roman" w:hAnsiTheme="minorHAnsi" w:cstheme="minorHAnsi"/>
          <w:bCs/>
          <w:lang w:eastAsia="en-GB"/>
        </w:rPr>
        <w:t xml:space="preserve"> against unlawful access and against accidental loss, destruction or damage</w:t>
      </w:r>
      <w:r>
        <w:rPr>
          <w:rFonts w:asciiTheme="minorHAnsi" w:eastAsia="Times New Roman" w:hAnsiTheme="minorHAnsi" w:cstheme="minorHAnsi"/>
          <w:bCs/>
          <w:lang w:eastAsia="en-GB"/>
        </w:rPr>
        <w:t xml:space="preserve"> as prescribed by POPIA.</w:t>
      </w:r>
      <w:r w:rsidR="00603693">
        <w:rPr>
          <w:rFonts w:asciiTheme="minorHAnsi" w:eastAsia="Times New Roman" w:hAnsiTheme="minorHAnsi" w:cstheme="minorHAnsi"/>
          <w:bCs/>
          <w:lang w:eastAsia="en-GB"/>
        </w:rPr>
        <w:tab/>
      </w:r>
      <w:r w:rsidR="00603693">
        <w:rPr>
          <w:rFonts w:asciiTheme="minorHAnsi" w:eastAsia="Times New Roman" w:hAnsiTheme="minorHAnsi" w:cstheme="minorHAnsi"/>
          <w:bCs/>
          <w:lang w:eastAsia="en-GB"/>
        </w:rPr>
        <w:br/>
      </w:r>
    </w:p>
    <w:p w14:paraId="32E864F8" w14:textId="029F31A6" w:rsidR="00224CF6" w:rsidRPr="00641B14" w:rsidRDefault="00224CF6" w:rsidP="00034535">
      <w:pPr>
        <w:autoSpaceDE/>
        <w:autoSpaceDN/>
        <w:spacing w:line="276" w:lineRule="auto"/>
        <w:ind w:left="426" w:right="-141"/>
        <w:jc w:val="both"/>
        <w:rPr>
          <w:rFonts w:asciiTheme="minorHAnsi" w:eastAsia="Times New Roman" w:hAnsiTheme="minorHAnsi" w:cstheme="minorHAnsi"/>
          <w:bCs/>
          <w:lang w:val="x-none" w:eastAsia="en-GB"/>
        </w:rPr>
      </w:pPr>
      <w:r w:rsidRPr="00641B14">
        <w:rPr>
          <w:rFonts w:asciiTheme="minorHAnsi" w:eastAsia="Times New Roman" w:hAnsiTheme="minorHAnsi" w:cstheme="minorHAnsi"/>
          <w:bCs/>
          <w:lang w:val="x-none" w:eastAsia="en-GB"/>
        </w:rPr>
        <w:t>The</w:t>
      </w:r>
      <w:r w:rsidR="00C1531A">
        <w:rPr>
          <w:rFonts w:asciiTheme="minorHAnsi" w:eastAsia="Times New Roman" w:hAnsiTheme="minorHAnsi" w:cstheme="minorHAnsi"/>
          <w:bCs/>
          <w:lang w:val="en-US" w:eastAsia="en-GB"/>
        </w:rPr>
        <w:t xml:space="preserve"> security </w:t>
      </w:r>
      <w:r w:rsidRPr="00641B14">
        <w:rPr>
          <w:rFonts w:asciiTheme="minorHAnsi" w:eastAsia="Times New Roman" w:hAnsiTheme="minorHAnsi" w:cstheme="minorHAnsi"/>
          <w:bCs/>
          <w:lang w:val="x-none" w:eastAsia="en-GB"/>
        </w:rPr>
        <w:t xml:space="preserve">measures </w:t>
      </w:r>
      <w:r w:rsidR="004B1AA0">
        <w:rPr>
          <w:rFonts w:asciiTheme="minorHAnsi" w:eastAsia="Times New Roman" w:hAnsiTheme="minorHAnsi" w:cstheme="minorHAnsi"/>
          <w:bCs/>
          <w:lang w:val="en-US" w:eastAsia="en-GB"/>
        </w:rPr>
        <w:t xml:space="preserve">implemented to </w:t>
      </w:r>
      <w:r w:rsidR="00C1531A">
        <w:rPr>
          <w:rFonts w:asciiTheme="minorHAnsi" w:eastAsia="Times New Roman" w:hAnsiTheme="minorHAnsi" w:cstheme="minorHAnsi"/>
          <w:bCs/>
          <w:lang w:val="en-US" w:eastAsia="en-GB"/>
        </w:rPr>
        <w:t xml:space="preserve">secure against unauthorized </w:t>
      </w:r>
      <w:r w:rsidR="004B1AA0">
        <w:rPr>
          <w:rFonts w:asciiTheme="minorHAnsi" w:eastAsia="Times New Roman" w:hAnsiTheme="minorHAnsi" w:cstheme="minorHAnsi"/>
          <w:bCs/>
          <w:lang w:val="en-US" w:eastAsia="en-GB"/>
        </w:rPr>
        <w:t xml:space="preserve">processing or access </w:t>
      </w:r>
      <w:r w:rsidR="00171832">
        <w:rPr>
          <w:rFonts w:asciiTheme="minorHAnsi" w:eastAsia="Times New Roman" w:hAnsiTheme="minorHAnsi" w:cstheme="minorHAnsi"/>
          <w:bCs/>
          <w:lang w:val="en-US" w:eastAsia="en-GB"/>
        </w:rPr>
        <w:t xml:space="preserve">may </w:t>
      </w:r>
      <w:r w:rsidRPr="00641B14">
        <w:rPr>
          <w:rFonts w:asciiTheme="minorHAnsi" w:eastAsia="Times New Roman" w:hAnsiTheme="minorHAnsi" w:cstheme="minorHAnsi"/>
          <w:bCs/>
          <w:lang w:val="x-none" w:eastAsia="en-GB"/>
        </w:rPr>
        <w:t>include</w:t>
      </w:r>
      <w:r w:rsidR="00873EE6">
        <w:rPr>
          <w:rFonts w:asciiTheme="minorHAnsi" w:eastAsia="Times New Roman" w:hAnsiTheme="minorHAnsi" w:cstheme="minorHAnsi"/>
          <w:bCs/>
          <w:lang w:val="en-US" w:eastAsia="en-GB"/>
        </w:rPr>
        <w:t xml:space="preserve"> (</w:t>
      </w:r>
      <w:r w:rsidR="00D11F5D">
        <w:rPr>
          <w:rFonts w:asciiTheme="minorHAnsi" w:eastAsia="Times New Roman" w:hAnsiTheme="minorHAnsi" w:cstheme="minorHAnsi"/>
          <w:bCs/>
          <w:lang w:val="en-US" w:eastAsia="en-GB"/>
        </w:rPr>
        <w:t>note: this</w:t>
      </w:r>
      <w:r w:rsidR="00A62963">
        <w:rPr>
          <w:rFonts w:asciiTheme="minorHAnsi" w:eastAsia="Times New Roman" w:hAnsiTheme="minorHAnsi" w:cstheme="minorHAnsi"/>
          <w:bCs/>
          <w:lang w:val="en-US" w:eastAsia="en-GB"/>
        </w:rPr>
        <w:t xml:space="preserve"> is not an exhaustive list</w:t>
      </w:r>
      <w:r w:rsidR="00F21AFE">
        <w:rPr>
          <w:rFonts w:asciiTheme="minorHAnsi" w:eastAsia="Times New Roman" w:hAnsiTheme="minorHAnsi" w:cstheme="minorHAnsi"/>
          <w:bCs/>
          <w:lang w:val="en-US" w:eastAsia="en-GB"/>
        </w:rPr>
        <w:t>)</w:t>
      </w:r>
      <w:r w:rsidRPr="00641B14">
        <w:rPr>
          <w:rFonts w:asciiTheme="minorHAnsi" w:eastAsia="Times New Roman" w:hAnsiTheme="minorHAnsi" w:cstheme="minorHAnsi"/>
          <w:bCs/>
          <w:lang w:val="x-none" w:eastAsia="en-GB"/>
        </w:rPr>
        <w:t>:</w:t>
      </w:r>
    </w:p>
    <w:p w14:paraId="1876420E" w14:textId="2D43AB46" w:rsidR="00224CF6" w:rsidRPr="00641B14" w:rsidRDefault="00224CF6" w:rsidP="00034535">
      <w:pPr>
        <w:numPr>
          <w:ilvl w:val="0"/>
          <w:numId w:val="39"/>
        </w:numPr>
        <w:autoSpaceDE/>
        <w:autoSpaceDN/>
        <w:spacing w:line="276" w:lineRule="auto"/>
        <w:ind w:right="-141" w:hanging="294"/>
        <w:jc w:val="both"/>
        <w:rPr>
          <w:rFonts w:asciiTheme="minorHAnsi" w:eastAsia="Times New Roman" w:hAnsiTheme="minorHAnsi" w:cstheme="minorBidi"/>
          <w:lang w:eastAsia="en-GB"/>
        </w:rPr>
      </w:pPr>
      <w:r w:rsidRPr="6789A372">
        <w:rPr>
          <w:rFonts w:asciiTheme="minorHAnsi" w:eastAsia="Times New Roman" w:hAnsiTheme="minorHAnsi" w:cstheme="minorBidi"/>
          <w:lang w:eastAsia="en-GB"/>
        </w:rPr>
        <w:t>Firewalls;</w:t>
      </w:r>
      <w:r w:rsidR="0046796F">
        <w:rPr>
          <w:rFonts w:asciiTheme="minorHAnsi" w:eastAsia="Times New Roman" w:hAnsiTheme="minorHAnsi" w:cstheme="minorBidi"/>
          <w:lang w:eastAsia="en-GB"/>
        </w:rPr>
        <w:t xml:space="preserve"> </w:t>
      </w:r>
      <w:r w:rsidR="002711C0">
        <w:rPr>
          <w:rFonts w:asciiTheme="minorHAnsi" w:eastAsia="Times New Roman" w:hAnsiTheme="minorHAnsi" w:cstheme="minorBidi"/>
          <w:lang w:eastAsia="en-GB"/>
        </w:rPr>
        <w:t>authentication software; intrusion detection systems;</w:t>
      </w:r>
      <w:r w:rsidR="001341AA">
        <w:rPr>
          <w:rFonts w:asciiTheme="minorHAnsi" w:eastAsia="Times New Roman" w:hAnsiTheme="minorHAnsi" w:cstheme="minorBidi"/>
          <w:lang w:eastAsia="en-GB"/>
        </w:rPr>
        <w:t xml:space="preserve"> unique user profiles;</w:t>
      </w:r>
      <w:r w:rsidR="009F5939">
        <w:rPr>
          <w:rFonts w:asciiTheme="minorHAnsi" w:eastAsia="Times New Roman" w:hAnsiTheme="minorHAnsi" w:cstheme="minorBidi"/>
          <w:lang w:eastAsia="en-GB"/>
        </w:rPr>
        <w:t xml:space="preserve"> </w:t>
      </w:r>
      <w:r w:rsidR="001341AA">
        <w:rPr>
          <w:rFonts w:asciiTheme="minorHAnsi" w:eastAsia="Times New Roman" w:hAnsiTheme="minorHAnsi" w:cstheme="minorBidi"/>
          <w:lang w:eastAsia="en-GB"/>
        </w:rPr>
        <w:t xml:space="preserve">encryption; </w:t>
      </w:r>
    </w:p>
    <w:p w14:paraId="0BD0E343" w14:textId="2BBAD2F4" w:rsidR="00224CF6" w:rsidRPr="00641B14" w:rsidRDefault="00B06AA8" w:rsidP="00034535">
      <w:pPr>
        <w:numPr>
          <w:ilvl w:val="0"/>
          <w:numId w:val="39"/>
        </w:numPr>
        <w:autoSpaceDE/>
        <w:autoSpaceDN/>
        <w:spacing w:line="276" w:lineRule="auto"/>
        <w:ind w:right="-141" w:hanging="294"/>
        <w:jc w:val="both"/>
        <w:rPr>
          <w:rFonts w:asciiTheme="minorHAnsi" w:eastAsia="Times New Roman" w:hAnsiTheme="minorHAnsi" w:cstheme="minorBidi"/>
          <w:lang w:eastAsia="en-GB"/>
        </w:rPr>
      </w:pPr>
      <w:r>
        <w:rPr>
          <w:rFonts w:asciiTheme="minorHAnsi" w:eastAsia="Times New Roman" w:hAnsiTheme="minorHAnsi" w:cstheme="minorBidi"/>
          <w:lang w:eastAsia="en-GB"/>
        </w:rPr>
        <w:t xml:space="preserve">Anti - </w:t>
      </w:r>
      <w:r w:rsidR="00D11F5D" w:rsidRPr="066538B3">
        <w:rPr>
          <w:rFonts w:asciiTheme="minorHAnsi" w:eastAsia="Times New Roman" w:hAnsiTheme="minorHAnsi" w:cstheme="minorBidi"/>
          <w:lang w:eastAsia="en-GB"/>
        </w:rPr>
        <w:t>Virus software</w:t>
      </w:r>
      <w:r w:rsidR="00224CF6" w:rsidRPr="066538B3">
        <w:rPr>
          <w:rFonts w:asciiTheme="minorHAnsi" w:eastAsia="Times New Roman" w:hAnsiTheme="minorHAnsi" w:cstheme="minorBidi"/>
          <w:lang w:eastAsia="en-GB"/>
        </w:rPr>
        <w:t xml:space="preserve"> and update protocols;</w:t>
      </w:r>
      <w:r w:rsidR="00873EE6">
        <w:rPr>
          <w:rFonts w:asciiTheme="minorHAnsi" w:eastAsia="Times New Roman" w:hAnsiTheme="minorHAnsi" w:cstheme="minorBidi"/>
          <w:lang w:eastAsia="en-GB"/>
        </w:rPr>
        <w:t xml:space="preserve"> </w:t>
      </w:r>
    </w:p>
    <w:p w14:paraId="67AB4273" w14:textId="16AFF418" w:rsidR="00224CF6" w:rsidRPr="00641B14" w:rsidRDefault="00224CF6" w:rsidP="00034535">
      <w:pPr>
        <w:numPr>
          <w:ilvl w:val="0"/>
          <w:numId w:val="39"/>
        </w:numPr>
        <w:autoSpaceDE/>
        <w:autoSpaceDN/>
        <w:spacing w:line="276" w:lineRule="auto"/>
        <w:ind w:right="-141" w:hanging="294"/>
        <w:jc w:val="both"/>
        <w:rPr>
          <w:rFonts w:asciiTheme="minorHAnsi" w:eastAsia="Times New Roman" w:hAnsiTheme="minorHAnsi" w:cstheme="minorBidi"/>
          <w:lang w:eastAsia="en-GB"/>
        </w:rPr>
      </w:pPr>
      <w:r w:rsidRPr="066538B3">
        <w:rPr>
          <w:rFonts w:asciiTheme="minorHAnsi" w:eastAsia="Times New Roman" w:hAnsiTheme="minorHAnsi" w:cstheme="minorBidi"/>
          <w:lang w:eastAsia="en-GB"/>
        </w:rPr>
        <w:t>Logi</w:t>
      </w:r>
      <w:r w:rsidR="00A2500F">
        <w:rPr>
          <w:rFonts w:asciiTheme="minorHAnsi" w:eastAsia="Times New Roman" w:hAnsiTheme="minorHAnsi" w:cstheme="minorBidi"/>
          <w:lang w:eastAsia="en-GB"/>
        </w:rPr>
        <w:t>sti</w:t>
      </w:r>
      <w:r w:rsidRPr="066538B3">
        <w:rPr>
          <w:rFonts w:asciiTheme="minorHAnsi" w:eastAsia="Times New Roman" w:hAnsiTheme="minorHAnsi" w:cstheme="minorBidi"/>
          <w:lang w:eastAsia="en-GB"/>
        </w:rPr>
        <w:t>cal and physical access control;</w:t>
      </w:r>
      <w:r w:rsidR="00EB52E8">
        <w:rPr>
          <w:rFonts w:asciiTheme="minorHAnsi" w:eastAsia="Times New Roman" w:hAnsiTheme="minorHAnsi" w:cstheme="minorBidi"/>
          <w:lang w:eastAsia="en-GB"/>
        </w:rPr>
        <w:t xml:space="preserve"> alarms systems;</w:t>
      </w:r>
      <w:r w:rsidR="000D49BB">
        <w:rPr>
          <w:rFonts w:asciiTheme="minorHAnsi" w:eastAsia="Times New Roman" w:hAnsiTheme="minorHAnsi" w:cstheme="minorBidi"/>
          <w:lang w:eastAsia="en-GB"/>
        </w:rPr>
        <w:t xml:space="preserve"> </w:t>
      </w:r>
      <w:r w:rsidR="00EB52E8">
        <w:rPr>
          <w:rFonts w:asciiTheme="minorHAnsi" w:eastAsia="Times New Roman" w:hAnsiTheme="minorHAnsi" w:cstheme="minorBidi"/>
          <w:lang w:eastAsia="en-GB"/>
        </w:rPr>
        <w:t>biometric access barriers;</w:t>
      </w:r>
      <w:r w:rsidR="000D49BB">
        <w:rPr>
          <w:rFonts w:asciiTheme="minorHAnsi" w:eastAsia="Times New Roman" w:hAnsiTheme="minorHAnsi" w:cstheme="minorBidi"/>
          <w:lang w:eastAsia="en-GB"/>
        </w:rPr>
        <w:t xml:space="preserve"> video monitoring;</w:t>
      </w:r>
    </w:p>
    <w:p w14:paraId="30213010" w14:textId="77777777" w:rsidR="00224CF6" w:rsidRPr="00641B14" w:rsidRDefault="00224CF6" w:rsidP="00034535">
      <w:pPr>
        <w:numPr>
          <w:ilvl w:val="0"/>
          <w:numId w:val="39"/>
        </w:numPr>
        <w:autoSpaceDE/>
        <w:autoSpaceDN/>
        <w:spacing w:line="276" w:lineRule="auto"/>
        <w:ind w:right="-141" w:hanging="294"/>
        <w:jc w:val="both"/>
        <w:rPr>
          <w:rFonts w:asciiTheme="minorHAnsi" w:eastAsia="Times New Roman" w:hAnsiTheme="minorHAnsi" w:cstheme="minorHAnsi"/>
          <w:bCs/>
          <w:lang w:val="x-none" w:eastAsia="en-GB"/>
        </w:rPr>
      </w:pPr>
      <w:r w:rsidRPr="00641B14">
        <w:rPr>
          <w:rFonts w:asciiTheme="minorHAnsi" w:eastAsia="Times New Roman" w:hAnsiTheme="minorHAnsi" w:cstheme="minorHAnsi"/>
          <w:bCs/>
          <w:lang w:val="x-none" w:eastAsia="en-GB"/>
        </w:rPr>
        <w:t>Secure setup of hardware and software making up our information technology</w:t>
      </w:r>
      <w:r w:rsidRPr="00641B14">
        <w:rPr>
          <w:rFonts w:asciiTheme="minorHAnsi" w:eastAsia="Times New Roman" w:hAnsiTheme="minorHAnsi" w:cstheme="minorHAnsi"/>
          <w:bCs/>
          <w:lang w:eastAsia="en-GB"/>
        </w:rPr>
        <w:t xml:space="preserve"> </w:t>
      </w:r>
      <w:r w:rsidRPr="00641B14">
        <w:rPr>
          <w:rFonts w:asciiTheme="minorHAnsi" w:eastAsia="Times New Roman" w:hAnsiTheme="minorHAnsi" w:cstheme="minorHAnsi"/>
          <w:bCs/>
          <w:lang w:val="x-none" w:eastAsia="en-GB"/>
        </w:rPr>
        <w:t>infrastructure; and</w:t>
      </w:r>
    </w:p>
    <w:p w14:paraId="043D9A13" w14:textId="73C6E412" w:rsidR="00224CF6" w:rsidRDefault="00224CF6" w:rsidP="00034535">
      <w:pPr>
        <w:numPr>
          <w:ilvl w:val="0"/>
          <w:numId w:val="39"/>
        </w:numPr>
        <w:autoSpaceDE/>
        <w:autoSpaceDN/>
        <w:spacing w:line="276" w:lineRule="auto"/>
        <w:ind w:right="-141" w:hanging="294"/>
        <w:jc w:val="both"/>
        <w:rPr>
          <w:rFonts w:asciiTheme="minorHAnsi" w:eastAsia="Times New Roman" w:hAnsiTheme="minorHAnsi" w:cstheme="minorHAnsi"/>
          <w:bCs/>
          <w:lang w:val="x-none" w:eastAsia="en-GB"/>
        </w:rPr>
      </w:pPr>
      <w:r w:rsidRPr="00641B14">
        <w:rPr>
          <w:rFonts w:asciiTheme="minorHAnsi" w:eastAsia="Times New Roman" w:hAnsiTheme="minorHAnsi" w:cstheme="minorHAnsi"/>
          <w:bCs/>
          <w:lang w:val="x-none" w:eastAsia="en-GB"/>
        </w:rPr>
        <w:t>Outsourced service providers who are contracted to implement security</w:t>
      </w:r>
      <w:r w:rsidRPr="00641B14">
        <w:rPr>
          <w:rFonts w:asciiTheme="minorHAnsi" w:eastAsia="Times New Roman" w:hAnsiTheme="minorHAnsi" w:cstheme="minorHAnsi"/>
          <w:bCs/>
          <w:lang w:eastAsia="en-GB"/>
        </w:rPr>
        <w:t xml:space="preserve"> </w:t>
      </w:r>
      <w:r w:rsidRPr="00641B14">
        <w:rPr>
          <w:rFonts w:asciiTheme="minorHAnsi" w:eastAsia="Times New Roman" w:hAnsiTheme="minorHAnsi" w:cstheme="minorHAnsi"/>
          <w:bCs/>
          <w:lang w:val="x-none" w:eastAsia="en-GB"/>
        </w:rPr>
        <w:t>controls.</w:t>
      </w:r>
    </w:p>
    <w:p w14:paraId="30287F7A" w14:textId="77777777" w:rsidR="004B1AA0" w:rsidRDefault="004B1AA0" w:rsidP="004B1AA0">
      <w:pPr>
        <w:autoSpaceDE/>
        <w:autoSpaceDN/>
        <w:spacing w:line="276" w:lineRule="auto"/>
        <w:ind w:left="426" w:right="-141"/>
        <w:jc w:val="both"/>
        <w:rPr>
          <w:rFonts w:asciiTheme="minorHAnsi" w:eastAsia="Times New Roman" w:hAnsiTheme="minorHAnsi" w:cstheme="minorHAnsi"/>
          <w:bCs/>
          <w:lang w:val="x-none" w:eastAsia="en-GB"/>
        </w:rPr>
      </w:pPr>
    </w:p>
    <w:bookmarkEnd w:id="8"/>
    <w:p w14:paraId="067EAB95" w14:textId="56DF8BE8" w:rsidR="00C27FDD" w:rsidRPr="00641B14" w:rsidRDefault="00C27FDD" w:rsidP="00034535">
      <w:pPr>
        <w:autoSpaceDE/>
        <w:autoSpaceDN/>
        <w:ind w:right="-141"/>
        <w:jc w:val="both"/>
        <w:rPr>
          <w:rFonts w:asciiTheme="minorHAnsi" w:eastAsia="Times New Roman" w:hAnsiTheme="minorHAnsi" w:cstheme="minorHAnsi"/>
          <w:bCs/>
          <w:lang w:val="x-none" w:eastAsia="en-GB"/>
        </w:rPr>
      </w:pPr>
    </w:p>
    <w:p w14:paraId="6F9333A4" w14:textId="1EC63CA4" w:rsidR="00CB4819" w:rsidRPr="00F570A9" w:rsidRDefault="00D331F4" w:rsidP="00F570A9">
      <w:pPr>
        <w:pStyle w:val="ListParagraph"/>
        <w:numPr>
          <w:ilvl w:val="0"/>
          <w:numId w:val="18"/>
        </w:numPr>
        <w:spacing w:before="0" w:line="276" w:lineRule="auto"/>
        <w:ind w:left="425" w:right="-141" w:hanging="426"/>
        <w:jc w:val="both"/>
        <w:rPr>
          <w:rFonts w:asciiTheme="minorHAnsi" w:hAnsiTheme="minorHAnsi" w:cstheme="minorHAnsi"/>
          <w:b/>
          <w:bCs/>
          <w:sz w:val="28"/>
          <w:szCs w:val="28"/>
        </w:rPr>
      </w:pPr>
      <w:r w:rsidRPr="00F570A9">
        <w:rPr>
          <w:sz w:val="28"/>
          <w:szCs w:val="28"/>
        </w:rPr>
        <w:t xml:space="preserve"> </w:t>
      </w:r>
      <w:r w:rsidR="00AE63EA" w:rsidRPr="00F570A9">
        <w:rPr>
          <w:rFonts w:asciiTheme="minorHAnsi" w:hAnsiTheme="minorHAnsi" w:cstheme="minorHAnsi"/>
          <w:b/>
          <w:bCs/>
          <w:sz w:val="24"/>
          <w:szCs w:val="24"/>
        </w:rPr>
        <w:t xml:space="preserve">REQUEST PROCEDURE </w:t>
      </w:r>
    </w:p>
    <w:p w14:paraId="36111FB8" w14:textId="52782CCB" w:rsidR="00AE63EA" w:rsidRPr="004A4426" w:rsidRDefault="00AE63EA" w:rsidP="00034535">
      <w:pPr>
        <w:spacing w:line="276" w:lineRule="auto"/>
        <w:ind w:left="425" w:right="-141"/>
        <w:jc w:val="both"/>
        <w:rPr>
          <w:rFonts w:asciiTheme="minorHAnsi" w:hAnsiTheme="minorHAnsi" w:cstheme="minorHAnsi"/>
          <w:b/>
          <w:bCs/>
        </w:rPr>
      </w:pPr>
    </w:p>
    <w:p w14:paraId="0E37A0DB" w14:textId="77777777" w:rsidR="00AE63EA" w:rsidRPr="004A4426" w:rsidRDefault="00AE63EA" w:rsidP="00034535">
      <w:pPr>
        <w:autoSpaceDE/>
        <w:autoSpaceDN/>
        <w:spacing w:line="276" w:lineRule="auto"/>
        <w:ind w:left="425" w:right="-141"/>
        <w:jc w:val="both"/>
        <w:rPr>
          <w:rFonts w:asciiTheme="minorHAnsi" w:eastAsia="Times New Roman" w:hAnsiTheme="minorHAnsi" w:cstheme="minorHAnsi"/>
          <w:b/>
          <w:lang w:eastAsia="en-GB"/>
        </w:rPr>
      </w:pPr>
      <w:r w:rsidRPr="004A4426">
        <w:rPr>
          <w:rFonts w:asciiTheme="minorHAnsi" w:eastAsia="Times New Roman" w:hAnsiTheme="minorHAnsi" w:cstheme="minorHAnsi"/>
          <w:b/>
          <w:lang w:eastAsia="en-GB"/>
        </w:rPr>
        <w:t>Completion of the prescribed form</w:t>
      </w:r>
    </w:p>
    <w:p w14:paraId="2DFBC257" w14:textId="5EC45882" w:rsidR="00CC1E9A" w:rsidRPr="00512BB5"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i/>
          <w:lang w:eastAsia="en-GB"/>
        </w:rPr>
      </w:pPr>
      <w:r w:rsidRPr="004A4426">
        <w:rPr>
          <w:rFonts w:asciiTheme="minorHAnsi" w:eastAsia="Times New Roman" w:hAnsiTheme="minorHAnsi" w:cstheme="minorHAnsi"/>
          <w:lang w:eastAsia="en-GB"/>
        </w:rPr>
        <w:t xml:space="preserve">Any </w:t>
      </w:r>
      <w:r w:rsidR="00273CA9">
        <w:rPr>
          <w:rFonts w:asciiTheme="minorHAnsi" w:eastAsia="Times New Roman" w:hAnsiTheme="minorHAnsi" w:cstheme="minorHAnsi"/>
          <w:lang w:eastAsia="en-GB"/>
        </w:rPr>
        <w:t>Request for Access</w:t>
      </w:r>
      <w:r w:rsidRPr="004A4426">
        <w:rPr>
          <w:rFonts w:asciiTheme="minorHAnsi" w:eastAsia="Times New Roman" w:hAnsiTheme="minorHAnsi" w:cstheme="minorHAnsi"/>
          <w:lang w:eastAsia="en-GB"/>
        </w:rPr>
        <w:t xml:space="preserve"> to a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w:t>
      </w:r>
      <w:r w:rsidR="00175596">
        <w:rPr>
          <w:rFonts w:asciiTheme="minorHAnsi" w:eastAsia="Times New Roman" w:hAnsiTheme="minorHAnsi" w:cstheme="minorHAnsi"/>
          <w:lang w:eastAsia="en-GB"/>
        </w:rPr>
        <w:t>of</w:t>
      </w:r>
      <w:r w:rsidRPr="004A4426">
        <w:rPr>
          <w:rFonts w:asciiTheme="minorHAnsi" w:eastAsia="Times New Roman" w:hAnsiTheme="minorHAnsi" w:cstheme="minorHAnsi"/>
          <w:lang w:eastAsia="en-GB"/>
        </w:rPr>
        <w:t xml:space="preserve"> a p</w:t>
      </w:r>
      <w:r w:rsidR="00FF6638">
        <w:rPr>
          <w:rFonts w:asciiTheme="minorHAnsi" w:eastAsia="Times New Roman" w:hAnsiTheme="minorHAnsi" w:cstheme="minorHAnsi"/>
          <w:lang w:eastAsia="en-GB"/>
        </w:rPr>
        <w:t>rivate</w:t>
      </w:r>
      <w:r w:rsidRPr="004A4426">
        <w:rPr>
          <w:rFonts w:asciiTheme="minorHAnsi" w:eastAsia="Times New Roman" w:hAnsiTheme="minorHAnsi" w:cstheme="minorHAnsi"/>
          <w:lang w:eastAsia="en-GB"/>
        </w:rPr>
        <w:t xml:space="preserve"> body in terms of PAIA must substantially correspond with the form attached </w:t>
      </w:r>
      <w:r w:rsidRPr="00512BB5">
        <w:rPr>
          <w:rFonts w:asciiTheme="minorHAnsi" w:eastAsia="Times New Roman" w:hAnsiTheme="minorHAnsi" w:cstheme="minorHAnsi"/>
          <w:lang w:eastAsia="en-GB"/>
        </w:rPr>
        <w:t xml:space="preserve">hereto marked </w:t>
      </w:r>
      <w:r w:rsidR="00737B26" w:rsidRPr="00F570A9">
        <w:rPr>
          <w:rFonts w:asciiTheme="minorHAnsi" w:eastAsia="Times New Roman" w:hAnsiTheme="minorHAnsi" w:cstheme="minorHAnsi"/>
          <w:i/>
          <w:iCs/>
          <w:lang w:eastAsia="en-GB"/>
        </w:rPr>
        <w:t>APPENDIX</w:t>
      </w:r>
      <w:r w:rsidR="00737B26" w:rsidRPr="00512BB5">
        <w:rPr>
          <w:rFonts w:asciiTheme="minorHAnsi" w:eastAsia="Times New Roman" w:hAnsiTheme="minorHAnsi" w:cstheme="minorHAnsi"/>
          <w:i/>
          <w:lang w:eastAsia="en-GB"/>
        </w:rPr>
        <w:t xml:space="preserve"> </w:t>
      </w:r>
      <w:r w:rsidR="001E4383" w:rsidRPr="00512BB5">
        <w:rPr>
          <w:rFonts w:asciiTheme="minorHAnsi" w:eastAsia="Times New Roman" w:hAnsiTheme="minorHAnsi" w:cstheme="minorHAnsi"/>
          <w:i/>
          <w:lang w:eastAsia="en-GB"/>
        </w:rPr>
        <w:t>A -</w:t>
      </w:r>
      <w:r w:rsidR="00947E3F">
        <w:rPr>
          <w:rFonts w:asciiTheme="minorHAnsi" w:eastAsia="Times New Roman" w:hAnsiTheme="minorHAnsi" w:cstheme="minorHAnsi"/>
          <w:i/>
          <w:lang w:eastAsia="en-GB"/>
        </w:rPr>
        <w:t xml:space="preserve"> </w:t>
      </w:r>
      <w:r w:rsidRPr="00512BB5">
        <w:rPr>
          <w:rFonts w:asciiTheme="minorHAnsi" w:eastAsia="Times New Roman" w:hAnsiTheme="minorHAnsi" w:cstheme="minorHAnsi"/>
          <w:i/>
          <w:lang w:eastAsia="en-GB"/>
        </w:rPr>
        <w:t xml:space="preserve">Request for </w:t>
      </w:r>
      <w:r w:rsidR="004B7438" w:rsidRPr="00512BB5">
        <w:rPr>
          <w:rFonts w:asciiTheme="minorHAnsi" w:eastAsia="Times New Roman" w:hAnsiTheme="minorHAnsi" w:cstheme="minorHAnsi"/>
          <w:i/>
          <w:lang w:eastAsia="en-GB"/>
        </w:rPr>
        <w:t>A</w:t>
      </w:r>
      <w:r w:rsidRPr="00512BB5">
        <w:rPr>
          <w:rFonts w:asciiTheme="minorHAnsi" w:eastAsia="Times New Roman" w:hAnsiTheme="minorHAnsi" w:cstheme="minorHAnsi"/>
          <w:i/>
          <w:lang w:eastAsia="en-GB"/>
        </w:rPr>
        <w:t xml:space="preserve">ccess to </w:t>
      </w:r>
      <w:r w:rsidR="00273CA9" w:rsidRPr="00512BB5">
        <w:rPr>
          <w:rFonts w:asciiTheme="minorHAnsi" w:eastAsia="Times New Roman" w:hAnsiTheme="minorHAnsi" w:cstheme="minorHAnsi"/>
          <w:i/>
          <w:lang w:eastAsia="en-GB"/>
        </w:rPr>
        <w:t>Record</w:t>
      </w:r>
    </w:p>
    <w:p w14:paraId="07229B26" w14:textId="0C7E390E" w:rsidR="00AE63EA" w:rsidRDefault="003A5C0C"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512BB5">
        <w:rPr>
          <w:rFonts w:asciiTheme="minorHAnsi" w:eastAsia="Times New Roman" w:hAnsiTheme="minorHAnsi" w:cstheme="minorHAnsi"/>
          <w:i/>
          <w:lang w:eastAsia="en-GB"/>
        </w:rPr>
        <w:t>(</w:t>
      </w:r>
      <w:r w:rsidR="00AE63EA" w:rsidRPr="00512BB5">
        <w:rPr>
          <w:rFonts w:asciiTheme="minorHAnsi" w:eastAsia="Times New Roman" w:hAnsiTheme="minorHAnsi" w:cstheme="minorHAnsi"/>
          <w:i/>
          <w:lang w:eastAsia="en-GB"/>
        </w:rPr>
        <w:t>Section 53(1) of PAIA) [</w:t>
      </w:r>
      <w:r w:rsidR="00611CE5">
        <w:rPr>
          <w:rFonts w:asciiTheme="minorHAnsi" w:eastAsia="Times New Roman" w:hAnsiTheme="minorHAnsi" w:cstheme="minorHAnsi"/>
          <w:i/>
          <w:lang w:eastAsia="en-GB"/>
        </w:rPr>
        <w:t xml:space="preserve">this is per </w:t>
      </w:r>
      <w:r w:rsidR="00AE63EA" w:rsidRPr="00512BB5">
        <w:rPr>
          <w:rFonts w:asciiTheme="minorHAnsi" w:eastAsia="Times New Roman" w:hAnsiTheme="minorHAnsi" w:cstheme="minorHAnsi"/>
          <w:i/>
          <w:lang w:eastAsia="en-GB"/>
        </w:rPr>
        <w:t xml:space="preserve">Regulation </w:t>
      </w:r>
      <w:r w:rsidR="004A4426" w:rsidRPr="00512BB5">
        <w:rPr>
          <w:rFonts w:asciiTheme="minorHAnsi" w:eastAsia="Times New Roman" w:hAnsiTheme="minorHAnsi" w:cstheme="minorHAnsi"/>
          <w:i/>
          <w:lang w:eastAsia="en-GB"/>
        </w:rPr>
        <w:t>7</w:t>
      </w:r>
      <w:r w:rsidR="00AE63EA" w:rsidRPr="00512BB5">
        <w:rPr>
          <w:rFonts w:asciiTheme="minorHAnsi" w:eastAsia="Times New Roman" w:hAnsiTheme="minorHAnsi" w:cstheme="minorHAnsi"/>
          <w:i/>
          <w:lang w:eastAsia="en-GB"/>
        </w:rPr>
        <w:t>].</w:t>
      </w:r>
      <w:r w:rsidR="00AE63EA" w:rsidRPr="004A4426">
        <w:rPr>
          <w:rFonts w:asciiTheme="minorHAnsi" w:eastAsia="Times New Roman" w:hAnsiTheme="minorHAnsi" w:cstheme="minorHAnsi"/>
          <w:lang w:eastAsia="en-GB"/>
        </w:rPr>
        <w:t xml:space="preserve"> </w:t>
      </w:r>
    </w:p>
    <w:p w14:paraId="615F8C80" w14:textId="4DF1DF59" w:rsidR="008A27EE" w:rsidRPr="004A4426" w:rsidRDefault="008A27EE"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t>Note: Section G to APPENDIX A requires you to explain how the record you are asking for is reasonably required for you to protect, or exercise, another right.</w:t>
      </w:r>
    </w:p>
    <w:p w14:paraId="3AA9058E" w14:textId="59339A14" w:rsidR="00AE63EA" w:rsidRPr="004A4426"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A </w:t>
      </w:r>
      <w:r w:rsidR="00273CA9">
        <w:rPr>
          <w:rFonts w:asciiTheme="minorHAnsi" w:eastAsia="Times New Roman" w:hAnsiTheme="minorHAnsi" w:cstheme="minorHAnsi"/>
          <w:lang w:eastAsia="en-GB"/>
        </w:rPr>
        <w:t>Request for Access</w:t>
      </w:r>
      <w:r w:rsidRPr="004A4426">
        <w:rPr>
          <w:rFonts w:asciiTheme="minorHAnsi" w:eastAsia="Times New Roman" w:hAnsiTheme="minorHAnsi" w:cstheme="minorHAnsi"/>
          <w:lang w:eastAsia="en-GB"/>
        </w:rPr>
        <w:t xml:space="preserve"> to information which does not comply with the formalities as prescribed by PAIA will be returned to you</w:t>
      </w:r>
      <w:r w:rsidR="00D2792D">
        <w:rPr>
          <w:rFonts w:asciiTheme="minorHAnsi" w:eastAsia="Times New Roman" w:hAnsiTheme="minorHAnsi" w:cstheme="minorHAnsi"/>
          <w:lang w:eastAsia="en-GB"/>
        </w:rPr>
        <w:t xml:space="preserve"> for completion as per PAIA formalities.</w:t>
      </w:r>
    </w:p>
    <w:p w14:paraId="1A6D2A29" w14:textId="77777777" w:rsidR="00AE63EA" w:rsidRPr="004A4426"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76482C5F" w14:textId="0146F68D" w:rsidR="00AE63EA" w:rsidRPr="004A4426"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b/>
          <w:lang w:eastAsia="en-GB"/>
        </w:rPr>
        <w:t>Payment of the prescribed fees</w:t>
      </w:r>
    </w:p>
    <w:p w14:paraId="0630B8B9" w14:textId="77777777" w:rsidR="00947E3F"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A Fee may be payable, depending on the type of information requested, as described </w:t>
      </w:r>
      <w:r w:rsidRPr="00512BB5">
        <w:rPr>
          <w:rFonts w:asciiTheme="minorHAnsi" w:eastAsia="Times New Roman" w:hAnsiTheme="minorHAnsi" w:cstheme="minorHAnsi"/>
          <w:lang w:eastAsia="en-GB"/>
        </w:rPr>
        <w:t xml:space="preserve">under </w:t>
      </w:r>
    </w:p>
    <w:p w14:paraId="49DB2203" w14:textId="27694F10" w:rsidR="00AE63EA" w:rsidRPr="004A4426" w:rsidRDefault="00737B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F570A9">
        <w:rPr>
          <w:rFonts w:asciiTheme="minorHAnsi" w:eastAsia="Times New Roman" w:hAnsiTheme="minorHAnsi" w:cstheme="minorHAnsi"/>
          <w:i/>
          <w:iCs/>
          <w:lang w:eastAsia="en-GB"/>
        </w:rPr>
        <w:t>APPENDIX</w:t>
      </w:r>
      <w:r w:rsidR="00AE63EA" w:rsidRPr="00512BB5">
        <w:rPr>
          <w:rFonts w:asciiTheme="minorHAnsi" w:eastAsia="Times New Roman" w:hAnsiTheme="minorHAnsi" w:cstheme="minorHAnsi"/>
          <w:i/>
          <w:lang w:eastAsia="en-GB"/>
        </w:rPr>
        <w:t xml:space="preserve"> B </w:t>
      </w:r>
      <w:r w:rsidR="00947E3F">
        <w:rPr>
          <w:rFonts w:asciiTheme="minorHAnsi" w:eastAsia="Times New Roman" w:hAnsiTheme="minorHAnsi" w:cstheme="minorHAnsi"/>
          <w:i/>
          <w:lang w:eastAsia="en-GB"/>
        </w:rPr>
        <w:t>(</w:t>
      </w:r>
      <w:r w:rsidR="00CD00AE">
        <w:rPr>
          <w:b/>
          <w:bCs/>
          <w:sz w:val="20"/>
          <w:szCs w:val="20"/>
        </w:rPr>
        <w:t xml:space="preserve">Outcome of Request and </w:t>
      </w:r>
      <w:r w:rsidR="00CD00AE" w:rsidRPr="00C66D0B">
        <w:rPr>
          <w:b/>
          <w:bCs/>
          <w:sz w:val="20"/>
          <w:szCs w:val="20"/>
        </w:rPr>
        <w:t xml:space="preserve">Fees </w:t>
      </w:r>
      <w:r w:rsidR="00CD00AE">
        <w:rPr>
          <w:b/>
          <w:bCs/>
          <w:sz w:val="20"/>
          <w:szCs w:val="20"/>
        </w:rPr>
        <w:t>Payable</w:t>
      </w:r>
      <w:r w:rsidR="00947E3F">
        <w:rPr>
          <w:rFonts w:asciiTheme="minorHAnsi" w:eastAsia="Times New Roman" w:hAnsiTheme="minorHAnsi" w:cstheme="minorHAnsi"/>
          <w:i/>
          <w:lang w:eastAsia="en-GB"/>
        </w:rPr>
        <w:t>)</w:t>
      </w:r>
      <w:r w:rsidR="00AE63EA" w:rsidRPr="004A4426">
        <w:rPr>
          <w:rFonts w:asciiTheme="minorHAnsi" w:eastAsia="Times New Roman" w:hAnsiTheme="minorHAnsi" w:cstheme="minorHAnsi"/>
          <w:i/>
          <w:iCs/>
          <w:lang w:eastAsia="en-GB"/>
        </w:rPr>
        <w:tab/>
      </w:r>
      <w:r w:rsidR="00AE63EA" w:rsidRPr="004A4426">
        <w:rPr>
          <w:rFonts w:asciiTheme="minorHAnsi" w:eastAsia="Times New Roman" w:hAnsiTheme="minorHAnsi" w:cstheme="minorHAnsi"/>
          <w:i/>
          <w:iCs/>
          <w:lang w:eastAsia="en-GB"/>
        </w:rPr>
        <w:br/>
      </w:r>
    </w:p>
    <w:p w14:paraId="76B49D56" w14:textId="77777777" w:rsidR="00AE63EA" w:rsidRPr="004A4426"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There are two categories of fees which are payable:</w:t>
      </w:r>
    </w:p>
    <w:p w14:paraId="0A04DAB1" w14:textId="6213B444" w:rsidR="00AE63EA" w:rsidRPr="004A4426" w:rsidRDefault="00AE63EA" w:rsidP="00034535">
      <w:pPr>
        <w:numPr>
          <w:ilvl w:val="0"/>
          <w:numId w:val="41"/>
        </w:numPr>
        <w:tabs>
          <w:tab w:val="left" w:pos="1440"/>
          <w:tab w:val="left" w:pos="2552"/>
          <w:tab w:val="left" w:pos="3600"/>
          <w:tab w:val="left" w:pos="5041"/>
          <w:tab w:val="left" w:pos="6481"/>
          <w:tab w:val="left" w:pos="7201"/>
          <w:tab w:val="left" w:pos="7921"/>
          <w:tab w:val="left" w:pos="8222"/>
        </w:tabs>
        <w:autoSpaceDE/>
        <w:autoSpaceDN/>
        <w:spacing w:line="276" w:lineRule="auto"/>
        <w:ind w:left="709" w:right="-141" w:hanging="283"/>
        <w:jc w:val="both"/>
        <w:rPr>
          <w:rFonts w:asciiTheme="minorHAnsi" w:eastAsia="Times New Roman" w:hAnsiTheme="minorHAnsi" w:cstheme="minorHAnsi"/>
          <w:lang w:eastAsia="en-GB"/>
        </w:rPr>
      </w:pPr>
      <w:r w:rsidRPr="004A4426">
        <w:rPr>
          <w:rFonts w:asciiTheme="minorHAnsi" w:eastAsia="Times New Roman" w:hAnsiTheme="minorHAnsi" w:cstheme="minorHAnsi"/>
          <w:b/>
          <w:lang w:eastAsia="en-GB"/>
        </w:rPr>
        <w:t>The request fee:</w:t>
      </w:r>
      <w:r w:rsidRPr="004A4426">
        <w:rPr>
          <w:rFonts w:asciiTheme="minorHAnsi" w:eastAsia="Times New Roman" w:hAnsiTheme="minorHAnsi" w:cstheme="minorHAnsi"/>
          <w:lang w:eastAsia="en-GB"/>
        </w:rPr>
        <w:t xml:space="preserve"> R</w:t>
      </w:r>
      <w:r w:rsidR="004A4426" w:rsidRPr="004A4426">
        <w:rPr>
          <w:rFonts w:asciiTheme="minorHAnsi" w:eastAsia="Times New Roman" w:hAnsiTheme="minorHAnsi" w:cstheme="minorHAnsi"/>
          <w:lang w:eastAsia="en-GB"/>
        </w:rPr>
        <w:t>140</w:t>
      </w:r>
    </w:p>
    <w:p w14:paraId="774661E2" w14:textId="6D028387" w:rsidR="00AE63EA" w:rsidRPr="004A4426" w:rsidRDefault="00AE63EA" w:rsidP="00034535">
      <w:pPr>
        <w:numPr>
          <w:ilvl w:val="0"/>
          <w:numId w:val="41"/>
        </w:numPr>
        <w:tabs>
          <w:tab w:val="left" w:pos="1440"/>
          <w:tab w:val="left" w:pos="2552"/>
          <w:tab w:val="left" w:pos="3600"/>
          <w:tab w:val="left" w:pos="5041"/>
          <w:tab w:val="left" w:pos="6481"/>
          <w:tab w:val="left" w:pos="7201"/>
          <w:tab w:val="left" w:pos="7921"/>
          <w:tab w:val="left" w:pos="8222"/>
        </w:tabs>
        <w:autoSpaceDE/>
        <w:autoSpaceDN/>
        <w:spacing w:line="276" w:lineRule="auto"/>
        <w:ind w:left="709" w:right="-141" w:hanging="283"/>
        <w:jc w:val="both"/>
        <w:rPr>
          <w:rFonts w:asciiTheme="minorHAnsi" w:eastAsia="Times New Roman" w:hAnsiTheme="minorHAnsi" w:cstheme="minorHAnsi"/>
          <w:lang w:eastAsia="en-GB"/>
        </w:rPr>
      </w:pPr>
      <w:r w:rsidRPr="004A4426">
        <w:rPr>
          <w:rFonts w:asciiTheme="minorHAnsi" w:eastAsia="Times New Roman" w:hAnsiTheme="minorHAnsi" w:cstheme="minorHAnsi"/>
          <w:b/>
          <w:lang w:eastAsia="en-GB"/>
        </w:rPr>
        <w:t>The access fee:</w:t>
      </w:r>
      <w:r w:rsidRPr="004A4426">
        <w:rPr>
          <w:rFonts w:asciiTheme="minorHAnsi" w:eastAsia="Times New Roman" w:hAnsiTheme="minorHAnsi" w:cstheme="minorHAnsi"/>
          <w:lang w:eastAsia="en-GB"/>
        </w:rPr>
        <w:t xml:space="preserve"> This is calculated by </w:t>
      </w:r>
      <w:r w:rsidR="00C1781D" w:rsidRPr="004A4426">
        <w:rPr>
          <w:rFonts w:asciiTheme="minorHAnsi" w:eastAsia="Times New Roman" w:hAnsiTheme="minorHAnsi" w:cstheme="minorHAnsi"/>
          <w:lang w:eastAsia="en-GB"/>
        </w:rPr>
        <w:t>considering</w:t>
      </w:r>
      <w:r w:rsidRPr="004A4426">
        <w:rPr>
          <w:rFonts w:asciiTheme="minorHAnsi" w:eastAsia="Times New Roman" w:hAnsiTheme="minorHAnsi" w:cstheme="minorHAnsi"/>
          <w:lang w:eastAsia="en-GB"/>
        </w:rPr>
        <w:t xml:space="preserve"> reproduction costs, </w:t>
      </w:r>
      <w:r w:rsidR="00B96D79" w:rsidRPr="004A4426">
        <w:rPr>
          <w:rFonts w:asciiTheme="minorHAnsi" w:eastAsia="Times New Roman" w:hAnsiTheme="minorHAnsi" w:cstheme="minorHAnsi"/>
          <w:lang w:eastAsia="en-GB"/>
        </w:rPr>
        <w:t>search,</w:t>
      </w:r>
      <w:r w:rsidRPr="004A4426">
        <w:rPr>
          <w:rFonts w:asciiTheme="minorHAnsi" w:eastAsia="Times New Roman" w:hAnsiTheme="minorHAnsi" w:cstheme="minorHAnsi"/>
          <w:lang w:eastAsia="en-GB"/>
        </w:rPr>
        <w:t xml:space="preserve"> and preparation costs, as well as postal costs.  </w:t>
      </w:r>
      <w:r w:rsidRPr="004A4426">
        <w:rPr>
          <w:rFonts w:asciiTheme="minorHAnsi" w:eastAsia="Times New Roman" w:hAnsiTheme="minorHAnsi" w:cstheme="minorHAnsi"/>
          <w:lang w:eastAsia="en-GB"/>
        </w:rPr>
        <w:tab/>
      </w:r>
      <w:r w:rsidRPr="004A4426">
        <w:rPr>
          <w:rFonts w:asciiTheme="minorHAnsi" w:eastAsia="Times New Roman" w:hAnsiTheme="minorHAnsi" w:cstheme="minorHAnsi"/>
          <w:lang w:eastAsia="en-GB"/>
        </w:rPr>
        <w:br/>
      </w:r>
    </w:p>
    <w:p w14:paraId="3D140317" w14:textId="280069E7" w:rsidR="00FA146E"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Section 54 of PAIA entitles </w:t>
      </w:r>
      <w:r w:rsidR="001B4B36">
        <w:rPr>
          <w:rFonts w:asciiTheme="minorHAnsi" w:eastAsia="Times New Roman" w:hAnsiTheme="minorHAnsi" w:cstheme="minorHAnsi"/>
          <w:lang w:eastAsia="en-GB"/>
        </w:rPr>
        <w:t>us</w:t>
      </w:r>
      <w:r w:rsidRPr="004A4426">
        <w:rPr>
          <w:rFonts w:asciiTheme="minorHAnsi" w:eastAsia="Times New Roman" w:hAnsiTheme="minorHAnsi" w:cstheme="minorHAnsi"/>
          <w:lang w:eastAsia="en-GB"/>
        </w:rPr>
        <w:t xml:space="preserve"> to levy a charge or to request a fee to enable </w:t>
      </w:r>
      <w:r w:rsidR="00FA146E">
        <w:rPr>
          <w:rFonts w:asciiTheme="minorHAnsi" w:eastAsia="Times New Roman" w:hAnsiTheme="minorHAnsi" w:cstheme="minorHAnsi"/>
          <w:lang w:eastAsia="en-GB"/>
        </w:rPr>
        <w:t>us</w:t>
      </w:r>
      <w:r w:rsidRPr="004A4426">
        <w:rPr>
          <w:rFonts w:asciiTheme="minorHAnsi" w:eastAsia="Times New Roman" w:hAnsiTheme="minorHAnsi" w:cstheme="minorHAnsi"/>
          <w:lang w:eastAsia="en-GB"/>
        </w:rPr>
        <w:t xml:space="preserve"> to recover the cost of </w:t>
      </w:r>
      <w:r w:rsidR="00FA146E">
        <w:rPr>
          <w:rFonts w:asciiTheme="minorHAnsi" w:eastAsia="Times New Roman" w:hAnsiTheme="minorHAnsi" w:cstheme="minorHAnsi"/>
          <w:lang w:eastAsia="en-GB"/>
        </w:rPr>
        <w:t>p</w:t>
      </w:r>
      <w:r w:rsidR="00273CA9">
        <w:rPr>
          <w:rFonts w:asciiTheme="minorHAnsi" w:eastAsia="Times New Roman" w:hAnsiTheme="minorHAnsi" w:cstheme="minorHAnsi"/>
          <w:lang w:eastAsia="en-GB"/>
        </w:rPr>
        <w:t>rocessing</w:t>
      </w:r>
      <w:r w:rsidRPr="004A4426">
        <w:rPr>
          <w:rFonts w:asciiTheme="minorHAnsi" w:eastAsia="Times New Roman" w:hAnsiTheme="minorHAnsi" w:cstheme="minorHAnsi"/>
          <w:lang w:eastAsia="en-GB"/>
        </w:rPr>
        <w:t xml:space="preserve"> a </w:t>
      </w:r>
      <w:r w:rsidR="00FA146E">
        <w:rPr>
          <w:rFonts w:asciiTheme="minorHAnsi" w:eastAsia="Times New Roman" w:hAnsiTheme="minorHAnsi" w:cstheme="minorHAnsi"/>
          <w:lang w:eastAsia="en-GB"/>
        </w:rPr>
        <w:t>R</w:t>
      </w:r>
      <w:r w:rsidRPr="004A4426">
        <w:rPr>
          <w:rFonts w:asciiTheme="minorHAnsi" w:eastAsia="Times New Roman" w:hAnsiTheme="minorHAnsi" w:cstheme="minorHAnsi"/>
          <w:lang w:eastAsia="en-GB"/>
        </w:rPr>
        <w:t xml:space="preserve">equest </w:t>
      </w:r>
      <w:r w:rsidR="00FA146E">
        <w:rPr>
          <w:rFonts w:asciiTheme="minorHAnsi" w:eastAsia="Times New Roman" w:hAnsiTheme="minorHAnsi" w:cstheme="minorHAnsi"/>
          <w:lang w:eastAsia="en-GB"/>
        </w:rPr>
        <w:t>for A</w:t>
      </w:r>
      <w:r w:rsidRPr="004A4426">
        <w:rPr>
          <w:rFonts w:asciiTheme="minorHAnsi" w:eastAsia="Times New Roman" w:hAnsiTheme="minorHAnsi" w:cstheme="minorHAnsi"/>
          <w:lang w:eastAsia="en-GB"/>
        </w:rPr>
        <w:t>ccess</w:t>
      </w:r>
      <w:r w:rsidR="009D6D30" w:rsidRPr="004A4426">
        <w:rPr>
          <w:rFonts w:asciiTheme="minorHAnsi" w:eastAsia="Times New Roman" w:hAnsiTheme="minorHAnsi" w:cstheme="minorHAnsi"/>
          <w:lang w:eastAsia="en-GB"/>
        </w:rPr>
        <w:t xml:space="preserve">. </w:t>
      </w:r>
      <w:r w:rsidRPr="004A4426">
        <w:rPr>
          <w:rFonts w:asciiTheme="minorHAnsi" w:eastAsia="Times New Roman" w:hAnsiTheme="minorHAnsi" w:cstheme="minorHAnsi"/>
          <w:lang w:eastAsia="en-GB"/>
        </w:rPr>
        <w:t xml:space="preserve">The fees that may be charged are set out </w:t>
      </w:r>
      <w:r w:rsidR="00B96D79" w:rsidRPr="004A4426">
        <w:rPr>
          <w:rFonts w:asciiTheme="minorHAnsi" w:eastAsia="Times New Roman" w:hAnsiTheme="minorHAnsi" w:cstheme="minorHAnsi"/>
          <w:lang w:eastAsia="en-GB"/>
        </w:rPr>
        <w:t>in Appendix</w:t>
      </w:r>
      <w:r w:rsidR="004A4426" w:rsidRPr="00512BB5">
        <w:rPr>
          <w:rFonts w:asciiTheme="minorHAnsi" w:eastAsia="Times New Roman" w:hAnsiTheme="minorHAnsi" w:cstheme="minorHAnsi"/>
          <w:lang w:eastAsia="en-GB"/>
        </w:rPr>
        <w:t xml:space="preserve"> B</w:t>
      </w:r>
      <w:r w:rsidR="00FA146E">
        <w:rPr>
          <w:rFonts w:asciiTheme="minorHAnsi" w:eastAsia="Times New Roman" w:hAnsiTheme="minorHAnsi" w:cstheme="minorHAnsi"/>
          <w:lang w:eastAsia="en-GB"/>
        </w:rPr>
        <w:t>.</w:t>
      </w:r>
    </w:p>
    <w:p w14:paraId="69DB7DB3" w14:textId="03E64EE1" w:rsidR="00AE63EA"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512BB5">
        <w:rPr>
          <w:rFonts w:asciiTheme="minorHAnsi" w:eastAsia="Times New Roman" w:hAnsiTheme="minorHAnsi" w:cstheme="minorHAnsi"/>
          <w:lang w:eastAsia="en-GB"/>
        </w:rPr>
        <w:t>Where a decision</w:t>
      </w:r>
      <w:r w:rsidRPr="004A4426">
        <w:rPr>
          <w:rFonts w:asciiTheme="minorHAnsi" w:eastAsia="Times New Roman" w:hAnsiTheme="minorHAnsi" w:cstheme="minorHAnsi"/>
          <w:lang w:eastAsia="en-GB"/>
        </w:rPr>
        <w:t xml:space="preserve"> to grant a </w:t>
      </w:r>
      <w:r w:rsidR="00E056CE">
        <w:rPr>
          <w:rFonts w:asciiTheme="minorHAnsi" w:eastAsia="Times New Roman" w:hAnsiTheme="minorHAnsi" w:cstheme="minorHAnsi"/>
          <w:lang w:eastAsia="en-GB"/>
        </w:rPr>
        <w:t>R</w:t>
      </w:r>
      <w:r w:rsidRPr="004A4426">
        <w:rPr>
          <w:rFonts w:asciiTheme="minorHAnsi" w:eastAsia="Times New Roman" w:hAnsiTheme="minorHAnsi" w:cstheme="minorHAnsi"/>
          <w:lang w:eastAsia="en-GB"/>
        </w:rPr>
        <w:t xml:space="preserve">equest </w:t>
      </w:r>
      <w:r w:rsidR="00E056CE">
        <w:rPr>
          <w:rFonts w:asciiTheme="minorHAnsi" w:eastAsia="Times New Roman" w:hAnsiTheme="minorHAnsi" w:cstheme="minorHAnsi"/>
          <w:lang w:eastAsia="en-GB"/>
        </w:rPr>
        <w:t xml:space="preserve">for Access </w:t>
      </w:r>
      <w:r w:rsidRPr="004A4426">
        <w:rPr>
          <w:rFonts w:asciiTheme="minorHAnsi" w:eastAsia="Times New Roman" w:hAnsiTheme="minorHAnsi" w:cstheme="minorHAnsi"/>
          <w:lang w:eastAsia="en-GB"/>
        </w:rPr>
        <w:t xml:space="preserve">has been taken, the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will not be disclosed until the necessary fees have been paid in full.</w:t>
      </w:r>
    </w:p>
    <w:p w14:paraId="356CBD3E" w14:textId="77777777" w:rsidR="00E60B3B" w:rsidRPr="004A4426" w:rsidRDefault="00E60B3B"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24723377" w14:textId="543E4576" w:rsidR="00AE63EA" w:rsidRPr="004A4426" w:rsidRDefault="00AE63EA"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POPIA provides that a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may, upon proof of identity, request </w:t>
      </w:r>
      <w:r w:rsidR="00FA146E">
        <w:rPr>
          <w:rFonts w:asciiTheme="minorHAnsi" w:eastAsia="Times New Roman" w:hAnsiTheme="minorHAnsi" w:cstheme="minorHAnsi"/>
          <w:lang w:eastAsia="en-GB"/>
        </w:rPr>
        <w:t xml:space="preserve">us </w:t>
      </w:r>
      <w:r w:rsidRPr="004A4426">
        <w:rPr>
          <w:rFonts w:asciiTheme="minorHAnsi" w:eastAsia="Times New Roman" w:hAnsiTheme="minorHAnsi" w:cstheme="minorHAnsi"/>
          <w:lang w:eastAsia="en-GB"/>
        </w:rPr>
        <w:t xml:space="preserve">to confirm, </w:t>
      </w:r>
      <w:r w:rsidRPr="00365FD4">
        <w:rPr>
          <w:rFonts w:asciiTheme="minorHAnsi" w:eastAsia="Times New Roman" w:hAnsiTheme="minorHAnsi" w:cstheme="minorHAnsi"/>
          <w:u w:val="single"/>
          <w:lang w:eastAsia="en-GB"/>
        </w:rPr>
        <w:t>free of charge</w:t>
      </w:r>
      <w:r w:rsidRPr="004A4426">
        <w:rPr>
          <w:rFonts w:asciiTheme="minorHAnsi" w:eastAsia="Times New Roman" w:hAnsiTheme="minorHAnsi" w:cstheme="minorHAnsi"/>
          <w:lang w:eastAsia="en-GB"/>
        </w:rPr>
        <w:t xml:space="preserve">, all the information </w:t>
      </w:r>
      <w:r w:rsidR="00071ECF">
        <w:rPr>
          <w:rFonts w:asciiTheme="minorHAnsi" w:eastAsia="Times New Roman" w:hAnsiTheme="minorHAnsi" w:cstheme="minorHAnsi"/>
          <w:lang w:eastAsia="en-GB"/>
        </w:rPr>
        <w:t>we</w:t>
      </w:r>
      <w:r w:rsidR="00071ECF" w:rsidRPr="004A4426">
        <w:rPr>
          <w:rFonts w:asciiTheme="minorHAnsi" w:eastAsia="Times New Roman" w:hAnsiTheme="minorHAnsi" w:cstheme="minorHAnsi"/>
          <w:lang w:eastAsia="en-GB"/>
        </w:rPr>
        <w:t xml:space="preserve"> </w:t>
      </w:r>
      <w:r w:rsidRPr="004A4426">
        <w:rPr>
          <w:rFonts w:asciiTheme="minorHAnsi" w:eastAsia="Times New Roman" w:hAnsiTheme="minorHAnsi" w:cstheme="minorHAnsi"/>
          <w:lang w:eastAsia="en-GB"/>
        </w:rPr>
        <w:t xml:space="preserve">hold about the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and may request access to such information, including information about the identity of third parties who have or have had access to such information. </w:t>
      </w:r>
    </w:p>
    <w:p w14:paraId="20BD6360" w14:textId="78F7774C" w:rsidR="00AE63EA" w:rsidRPr="004A4426" w:rsidRDefault="00AE63EA" w:rsidP="00034535">
      <w:pPr>
        <w:spacing w:line="276" w:lineRule="auto"/>
        <w:ind w:left="425" w:right="-141"/>
        <w:jc w:val="both"/>
        <w:rPr>
          <w:rFonts w:asciiTheme="minorHAnsi" w:hAnsiTheme="minorHAnsi" w:cstheme="minorHAnsi"/>
          <w:lang w:val="en-ZA"/>
        </w:rPr>
      </w:pPr>
      <w:r w:rsidRPr="004A4426">
        <w:rPr>
          <w:rFonts w:asciiTheme="minorHAnsi" w:hAnsiTheme="minorHAnsi" w:cstheme="minorHAnsi"/>
          <w:lang w:val="en-ZA"/>
        </w:rPr>
        <w:t xml:space="preserve">POPIA also provides that where the </w:t>
      </w:r>
      <w:r w:rsidR="00273CA9">
        <w:rPr>
          <w:rFonts w:asciiTheme="minorHAnsi" w:hAnsiTheme="minorHAnsi" w:cstheme="minorHAnsi"/>
          <w:lang w:val="en-ZA"/>
        </w:rPr>
        <w:t>Data Subject</w:t>
      </w:r>
      <w:r w:rsidRPr="004A4426">
        <w:rPr>
          <w:rFonts w:asciiTheme="minorHAnsi" w:hAnsiTheme="minorHAnsi" w:cstheme="minorHAnsi"/>
          <w:lang w:val="en-ZA"/>
        </w:rPr>
        <w:t xml:space="preserve"> is required to pay a fee for services provided to him/her, </w:t>
      </w:r>
      <w:r w:rsidR="00FA146E">
        <w:rPr>
          <w:rFonts w:asciiTheme="minorHAnsi" w:hAnsiTheme="minorHAnsi" w:cstheme="minorHAnsi"/>
          <w:lang w:val="en-ZA"/>
        </w:rPr>
        <w:lastRenderedPageBreak/>
        <w:t xml:space="preserve">we </w:t>
      </w:r>
      <w:r w:rsidRPr="004A4426">
        <w:rPr>
          <w:rFonts w:asciiTheme="minorHAnsi" w:hAnsiTheme="minorHAnsi" w:cstheme="minorHAnsi"/>
          <w:lang w:val="en-ZA"/>
        </w:rPr>
        <w:t xml:space="preserve">must provide the </w:t>
      </w:r>
      <w:r w:rsidR="00273CA9">
        <w:rPr>
          <w:rFonts w:asciiTheme="minorHAnsi" w:hAnsiTheme="minorHAnsi" w:cstheme="minorHAnsi"/>
          <w:lang w:val="en-ZA"/>
        </w:rPr>
        <w:t>Data Subject</w:t>
      </w:r>
      <w:r w:rsidRPr="004A4426">
        <w:rPr>
          <w:rFonts w:asciiTheme="minorHAnsi" w:hAnsiTheme="minorHAnsi" w:cstheme="minorHAnsi"/>
          <w:lang w:val="en-ZA"/>
        </w:rPr>
        <w:t xml:space="preserve"> with a written estimate of the payable amount before providing the service and may require that the </w:t>
      </w:r>
      <w:r w:rsidR="00273CA9">
        <w:rPr>
          <w:rFonts w:asciiTheme="minorHAnsi" w:hAnsiTheme="minorHAnsi" w:cstheme="minorHAnsi"/>
          <w:lang w:val="en-ZA"/>
        </w:rPr>
        <w:t>Data Subject</w:t>
      </w:r>
      <w:r w:rsidRPr="004A4426">
        <w:rPr>
          <w:rFonts w:asciiTheme="minorHAnsi" w:hAnsiTheme="minorHAnsi" w:cstheme="minorHAnsi"/>
          <w:lang w:val="en-ZA"/>
        </w:rPr>
        <w:t xml:space="preserve"> pays a deposit for all or part of the fee.</w:t>
      </w:r>
    </w:p>
    <w:p w14:paraId="39287A94" w14:textId="030C395F" w:rsidR="008A27EE" w:rsidRDefault="003450CE" w:rsidP="00034535">
      <w:pPr>
        <w:ind w:left="425" w:right="-141"/>
        <w:jc w:val="both"/>
        <w:rPr>
          <w:rFonts w:asciiTheme="minorHAnsi" w:hAnsiTheme="minorHAnsi" w:cstheme="minorHAnsi"/>
          <w:lang w:val="en-ZA"/>
        </w:rPr>
      </w:pPr>
      <w:r>
        <w:rPr>
          <w:rFonts w:asciiTheme="minorHAnsi" w:hAnsiTheme="minorHAnsi" w:cstheme="minorHAnsi"/>
          <w:lang w:val="en-ZA"/>
        </w:rPr>
        <w:br/>
      </w:r>
    </w:p>
    <w:p w14:paraId="631B7462" w14:textId="77777777" w:rsidR="00D2260C" w:rsidRDefault="00D2260C" w:rsidP="00034535">
      <w:pPr>
        <w:ind w:left="425" w:right="-141"/>
        <w:jc w:val="both"/>
        <w:rPr>
          <w:rFonts w:asciiTheme="minorHAnsi" w:hAnsiTheme="minorHAnsi" w:cstheme="minorHAnsi"/>
          <w:lang w:val="en-ZA"/>
        </w:rPr>
      </w:pPr>
    </w:p>
    <w:p w14:paraId="2D6CC54A" w14:textId="77777777" w:rsidR="00D2260C" w:rsidRPr="004A4426" w:rsidRDefault="00D2260C" w:rsidP="00034535">
      <w:pPr>
        <w:ind w:left="425" w:right="-141"/>
        <w:jc w:val="both"/>
        <w:rPr>
          <w:rFonts w:asciiTheme="minorHAnsi" w:hAnsiTheme="minorHAnsi" w:cstheme="minorHAnsi"/>
          <w:lang w:val="en-ZA"/>
        </w:rPr>
      </w:pPr>
    </w:p>
    <w:p w14:paraId="2AB23BD6" w14:textId="5496BC15" w:rsidR="004A4426" w:rsidRPr="00273CA9" w:rsidRDefault="004A4426" w:rsidP="00034535">
      <w:pPr>
        <w:pStyle w:val="ListParagraph"/>
        <w:numPr>
          <w:ilvl w:val="0"/>
          <w:numId w:val="18"/>
        </w:numPr>
        <w:autoSpaceDE/>
        <w:autoSpaceDN/>
        <w:spacing w:line="276" w:lineRule="auto"/>
        <w:ind w:left="426" w:right="-141" w:hanging="426"/>
        <w:jc w:val="both"/>
        <w:outlineLvl w:val="0"/>
        <w:rPr>
          <w:rFonts w:asciiTheme="minorHAnsi" w:hAnsiTheme="minorHAnsi" w:cstheme="minorHAnsi"/>
          <w:b/>
          <w:bCs/>
          <w:sz w:val="24"/>
          <w:szCs w:val="24"/>
        </w:rPr>
      </w:pPr>
      <w:bookmarkStart w:id="9" w:name="_Toc70073728"/>
      <w:r w:rsidRPr="00273CA9">
        <w:rPr>
          <w:rFonts w:asciiTheme="minorHAnsi" w:hAnsiTheme="minorHAnsi" w:cstheme="minorHAnsi"/>
          <w:b/>
          <w:bCs/>
          <w:sz w:val="24"/>
          <w:szCs w:val="24"/>
        </w:rPr>
        <w:t>OBJECTION</w:t>
      </w:r>
      <w:bookmarkEnd w:id="9"/>
      <w:r w:rsidRPr="00273CA9">
        <w:rPr>
          <w:rFonts w:asciiTheme="minorHAnsi" w:hAnsiTheme="minorHAnsi" w:cstheme="minorHAnsi"/>
          <w:b/>
          <w:bCs/>
          <w:sz w:val="24"/>
          <w:szCs w:val="24"/>
        </w:rPr>
        <w:t xml:space="preserve"> </w:t>
      </w:r>
    </w:p>
    <w:p w14:paraId="49C82B6B" w14:textId="77777777" w:rsidR="004A4426" w:rsidRDefault="004A44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16B86481" w14:textId="3C0482A1" w:rsidR="0059224E" w:rsidRDefault="004A44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POPIA provides that a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may object, at any time, to the </w:t>
      </w:r>
      <w:r w:rsidR="00273CA9">
        <w:rPr>
          <w:rFonts w:asciiTheme="minorHAnsi" w:eastAsia="Times New Roman" w:hAnsiTheme="minorHAnsi" w:cstheme="minorHAnsi"/>
          <w:lang w:eastAsia="en-GB"/>
        </w:rPr>
        <w:t>Processing</w:t>
      </w:r>
      <w:r w:rsidRPr="004A4426">
        <w:rPr>
          <w:rFonts w:asciiTheme="minorHAnsi" w:eastAsia="Times New Roman" w:hAnsiTheme="minorHAnsi" w:cstheme="minorHAnsi"/>
          <w:lang w:eastAsia="en-GB"/>
        </w:rPr>
        <w:t xml:space="preserve"> of personal information, on reasonable grounds relating to his/her </w:t>
      </w:r>
      <w:r w:rsidR="0059224E" w:rsidRPr="004A4426">
        <w:rPr>
          <w:rFonts w:asciiTheme="minorHAnsi" w:eastAsia="Times New Roman" w:hAnsiTheme="minorHAnsi" w:cstheme="minorHAnsi"/>
          <w:lang w:eastAsia="en-GB"/>
        </w:rPr>
        <w:t>situation</w:t>
      </w:r>
      <w:r w:rsidRPr="004A4426">
        <w:rPr>
          <w:rFonts w:asciiTheme="minorHAnsi" w:eastAsia="Times New Roman" w:hAnsiTheme="minorHAnsi" w:cstheme="minorHAnsi"/>
          <w:lang w:eastAsia="en-GB"/>
        </w:rPr>
        <w:t xml:space="preserve">, unless </w:t>
      </w:r>
      <w:r w:rsidRPr="00512BB5">
        <w:rPr>
          <w:rFonts w:asciiTheme="minorHAnsi" w:eastAsia="Times New Roman" w:hAnsiTheme="minorHAnsi" w:cstheme="minorHAnsi"/>
          <w:lang w:eastAsia="en-GB"/>
        </w:rPr>
        <w:t xml:space="preserve">legislation provides for such </w:t>
      </w:r>
      <w:r w:rsidR="00273CA9" w:rsidRPr="00512BB5">
        <w:rPr>
          <w:rFonts w:asciiTheme="minorHAnsi" w:eastAsia="Times New Roman" w:hAnsiTheme="minorHAnsi" w:cstheme="minorHAnsi"/>
          <w:lang w:eastAsia="en-GB"/>
        </w:rPr>
        <w:t>Processing</w:t>
      </w:r>
      <w:r w:rsidRPr="00512BB5">
        <w:rPr>
          <w:rFonts w:asciiTheme="minorHAnsi" w:eastAsia="Times New Roman" w:hAnsiTheme="minorHAnsi" w:cstheme="minorHAnsi"/>
          <w:lang w:eastAsia="en-GB"/>
        </w:rPr>
        <w:t xml:space="preserve">. </w:t>
      </w:r>
    </w:p>
    <w:p w14:paraId="12AE44DB" w14:textId="5FA22498" w:rsidR="004A4426" w:rsidRPr="004A4426" w:rsidRDefault="004A44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512BB5">
        <w:rPr>
          <w:rFonts w:asciiTheme="minorHAnsi" w:eastAsia="Times New Roman" w:hAnsiTheme="minorHAnsi" w:cstheme="minorHAnsi"/>
          <w:lang w:eastAsia="en-GB"/>
        </w:rPr>
        <w:t xml:space="preserve">The </w:t>
      </w:r>
      <w:r w:rsidR="00273CA9" w:rsidRPr="00512BB5">
        <w:rPr>
          <w:rFonts w:asciiTheme="minorHAnsi" w:eastAsia="Times New Roman" w:hAnsiTheme="minorHAnsi" w:cstheme="minorHAnsi"/>
          <w:lang w:eastAsia="en-GB"/>
        </w:rPr>
        <w:t>Data Subject</w:t>
      </w:r>
      <w:r w:rsidRPr="00512BB5">
        <w:rPr>
          <w:rFonts w:asciiTheme="minorHAnsi" w:eastAsia="Times New Roman" w:hAnsiTheme="minorHAnsi" w:cstheme="minorHAnsi"/>
          <w:lang w:eastAsia="en-GB"/>
        </w:rPr>
        <w:t xml:space="preserve"> must complete the prescribed form attached hereto as </w:t>
      </w:r>
      <w:r w:rsidR="00390EB9" w:rsidRPr="00F570A9">
        <w:rPr>
          <w:rFonts w:asciiTheme="minorHAnsi" w:eastAsia="Times New Roman" w:hAnsiTheme="minorHAnsi" w:cstheme="minorHAnsi"/>
          <w:i/>
          <w:iCs/>
          <w:lang w:eastAsia="en-GB"/>
        </w:rPr>
        <w:t>APPENDIX</w:t>
      </w:r>
      <w:r w:rsidRPr="004A4426">
        <w:rPr>
          <w:rFonts w:asciiTheme="minorHAnsi" w:eastAsia="Times New Roman" w:hAnsiTheme="minorHAnsi" w:cstheme="minorHAnsi"/>
          <w:i/>
          <w:iCs/>
          <w:lang w:eastAsia="en-GB"/>
        </w:rPr>
        <w:t xml:space="preserve"> C - Objection to the </w:t>
      </w:r>
      <w:r w:rsidR="00273CA9">
        <w:rPr>
          <w:rFonts w:asciiTheme="minorHAnsi" w:eastAsia="Times New Roman" w:hAnsiTheme="minorHAnsi" w:cstheme="minorHAnsi"/>
          <w:i/>
          <w:iCs/>
          <w:lang w:eastAsia="en-GB"/>
        </w:rPr>
        <w:t>Processing</w:t>
      </w:r>
      <w:r w:rsidRPr="004A4426">
        <w:rPr>
          <w:rFonts w:asciiTheme="minorHAnsi" w:eastAsia="Times New Roman" w:hAnsiTheme="minorHAnsi" w:cstheme="minorHAnsi"/>
          <w:i/>
          <w:iCs/>
          <w:lang w:eastAsia="en-GB"/>
        </w:rPr>
        <w:t xml:space="preserve"> of personal information in terms of section 11(3) of POPIA Regulations relating to the protection of personal information, 2018</w:t>
      </w:r>
      <w:r w:rsidRPr="004A4426">
        <w:rPr>
          <w:rFonts w:asciiTheme="minorHAnsi" w:eastAsia="Times New Roman" w:hAnsiTheme="minorHAnsi" w:cstheme="minorHAnsi"/>
          <w:lang w:eastAsia="en-GB"/>
        </w:rPr>
        <w:t xml:space="preserve"> </w:t>
      </w:r>
      <w:r w:rsidRPr="004A4426">
        <w:rPr>
          <w:rFonts w:asciiTheme="minorHAnsi" w:eastAsia="Times New Roman" w:hAnsiTheme="minorHAnsi" w:cstheme="minorHAnsi"/>
          <w:i/>
          <w:iCs/>
          <w:lang w:eastAsia="en-GB"/>
        </w:rPr>
        <w:t>[</w:t>
      </w:r>
      <w:r w:rsidR="00611CE5">
        <w:rPr>
          <w:rFonts w:asciiTheme="minorHAnsi" w:eastAsia="Times New Roman" w:hAnsiTheme="minorHAnsi" w:cstheme="minorHAnsi"/>
          <w:i/>
          <w:iCs/>
          <w:lang w:eastAsia="en-GB"/>
        </w:rPr>
        <w:t xml:space="preserve">this is per </w:t>
      </w:r>
      <w:r w:rsidRPr="004A4426">
        <w:rPr>
          <w:rFonts w:asciiTheme="minorHAnsi" w:eastAsia="Times New Roman" w:hAnsiTheme="minorHAnsi" w:cstheme="minorHAnsi"/>
          <w:i/>
          <w:iCs/>
          <w:lang w:eastAsia="en-GB"/>
        </w:rPr>
        <w:t>Regulation 2]</w:t>
      </w:r>
      <w:r w:rsidRPr="004A4426">
        <w:rPr>
          <w:rFonts w:asciiTheme="minorHAnsi" w:eastAsia="Times New Roman" w:hAnsiTheme="minorHAnsi" w:cstheme="minorHAnsi"/>
          <w:lang w:eastAsia="en-GB"/>
        </w:rPr>
        <w:t xml:space="preserve"> and submit it to the Information Officer at the postal or physical address or electronic mail address set out above. </w:t>
      </w:r>
    </w:p>
    <w:p w14:paraId="6A0C8746" w14:textId="643DAC18" w:rsidR="004E5E42" w:rsidRDefault="004E5E42" w:rsidP="00034535">
      <w:pPr>
        <w:tabs>
          <w:tab w:val="left" w:pos="720"/>
          <w:tab w:val="left" w:pos="1440"/>
          <w:tab w:val="left" w:pos="2552"/>
          <w:tab w:val="left" w:pos="3600"/>
          <w:tab w:val="left" w:pos="5041"/>
          <w:tab w:val="left" w:pos="6481"/>
          <w:tab w:val="left" w:pos="7201"/>
          <w:tab w:val="left" w:pos="7921"/>
          <w:tab w:val="left" w:pos="8222"/>
        </w:tabs>
        <w:autoSpaceDE/>
        <w:autoSpaceDN/>
        <w:ind w:left="425" w:right="-141"/>
        <w:jc w:val="both"/>
        <w:rPr>
          <w:rFonts w:asciiTheme="minorHAnsi" w:eastAsia="Times New Roman" w:hAnsiTheme="minorHAnsi" w:cstheme="minorHAnsi"/>
          <w:lang w:eastAsia="en-GB"/>
        </w:rPr>
      </w:pPr>
    </w:p>
    <w:p w14:paraId="37672DD5" w14:textId="77777777" w:rsidR="00947E3F" w:rsidRPr="004A4426" w:rsidRDefault="00947E3F" w:rsidP="00034535">
      <w:pPr>
        <w:tabs>
          <w:tab w:val="left" w:pos="720"/>
          <w:tab w:val="left" w:pos="1440"/>
          <w:tab w:val="left" w:pos="2552"/>
          <w:tab w:val="left" w:pos="3600"/>
          <w:tab w:val="left" w:pos="5041"/>
          <w:tab w:val="left" w:pos="6481"/>
          <w:tab w:val="left" w:pos="7201"/>
          <w:tab w:val="left" w:pos="7921"/>
          <w:tab w:val="left" w:pos="8222"/>
        </w:tabs>
        <w:autoSpaceDE/>
        <w:autoSpaceDN/>
        <w:ind w:left="425" w:right="-141"/>
        <w:jc w:val="both"/>
        <w:rPr>
          <w:rFonts w:asciiTheme="minorHAnsi" w:eastAsia="Times New Roman" w:hAnsiTheme="minorHAnsi" w:cstheme="minorHAnsi"/>
          <w:lang w:eastAsia="en-GB"/>
        </w:rPr>
      </w:pPr>
    </w:p>
    <w:p w14:paraId="4C00B892" w14:textId="5673190D" w:rsidR="004A4426" w:rsidRPr="004A4426" w:rsidRDefault="004A4426" w:rsidP="00034535">
      <w:pPr>
        <w:autoSpaceDE/>
        <w:autoSpaceDN/>
        <w:spacing w:line="276" w:lineRule="auto"/>
        <w:ind w:left="425" w:right="-141" w:hanging="425"/>
        <w:jc w:val="both"/>
        <w:outlineLvl w:val="0"/>
        <w:rPr>
          <w:rFonts w:asciiTheme="minorHAnsi" w:hAnsiTheme="minorHAnsi" w:cstheme="minorHAnsi"/>
          <w:b/>
          <w:bCs/>
          <w:sz w:val="28"/>
          <w:szCs w:val="28"/>
        </w:rPr>
      </w:pPr>
      <w:bookmarkStart w:id="10" w:name="_Toc70073729"/>
      <w:r w:rsidRPr="00273CA9">
        <w:rPr>
          <w:rFonts w:asciiTheme="minorHAnsi" w:hAnsiTheme="minorHAnsi" w:cstheme="minorHAnsi"/>
          <w:b/>
          <w:bCs/>
          <w:sz w:val="24"/>
          <w:szCs w:val="24"/>
        </w:rPr>
        <w:t>1</w:t>
      </w:r>
      <w:r w:rsidR="00CC2363" w:rsidRPr="00273CA9">
        <w:rPr>
          <w:rFonts w:asciiTheme="minorHAnsi" w:hAnsiTheme="minorHAnsi" w:cstheme="minorHAnsi"/>
          <w:b/>
          <w:bCs/>
          <w:sz w:val="24"/>
          <w:szCs w:val="24"/>
        </w:rPr>
        <w:t>3</w:t>
      </w:r>
      <w:r w:rsidRPr="004A4426">
        <w:rPr>
          <w:rFonts w:asciiTheme="minorHAnsi" w:hAnsiTheme="minorHAnsi" w:cstheme="minorHAnsi"/>
          <w:b/>
          <w:bCs/>
          <w:sz w:val="28"/>
          <w:szCs w:val="28"/>
        </w:rPr>
        <w:t xml:space="preserve">. </w:t>
      </w:r>
      <w:r w:rsidRPr="004A4426">
        <w:rPr>
          <w:rFonts w:asciiTheme="minorHAnsi" w:hAnsiTheme="minorHAnsi" w:cstheme="minorHAnsi"/>
          <w:b/>
          <w:bCs/>
          <w:sz w:val="28"/>
          <w:szCs w:val="28"/>
        </w:rPr>
        <w:tab/>
      </w:r>
      <w:bookmarkEnd w:id="10"/>
      <w:r w:rsidR="002106AC">
        <w:rPr>
          <w:rFonts w:asciiTheme="minorHAnsi" w:hAnsiTheme="minorHAnsi" w:cstheme="minorHAnsi"/>
          <w:b/>
          <w:bCs/>
          <w:sz w:val="24"/>
          <w:szCs w:val="24"/>
        </w:rPr>
        <w:t>RECTIFICATION</w:t>
      </w:r>
      <w:r w:rsidRPr="00273CA9">
        <w:rPr>
          <w:rFonts w:asciiTheme="minorHAnsi" w:hAnsiTheme="minorHAnsi" w:cstheme="minorHAnsi"/>
          <w:b/>
          <w:bCs/>
          <w:sz w:val="24"/>
          <w:szCs w:val="24"/>
        </w:rPr>
        <w:t xml:space="preserve"> </w:t>
      </w:r>
    </w:p>
    <w:p w14:paraId="2E10070E" w14:textId="77777777" w:rsidR="00DB4006" w:rsidRDefault="00DB400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52B58DB5" w14:textId="29F6A6D5" w:rsidR="004A4426" w:rsidRPr="004A4426" w:rsidRDefault="004A44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A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may also request </w:t>
      </w:r>
      <w:r w:rsidR="0059224E">
        <w:rPr>
          <w:rFonts w:asciiTheme="minorHAnsi" w:eastAsia="Times New Roman" w:hAnsiTheme="minorHAnsi" w:cstheme="minorHAnsi"/>
          <w:lang w:eastAsia="en-GB"/>
        </w:rPr>
        <w:t>us</w:t>
      </w:r>
      <w:r w:rsidRPr="004A4426">
        <w:rPr>
          <w:rFonts w:asciiTheme="minorHAnsi" w:eastAsia="Times New Roman" w:hAnsiTheme="minorHAnsi" w:cstheme="minorHAnsi"/>
          <w:lang w:eastAsia="en-GB"/>
        </w:rPr>
        <w:t xml:space="preserve"> to correct or delete personal information about the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in </w:t>
      </w:r>
      <w:r w:rsidR="00E35383">
        <w:rPr>
          <w:rFonts w:asciiTheme="minorHAnsi" w:eastAsia="Times New Roman" w:hAnsiTheme="minorHAnsi" w:cstheme="minorHAnsi"/>
          <w:lang w:eastAsia="en-GB"/>
        </w:rPr>
        <w:t xml:space="preserve">our </w:t>
      </w:r>
      <w:r w:rsidRPr="004A4426">
        <w:rPr>
          <w:rFonts w:asciiTheme="minorHAnsi" w:eastAsia="Times New Roman" w:hAnsiTheme="minorHAnsi" w:cstheme="minorHAnsi"/>
          <w:lang w:eastAsia="en-GB"/>
        </w:rPr>
        <w:t xml:space="preserve">possession or under </w:t>
      </w:r>
      <w:r w:rsidR="00E35383">
        <w:rPr>
          <w:rFonts w:asciiTheme="minorHAnsi" w:eastAsia="Times New Roman" w:hAnsiTheme="minorHAnsi" w:cstheme="minorHAnsi"/>
          <w:lang w:eastAsia="en-GB"/>
        </w:rPr>
        <w:t>our</w:t>
      </w:r>
      <w:r w:rsidRPr="004A4426">
        <w:rPr>
          <w:rFonts w:asciiTheme="minorHAnsi" w:eastAsia="Times New Roman" w:hAnsiTheme="minorHAnsi" w:cstheme="minorHAnsi"/>
          <w:lang w:eastAsia="en-GB"/>
        </w:rPr>
        <w:t xml:space="preserve"> control that is inaccurate, irrelevant, excessive, out of date, incomplete, </w:t>
      </w:r>
      <w:r w:rsidR="00B96D79" w:rsidRPr="004A4426">
        <w:rPr>
          <w:rFonts w:asciiTheme="minorHAnsi" w:eastAsia="Times New Roman" w:hAnsiTheme="minorHAnsi" w:cstheme="minorHAnsi"/>
          <w:lang w:eastAsia="en-GB"/>
        </w:rPr>
        <w:t>misleading,</w:t>
      </w:r>
      <w:r w:rsidRPr="004A4426">
        <w:rPr>
          <w:rFonts w:asciiTheme="minorHAnsi" w:eastAsia="Times New Roman" w:hAnsiTheme="minorHAnsi" w:cstheme="minorHAnsi"/>
          <w:lang w:eastAsia="en-GB"/>
        </w:rPr>
        <w:t xml:space="preserve"> or obtained unlawfully; or destroy or delete a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of personal information about the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that </w:t>
      </w:r>
      <w:r w:rsidR="0059224E">
        <w:rPr>
          <w:rFonts w:asciiTheme="minorHAnsi" w:eastAsia="Times New Roman" w:hAnsiTheme="minorHAnsi" w:cstheme="minorHAnsi"/>
          <w:lang w:eastAsia="en-GB"/>
        </w:rPr>
        <w:t xml:space="preserve">we are </w:t>
      </w:r>
      <w:r w:rsidRPr="004A4426">
        <w:rPr>
          <w:rFonts w:asciiTheme="minorHAnsi" w:eastAsia="Times New Roman" w:hAnsiTheme="minorHAnsi" w:cstheme="minorHAnsi"/>
          <w:lang w:eastAsia="en-GB"/>
        </w:rPr>
        <w:t xml:space="preserve">no longer authorised to retain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s in terms of POPIA's retention and restriction of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s provisions. </w:t>
      </w:r>
      <w:r w:rsidR="00F36497">
        <w:rPr>
          <w:rFonts w:asciiTheme="minorHAnsi" w:eastAsia="Times New Roman" w:hAnsiTheme="minorHAnsi" w:cstheme="minorHAnsi"/>
          <w:lang w:eastAsia="en-GB"/>
        </w:rPr>
        <w:tab/>
      </w:r>
      <w:r w:rsidR="00DB4006">
        <w:rPr>
          <w:rFonts w:asciiTheme="minorHAnsi" w:eastAsia="Times New Roman" w:hAnsiTheme="minorHAnsi" w:cstheme="minorHAnsi"/>
          <w:lang w:eastAsia="en-GB"/>
        </w:rPr>
        <w:br/>
      </w:r>
    </w:p>
    <w:p w14:paraId="1A0A3C56" w14:textId="0E76AD8F" w:rsidR="004A4426" w:rsidRPr="004A4426" w:rsidRDefault="004A4426" w:rsidP="00365FD4">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A </w:t>
      </w:r>
      <w:r w:rsidR="00273CA9">
        <w:rPr>
          <w:rFonts w:asciiTheme="minorHAnsi" w:eastAsia="Times New Roman" w:hAnsiTheme="minorHAnsi" w:cstheme="minorHAnsi"/>
          <w:lang w:eastAsia="en-GB"/>
        </w:rPr>
        <w:t>Data Subject</w:t>
      </w:r>
      <w:r w:rsidRPr="004A4426">
        <w:rPr>
          <w:rFonts w:asciiTheme="minorHAnsi" w:eastAsia="Times New Roman" w:hAnsiTheme="minorHAnsi" w:cstheme="minorHAnsi"/>
          <w:lang w:eastAsia="en-GB"/>
        </w:rPr>
        <w:t xml:space="preserve"> that wishes to request a </w:t>
      </w:r>
      <w:r w:rsidR="002106AC">
        <w:rPr>
          <w:rFonts w:asciiTheme="minorHAnsi" w:eastAsia="Times New Roman" w:hAnsiTheme="minorHAnsi" w:cstheme="minorHAnsi"/>
          <w:lang w:eastAsia="en-GB"/>
        </w:rPr>
        <w:t xml:space="preserve">rectification in the form of  a </w:t>
      </w:r>
      <w:r w:rsidRPr="004A4426">
        <w:rPr>
          <w:rFonts w:asciiTheme="minorHAnsi" w:eastAsia="Times New Roman" w:hAnsiTheme="minorHAnsi" w:cstheme="minorHAnsi"/>
          <w:lang w:eastAsia="en-GB"/>
        </w:rPr>
        <w:t xml:space="preserve">correction or deletion of personal information or the destruction or deletion of a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of personal information</w:t>
      </w:r>
      <w:r w:rsidR="002106AC">
        <w:rPr>
          <w:rFonts w:asciiTheme="minorHAnsi" w:eastAsia="Times New Roman" w:hAnsiTheme="minorHAnsi" w:cstheme="minorHAnsi"/>
          <w:lang w:eastAsia="en-GB"/>
        </w:rPr>
        <w:t>,</w:t>
      </w:r>
      <w:r w:rsidRPr="004A4426">
        <w:rPr>
          <w:rFonts w:asciiTheme="minorHAnsi" w:eastAsia="Times New Roman" w:hAnsiTheme="minorHAnsi" w:cstheme="minorHAnsi"/>
          <w:lang w:eastAsia="en-GB"/>
        </w:rPr>
        <w:t xml:space="preserve"> must submit a request to the Information Officer at the postal or </w:t>
      </w:r>
      <w:r w:rsidRPr="00512BB5">
        <w:rPr>
          <w:rFonts w:asciiTheme="minorHAnsi" w:eastAsia="Times New Roman" w:hAnsiTheme="minorHAnsi" w:cstheme="minorHAnsi"/>
          <w:lang w:eastAsia="en-GB"/>
        </w:rPr>
        <w:t>physical address or electronic mail address set out above</w:t>
      </w:r>
      <w:r w:rsidR="003F43B8">
        <w:rPr>
          <w:rFonts w:asciiTheme="minorHAnsi" w:eastAsia="Times New Roman" w:hAnsiTheme="minorHAnsi" w:cstheme="minorHAnsi"/>
          <w:lang w:eastAsia="en-GB"/>
        </w:rPr>
        <w:t>,</w:t>
      </w:r>
      <w:r w:rsidRPr="00512BB5">
        <w:rPr>
          <w:rFonts w:asciiTheme="minorHAnsi" w:eastAsia="Times New Roman" w:hAnsiTheme="minorHAnsi" w:cstheme="minorHAnsi"/>
          <w:lang w:eastAsia="en-GB"/>
        </w:rPr>
        <w:t xml:space="preserve"> on the form attached hereto as </w:t>
      </w:r>
      <w:r w:rsidR="00FD5313" w:rsidRPr="00FD5313">
        <w:rPr>
          <w:rFonts w:asciiTheme="minorHAnsi" w:eastAsia="Times New Roman" w:hAnsiTheme="minorHAnsi" w:cstheme="minorHAnsi"/>
          <w:i/>
          <w:iCs/>
          <w:sz w:val="24"/>
          <w:szCs w:val="24"/>
          <w:lang w:eastAsia="en-GB"/>
        </w:rPr>
        <w:t>APPENDIX</w:t>
      </w:r>
      <w:r w:rsidRPr="00512BB5">
        <w:rPr>
          <w:rFonts w:asciiTheme="minorHAnsi" w:eastAsia="Times New Roman" w:hAnsiTheme="minorHAnsi" w:cstheme="minorHAnsi"/>
          <w:i/>
          <w:lang w:eastAsia="en-GB"/>
        </w:rPr>
        <w:t xml:space="preserve"> D </w:t>
      </w:r>
      <w:r w:rsidRPr="004A4426">
        <w:rPr>
          <w:rFonts w:asciiTheme="minorHAnsi" w:eastAsia="Times New Roman" w:hAnsiTheme="minorHAnsi" w:cstheme="minorHAnsi"/>
          <w:i/>
          <w:iCs/>
          <w:lang w:eastAsia="en-GB"/>
        </w:rPr>
        <w:t xml:space="preserve"> </w:t>
      </w:r>
      <w:r w:rsidR="002106AC">
        <w:rPr>
          <w:rFonts w:asciiTheme="minorHAnsi" w:eastAsia="Times New Roman" w:hAnsiTheme="minorHAnsi" w:cstheme="minorHAnsi"/>
          <w:i/>
          <w:iCs/>
          <w:lang w:eastAsia="en-GB"/>
        </w:rPr>
        <w:t>–</w:t>
      </w:r>
      <w:r w:rsidRPr="004A4426">
        <w:rPr>
          <w:rFonts w:asciiTheme="minorHAnsi" w:eastAsia="Times New Roman" w:hAnsiTheme="minorHAnsi" w:cstheme="minorHAnsi"/>
          <w:i/>
          <w:iCs/>
          <w:lang w:eastAsia="en-GB"/>
        </w:rPr>
        <w:t xml:space="preserve"> Request for correction or deletion of personal information or destroying or deletion of </w:t>
      </w:r>
      <w:r w:rsidR="00273CA9">
        <w:rPr>
          <w:rFonts w:asciiTheme="minorHAnsi" w:eastAsia="Times New Roman" w:hAnsiTheme="minorHAnsi" w:cstheme="minorHAnsi"/>
          <w:i/>
          <w:iCs/>
          <w:lang w:eastAsia="en-GB"/>
        </w:rPr>
        <w:t>Record</w:t>
      </w:r>
      <w:r w:rsidRPr="004A4426">
        <w:rPr>
          <w:rFonts w:asciiTheme="minorHAnsi" w:eastAsia="Times New Roman" w:hAnsiTheme="minorHAnsi" w:cstheme="minorHAnsi"/>
          <w:i/>
          <w:iCs/>
          <w:lang w:eastAsia="en-GB"/>
        </w:rPr>
        <w:t xml:space="preserve"> of personal information in terms of section 24(1) of POPIA’s Regulations relating to the protection of personal information, 2018 [</w:t>
      </w:r>
      <w:r w:rsidR="00611CE5">
        <w:rPr>
          <w:rFonts w:asciiTheme="minorHAnsi" w:eastAsia="Times New Roman" w:hAnsiTheme="minorHAnsi" w:cstheme="minorHAnsi"/>
          <w:i/>
          <w:iCs/>
          <w:lang w:eastAsia="en-GB"/>
        </w:rPr>
        <w:t xml:space="preserve">this is per </w:t>
      </w:r>
      <w:r w:rsidRPr="004A4426">
        <w:rPr>
          <w:rFonts w:asciiTheme="minorHAnsi" w:eastAsia="Times New Roman" w:hAnsiTheme="minorHAnsi" w:cstheme="minorHAnsi"/>
          <w:i/>
          <w:iCs/>
          <w:lang w:eastAsia="en-GB"/>
        </w:rPr>
        <w:t>Regulation 3]</w:t>
      </w:r>
      <w:r w:rsidR="00611CE5">
        <w:rPr>
          <w:rFonts w:asciiTheme="minorHAnsi" w:eastAsia="Times New Roman" w:hAnsiTheme="minorHAnsi" w:cstheme="minorHAnsi"/>
          <w:i/>
          <w:iCs/>
          <w:lang w:eastAsia="en-GB"/>
        </w:rPr>
        <w:t>.</w:t>
      </w:r>
      <w:r w:rsidR="00DB4006">
        <w:rPr>
          <w:rFonts w:asciiTheme="minorHAnsi" w:eastAsia="Times New Roman" w:hAnsiTheme="minorHAnsi" w:cstheme="minorHAnsi"/>
          <w:i/>
          <w:iCs/>
          <w:lang w:eastAsia="en-GB"/>
        </w:rPr>
        <w:tab/>
      </w:r>
      <w:r w:rsidR="00DB4006">
        <w:rPr>
          <w:rFonts w:asciiTheme="minorHAnsi" w:eastAsia="Times New Roman" w:hAnsiTheme="minorHAnsi" w:cstheme="minorHAnsi"/>
          <w:i/>
          <w:iCs/>
          <w:lang w:eastAsia="en-GB"/>
        </w:rPr>
        <w:br/>
      </w:r>
      <w:r w:rsidR="003450CE">
        <w:rPr>
          <w:rFonts w:asciiTheme="minorHAnsi" w:eastAsia="Times New Roman" w:hAnsiTheme="minorHAnsi" w:cstheme="minorHAnsi"/>
          <w:lang w:eastAsia="en-GB"/>
        </w:rPr>
        <w:br/>
      </w:r>
    </w:p>
    <w:p w14:paraId="15B97215" w14:textId="2F91E9F9" w:rsidR="004A4426" w:rsidRPr="0054474E" w:rsidRDefault="004A4426" w:rsidP="00034535">
      <w:pPr>
        <w:autoSpaceDE/>
        <w:autoSpaceDN/>
        <w:spacing w:line="276" w:lineRule="auto"/>
        <w:ind w:left="425" w:right="-141" w:hanging="425"/>
        <w:jc w:val="both"/>
        <w:outlineLvl w:val="0"/>
        <w:rPr>
          <w:rFonts w:asciiTheme="minorHAnsi" w:hAnsiTheme="minorHAnsi" w:cstheme="minorHAnsi"/>
          <w:b/>
          <w:bCs/>
          <w:sz w:val="24"/>
          <w:szCs w:val="24"/>
        </w:rPr>
      </w:pPr>
      <w:bookmarkStart w:id="11" w:name="_Toc70073730"/>
      <w:r w:rsidRPr="0054474E">
        <w:rPr>
          <w:rFonts w:asciiTheme="minorHAnsi" w:hAnsiTheme="minorHAnsi" w:cstheme="minorHAnsi"/>
          <w:b/>
          <w:bCs/>
          <w:sz w:val="24"/>
          <w:szCs w:val="24"/>
        </w:rPr>
        <w:t>1</w:t>
      </w:r>
      <w:r w:rsidR="00CC2363" w:rsidRPr="0054474E">
        <w:rPr>
          <w:rFonts w:asciiTheme="minorHAnsi" w:hAnsiTheme="minorHAnsi" w:cstheme="minorHAnsi"/>
          <w:b/>
          <w:bCs/>
          <w:sz w:val="24"/>
          <w:szCs w:val="24"/>
        </w:rPr>
        <w:t>4</w:t>
      </w:r>
      <w:r w:rsidRPr="0054474E">
        <w:rPr>
          <w:rFonts w:asciiTheme="minorHAnsi" w:hAnsiTheme="minorHAnsi" w:cstheme="minorHAnsi"/>
          <w:b/>
          <w:bCs/>
          <w:sz w:val="24"/>
          <w:szCs w:val="24"/>
        </w:rPr>
        <w:t xml:space="preserve">. </w:t>
      </w:r>
      <w:r w:rsidRPr="0054474E">
        <w:rPr>
          <w:rFonts w:asciiTheme="minorHAnsi" w:hAnsiTheme="minorHAnsi" w:cstheme="minorHAnsi"/>
          <w:b/>
          <w:bCs/>
          <w:sz w:val="24"/>
          <w:szCs w:val="24"/>
        </w:rPr>
        <w:tab/>
        <w:t>PROOF OF IDENTITY</w:t>
      </w:r>
      <w:bookmarkEnd w:id="11"/>
    </w:p>
    <w:p w14:paraId="065A4402" w14:textId="6DECC6DA" w:rsidR="004A4426" w:rsidRPr="004A4426" w:rsidRDefault="00DB4006" w:rsidP="00365FD4">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br/>
      </w:r>
      <w:r w:rsidR="004A4426" w:rsidRPr="004A4426">
        <w:rPr>
          <w:rFonts w:asciiTheme="minorHAnsi" w:eastAsia="Times New Roman" w:hAnsiTheme="minorHAnsi" w:cstheme="minorHAnsi"/>
          <w:lang w:eastAsia="en-GB"/>
        </w:rPr>
        <w:t xml:space="preserve">Proof of identity is required to authenticate your identity and the </w:t>
      </w:r>
      <w:r w:rsidR="004B7438">
        <w:rPr>
          <w:rFonts w:asciiTheme="minorHAnsi" w:eastAsia="Times New Roman" w:hAnsiTheme="minorHAnsi" w:cstheme="minorHAnsi"/>
          <w:lang w:eastAsia="en-GB"/>
        </w:rPr>
        <w:t>R</w:t>
      </w:r>
      <w:r w:rsidR="004A4426" w:rsidRPr="004A4426">
        <w:rPr>
          <w:rFonts w:asciiTheme="minorHAnsi" w:eastAsia="Times New Roman" w:hAnsiTheme="minorHAnsi" w:cstheme="minorHAnsi"/>
          <w:lang w:eastAsia="en-GB"/>
        </w:rPr>
        <w:t>equest</w:t>
      </w:r>
      <w:r w:rsidR="004B7438">
        <w:rPr>
          <w:rFonts w:asciiTheme="minorHAnsi" w:eastAsia="Times New Roman" w:hAnsiTheme="minorHAnsi" w:cstheme="minorHAnsi"/>
          <w:lang w:eastAsia="en-GB"/>
        </w:rPr>
        <w:t xml:space="preserve"> for Access</w:t>
      </w:r>
      <w:r w:rsidR="004A4426" w:rsidRPr="004A4426">
        <w:rPr>
          <w:rFonts w:asciiTheme="minorHAnsi" w:eastAsia="Times New Roman" w:hAnsiTheme="minorHAnsi" w:cstheme="minorHAnsi"/>
          <w:lang w:eastAsia="en-GB"/>
        </w:rPr>
        <w:t>. You will, in addition to th</w:t>
      </w:r>
      <w:r w:rsidR="009F6ACF">
        <w:rPr>
          <w:rFonts w:asciiTheme="minorHAnsi" w:eastAsia="Times New Roman" w:hAnsiTheme="minorHAnsi" w:cstheme="minorHAnsi"/>
          <w:lang w:eastAsia="en-GB"/>
        </w:rPr>
        <w:t>e</w:t>
      </w:r>
      <w:r w:rsidR="004A4426" w:rsidRPr="004A4426">
        <w:rPr>
          <w:rFonts w:asciiTheme="minorHAnsi" w:eastAsia="Times New Roman" w:hAnsiTheme="minorHAnsi" w:cstheme="minorHAnsi"/>
          <w:lang w:eastAsia="en-GB"/>
        </w:rPr>
        <w:t xml:space="preserve"> prescribed form, be required to submit acceptable proof of identity such as a certified copy of your identity document or other legal forms of identity.</w:t>
      </w:r>
      <w:r w:rsidR="00F36497">
        <w:rPr>
          <w:rFonts w:asciiTheme="minorHAnsi" w:eastAsia="Times New Roman" w:hAnsiTheme="minorHAnsi" w:cstheme="minorHAnsi"/>
          <w:lang w:eastAsia="en-GB"/>
        </w:rPr>
        <w:tab/>
      </w:r>
      <w:r>
        <w:rPr>
          <w:rFonts w:asciiTheme="minorHAnsi" w:eastAsia="Times New Roman" w:hAnsiTheme="minorHAnsi" w:cstheme="minorHAnsi"/>
          <w:lang w:eastAsia="en-GB"/>
        </w:rPr>
        <w:br/>
      </w:r>
      <w:r w:rsidR="003450CE">
        <w:rPr>
          <w:rFonts w:asciiTheme="minorHAnsi" w:eastAsia="Times New Roman" w:hAnsiTheme="minorHAnsi" w:cstheme="minorHAnsi"/>
          <w:lang w:eastAsia="en-GB"/>
        </w:rPr>
        <w:br/>
      </w:r>
    </w:p>
    <w:p w14:paraId="4FEFB2EE" w14:textId="5645596F" w:rsidR="004A4426" w:rsidRPr="004A4426" w:rsidRDefault="004A4426" w:rsidP="00034535">
      <w:pPr>
        <w:autoSpaceDE/>
        <w:autoSpaceDN/>
        <w:spacing w:line="276" w:lineRule="auto"/>
        <w:ind w:left="425" w:right="-141" w:hanging="425"/>
        <w:jc w:val="both"/>
        <w:outlineLvl w:val="0"/>
        <w:rPr>
          <w:rFonts w:asciiTheme="minorHAnsi" w:hAnsiTheme="minorHAnsi" w:cstheme="minorHAnsi"/>
          <w:b/>
          <w:bCs/>
          <w:sz w:val="28"/>
          <w:szCs w:val="28"/>
        </w:rPr>
      </w:pPr>
      <w:bookmarkStart w:id="12" w:name="_Toc70073731"/>
      <w:r w:rsidRPr="00273CA9">
        <w:rPr>
          <w:rFonts w:asciiTheme="minorHAnsi" w:hAnsiTheme="minorHAnsi" w:cstheme="minorHAnsi"/>
          <w:b/>
          <w:bCs/>
          <w:sz w:val="24"/>
          <w:szCs w:val="24"/>
        </w:rPr>
        <w:t>1</w:t>
      </w:r>
      <w:r w:rsidR="00CC2363" w:rsidRPr="00273CA9">
        <w:rPr>
          <w:rFonts w:asciiTheme="minorHAnsi" w:hAnsiTheme="minorHAnsi" w:cstheme="minorHAnsi"/>
          <w:b/>
          <w:bCs/>
          <w:sz w:val="24"/>
          <w:szCs w:val="24"/>
        </w:rPr>
        <w:t>5</w:t>
      </w:r>
      <w:r w:rsidRPr="00273CA9">
        <w:rPr>
          <w:rFonts w:asciiTheme="minorHAnsi" w:hAnsiTheme="minorHAnsi" w:cstheme="minorHAnsi"/>
          <w:b/>
          <w:bCs/>
          <w:sz w:val="24"/>
          <w:szCs w:val="24"/>
        </w:rPr>
        <w:t xml:space="preserve">. </w:t>
      </w:r>
      <w:r w:rsidRPr="00273CA9">
        <w:rPr>
          <w:rFonts w:asciiTheme="minorHAnsi" w:hAnsiTheme="minorHAnsi" w:cstheme="minorHAnsi"/>
          <w:b/>
          <w:bCs/>
          <w:sz w:val="24"/>
          <w:szCs w:val="24"/>
        </w:rPr>
        <w:tab/>
        <w:t>TIMELINES FOR CONSIDERATION OF A REQUEST FOR ACCESS</w:t>
      </w:r>
      <w:bookmarkEnd w:id="12"/>
    </w:p>
    <w:p w14:paraId="39B022C3" w14:textId="48AF733D" w:rsidR="004A4426" w:rsidRPr="004A4426" w:rsidRDefault="00DB4006" w:rsidP="00F737AC">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br/>
      </w:r>
      <w:r w:rsidR="004A4426" w:rsidRPr="004A4426">
        <w:rPr>
          <w:rFonts w:asciiTheme="minorHAnsi" w:eastAsia="Times New Roman" w:hAnsiTheme="minorHAnsi" w:cstheme="minorHAnsi"/>
          <w:lang w:eastAsia="en-GB"/>
        </w:rPr>
        <w:t>Requests will be processed within 30 (thirty) days, unless the request contains considerations that are of such a nature that an extension of the time limit is needed.</w:t>
      </w:r>
    </w:p>
    <w:p w14:paraId="35326590" w14:textId="370B9D46" w:rsidR="004A4426" w:rsidRPr="004A4426" w:rsidRDefault="004A4426" w:rsidP="00365FD4">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Should an extension be required,</w:t>
      </w:r>
      <w:r w:rsidR="000C35D0">
        <w:rPr>
          <w:rFonts w:asciiTheme="minorHAnsi" w:eastAsia="Times New Roman" w:hAnsiTheme="minorHAnsi" w:cstheme="minorHAnsi"/>
          <w:lang w:eastAsia="en-GB"/>
        </w:rPr>
        <w:t xml:space="preserve"> the initial 30 (thirty) days may be extended for a further period of no more than 30 </w:t>
      </w:r>
      <w:r w:rsidR="00F737AC">
        <w:rPr>
          <w:rFonts w:asciiTheme="minorHAnsi" w:eastAsia="Times New Roman" w:hAnsiTheme="minorHAnsi" w:cstheme="minorHAnsi"/>
          <w:lang w:eastAsia="en-GB"/>
        </w:rPr>
        <w:t xml:space="preserve">(thirty) </w:t>
      </w:r>
      <w:r w:rsidR="000C35D0">
        <w:rPr>
          <w:rFonts w:asciiTheme="minorHAnsi" w:eastAsia="Times New Roman" w:hAnsiTheme="minorHAnsi" w:cstheme="minorHAnsi"/>
          <w:lang w:eastAsia="en-GB"/>
        </w:rPr>
        <w:t>days</w:t>
      </w:r>
      <w:r w:rsidR="00F737AC">
        <w:rPr>
          <w:rFonts w:asciiTheme="minorHAnsi" w:eastAsia="Times New Roman" w:hAnsiTheme="minorHAnsi" w:cstheme="minorHAnsi"/>
          <w:lang w:eastAsia="en-GB"/>
        </w:rPr>
        <w:t>, if for instance the request requires a search for records that cannot reasonably be completed within the initial period. Y</w:t>
      </w:r>
      <w:r w:rsidRPr="004A4426">
        <w:rPr>
          <w:rFonts w:asciiTheme="minorHAnsi" w:eastAsia="Times New Roman" w:hAnsiTheme="minorHAnsi" w:cstheme="minorHAnsi"/>
          <w:lang w:eastAsia="en-GB"/>
        </w:rPr>
        <w:t>ou will be notified, together with reasons explaining why the extension is necessary.</w:t>
      </w:r>
      <w:bookmarkStart w:id="13" w:name="_Ref31892361"/>
      <w:r w:rsidR="00F36497">
        <w:rPr>
          <w:rFonts w:asciiTheme="minorHAnsi" w:eastAsia="Times New Roman" w:hAnsiTheme="minorHAnsi" w:cstheme="minorHAnsi"/>
          <w:lang w:eastAsia="en-GB"/>
        </w:rPr>
        <w:tab/>
      </w:r>
      <w:r w:rsidR="00DB4006">
        <w:rPr>
          <w:rFonts w:asciiTheme="minorHAnsi" w:eastAsia="Times New Roman" w:hAnsiTheme="minorHAnsi" w:cstheme="minorHAnsi"/>
          <w:lang w:eastAsia="en-GB"/>
        </w:rPr>
        <w:br/>
      </w:r>
    </w:p>
    <w:p w14:paraId="696F0D2B" w14:textId="1E71CA7C" w:rsidR="004A4426" w:rsidRPr="004A4426" w:rsidRDefault="004A4426" w:rsidP="00034535">
      <w:pPr>
        <w:autoSpaceDE/>
        <w:autoSpaceDN/>
        <w:spacing w:line="276" w:lineRule="auto"/>
        <w:ind w:left="425" w:right="-141" w:hanging="425"/>
        <w:jc w:val="both"/>
        <w:outlineLvl w:val="0"/>
        <w:rPr>
          <w:rFonts w:asciiTheme="minorHAnsi" w:hAnsiTheme="minorHAnsi" w:cstheme="minorHAnsi"/>
          <w:b/>
          <w:bCs/>
          <w:sz w:val="28"/>
          <w:szCs w:val="28"/>
        </w:rPr>
      </w:pPr>
      <w:bookmarkStart w:id="14" w:name="_Toc70073732"/>
      <w:r w:rsidRPr="00273CA9">
        <w:rPr>
          <w:rFonts w:asciiTheme="minorHAnsi" w:hAnsiTheme="minorHAnsi" w:cstheme="minorHAnsi"/>
          <w:b/>
          <w:bCs/>
          <w:sz w:val="24"/>
          <w:szCs w:val="24"/>
        </w:rPr>
        <w:lastRenderedPageBreak/>
        <w:t>1</w:t>
      </w:r>
      <w:r w:rsidR="00CC2363" w:rsidRPr="00273CA9">
        <w:rPr>
          <w:rFonts w:asciiTheme="minorHAnsi" w:hAnsiTheme="minorHAnsi" w:cstheme="minorHAnsi"/>
          <w:b/>
          <w:bCs/>
          <w:sz w:val="24"/>
          <w:szCs w:val="24"/>
        </w:rPr>
        <w:t>6</w:t>
      </w:r>
      <w:r w:rsidRPr="00273CA9">
        <w:rPr>
          <w:rFonts w:asciiTheme="minorHAnsi" w:hAnsiTheme="minorHAnsi" w:cstheme="minorHAnsi"/>
          <w:b/>
          <w:bCs/>
          <w:sz w:val="24"/>
          <w:szCs w:val="24"/>
        </w:rPr>
        <w:t xml:space="preserve">. </w:t>
      </w:r>
      <w:r w:rsidRPr="00273CA9">
        <w:rPr>
          <w:rFonts w:asciiTheme="minorHAnsi" w:hAnsiTheme="minorHAnsi" w:cstheme="minorHAnsi"/>
          <w:b/>
          <w:bCs/>
          <w:sz w:val="24"/>
          <w:szCs w:val="24"/>
        </w:rPr>
        <w:tab/>
        <w:t>GROUNDS FOR REFUSAL OF ACCESS AND PROTECTION OF INFORMATION</w:t>
      </w:r>
      <w:bookmarkEnd w:id="13"/>
      <w:bookmarkEnd w:id="14"/>
    </w:p>
    <w:p w14:paraId="64590BE0" w14:textId="3FDE9BFB" w:rsidR="004A4426" w:rsidRPr="004A4426" w:rsidRDefault="004A442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There are various grounds upon which a </w:t>
      </w:r>
      <w:r w:rsidR="00273CA9">
        <w:rPr>
          <w:rFonts w:asciiTheme="minorHAnsi" w:eastAsia="Times New Roman" w:hAnsiTheme="minorHAnsi" w:cstheme="minorHAnsi"/>
          <w:lang w:eastAsia="en-GB"/>
        </w:rPr>
        <w:t>Request for Access</w:t>
      </w:r>
      <w:r w:rsidRPr="004A4426">
        <w:rPr>
          <w:rFonts w:asciiTheme="minorHAnsi" w:eastAsia="Times New Roman" w:hAnsiTheme="minorHAnsi" w:cstheme="minorHAnsi"/>
          <w:lang w:eastAsia="en-GB"/>
        </w:rPr>
        <w:t xml:space="preserve"> to a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may be refused.  These grounds include:</w:t>
      </w:r>
    </w:p>
    <w:p w14:paraId="472987BC" w14:textId="77777777"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Bidi"/>
        </w:rPr>
      </w:pPr>
      <w:r w:rsidRPr="2DE8D892">
        <w:rPr>
          <w:rFonts w:asciiTheme="minorHAnsi" w:eastAsia="Times New Roman" w:hAnsiTheme="minorHAnsi" w:cstheme="minorBidi"/>
        </w:rPr>
        <w:t>the protection of personal information of a third person (who is a natural person) from unreasonable disclosure;</w:t>
      </w:r>
    </w:p>
    <w:p w14:paraId="1F491EB3" w14:textId="3E84B782"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Bidi"/>
        </w:rPr>
      </w:pPr>
      <w:r w:rsidRPr="2DE8D892">
        <w:rPr>
          <w:rFonts w:asciiTheme="minorHAnsi" w:eastAsia="Times New Roman" w:hAnsiTheme="minorHAnsi" w:cstheme="minorBidi"/>
        </w:rPr>
        <w:t xml:space="preserve">the protection of commercial information of a third party (for example: trade secrets; financial, commercial, </w:t>
      </w:r>
      <w:r w:rsidR="00947E3F" w:rsidRPr="2DE8D892">
        <w:rPr>
          <w:rFonts w:asciiTheme="minorHAnsi" w:eastAsia="Times New Roman" w:hAnsiTheme="minorHAnsi" w:cstheme="minorBidi"/>
        </w:rPr>
        <w:t>scientific,</w:t>
      </w:r>
      <w:r w:rsidRPr="2DE8D892">
        <w:rPr>
          <w:rFonts w:asciiTheme="minorHAnsi" w:eastAsia="Times New Roman" w:hAnsiTheme="minorHAnsi" w:cstheme="minorBidi"/>
        </w:rPr>
        <w:t xml:space="preserve"> or technical information that may harm the commercial or financial interests of a third party);</w:t>
      </w:r>
    </w:p>
    <w:p w14:paraId="532B85FA" w14:textId="77777777"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Bidi"/>
        </w:rPr>
      </w:pPr>
      <w:r w:rsidRPr="234D9BE1">
        <w:rPr>
          <w:rFonts w:asciiTheme="minorHAnsi" w:eastAsia="Times New Roman" w:hAnsiTheme="minorHAnsi" w:cstheme="minorBidi"/>
        </w:rPr>
        <w:t>if disclosure would result in the breach of a duty of confidence owed to a third party;</w:t>
      </w:r>
    </w:p>
    <w:p w14:paraId="47BFB690" w14:textId="77777777"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Bidi"/>
        </w:rPr>
      </w:pPr>
      <w:r w:rsidRPr="234D9BE1">
        <w:rPr>
          <w:rFonts w:asciiTheme="minorHAnsi" w:eastAsia="Times New Roman" w:hAnsiTheme="minorHAnsi" w:cstheme="minorBidi"/>
        </w:rPr>
        <w:t>if disclosure would jeopardise the safety of an individual or prejudice or impair certain property rights of a third person;</w:t>
      </w:r>
    </w:p>
    <w:p w14:paraId="20CB9DFD" w14:textId="29A2F123"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Bidi"/>
        </w:rPr>
      </w:pPr>
      <w:r w:rsidRPr="025F4A9C">
        <w:rPr>
          <w:rFonts w:asciiTheme="minorHAnsi" w:eastAsia="Times New Roman" w:hAnsiTheme="minorHAnsi" w:cstheme="minorBidi"/>
        </w:rPr>
        <w:t xml:space="preserve">if the </w:t>
      </w:r>
      <w:r w:rsidR="00273CA9" w:rsidRPr="025F4A9C">
        <w:rPr>
          <w:rFonts w:asciiTheme="minorHAnsi" w:eastAsia="Times New Roman" w:hAnsiTheme="minorHAnsi" w:cstheme="minorBidi"/>
        </w:rPr>
        <w:t>Record</w:t>
      </w:r>
      <w:r w:rsidRPr="025F4A9C">
        <w:rPr>
          <w:rFonts w:asciiTheme="minorHAnsi" w:eastAsia="Times New Roman" w:hAnsiTheme="minorHAnsi" w:cstheme="minorBidi"/>
        </w:rPr>
        <w:t xml:space="preserve"> was produced during legal proceedings, unless that legal privilege has been waived;</w:t>
      </w:r>
    </w:p>
    <w:p w14:paraId="3E78A710" w14:textId="13F50D2C" w:rsidR="004A4426" w:rsidRP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HAnsi"/>
        </w:rPr>
      </w:pPr>
      <w:r w:rsidRPr="004A4426">
        <w:rPr>
          <w:rFonts w:asciiTheme="minorHAnsi" w:eastAsia="Times New Roman" w:hAnsiTheme="minorHAnsi" w:cstheme="minorHAnsi"/>
        </w:rPr>
        <w:t xml:space="preserve">if the </w:t>
      </w:r>
      <w:r w:rsidR="00273CA9">
        <w:rPr>
          <w:rFonts w:asciiTheme="minorHAnsi" w:eastAsia="Times New Roman" w:hAnsiTheme="minorHAnsi" w:cstheme="minorHAnsi"/>
        </w:rPr>
        <w:t>Record</w:t>
      </w:r>
      <w:r w:rsidRPr="004A4426">
        <w:rPr>
          <w:rFonts w:asciiTheme="minorHAnsi" w:eastAsia="Times New Roman" w:hAnsiTheme="minorHAnsi" w:cstheme="minorHAnsi"/>
        </w:rPr>
        <w:t xml:space="preserve"> contains trade secrets, financial or sensitive information or any information that would put </w:t>
      </w:r>
      <w:r w:rsidR="00F570A9">
        <w:rPr>
          <w:rFonts w:asciiTheme="minorHAnsi" w:eastAsia="Times New Roman" w:hAnsiTheme="minorHAnsi" w:cstheme="minorHAnsi"/>
        </w:rPr>
        <w:t>us</w:t>
      </w:r>
      <w:r w:rsidRPr="004A4426">
        <w:rPr>
          <w:rFonts w:asciiTheme="minorHAnsi" w:eastAsia="Times New Roman" w:hAnsiTheme="minorHAnsi" w:cstheme="minorHAnsi"/>
        </w:rPr>
        <w:t xml:space="preserve"> at a disadvantage in negotiations or prejudice it in commercial competition; and/or</w:t>
      </w:r>
    </w:p>
    <w:p w14:paraId="35ADD479" w14:textId="2098EAC7" w:rsidR="004A4426" w:rsidRDefault="004A4426" w:rsidP="00034535">
      <w:pPr>
        <w:numPr>
          <w:ilvl w:val="0"/>
          <w:numId w:val="40"/>
        </w:numPr>
        <w:autoSpaceDE/>
        <w:autoSpaceDN/>
        <w:spacing w:line="276" w:lineRule="auto"/>
        <w:ind w:left="709" w:right="-141" w:hanging="283"/>
        <w:jc w:val="both"/>
        <w:rPr>
          <w:rFonts w:asciiTheme="minorHAnsi" w:eastAsia="Times New Roman" w:hAnsiTheme="minorHAnsi" w:cstheme="minorHAnsi"/>
        </w:rPr>
      </w:pPr>
      <w:r w:rsidRPr="004A4426">
        <w:rPr>
          <w:rFonts w:asciiTheme="minorHAnsi" w:eastAsia="Times New Roman" w:hAnsiTheme="minorHAnsi" w:cstheme="minorHAnsi"/>
        </w:rPr>
        <w:t xml:space="preserve">if the </w:t>
      </w:r>
      <w:r w:rsidR="00273CA9">
        <w:rPr>
          <w:rFonts w:asciiTheme="minorHAnsi" w:eastAsia="Times New Roman" w:hAnsiTheme="minorHAnsi" w:cstheme="minorHAnsi"/>
        </w:rPr>
        <w:t>Record</w:t>
      </w:r>
      <w:r w:rsidRPr="004A4426">
        <w:rPr>
          <w:rFonts w:asciiTheme="minorHAnsi" w:eastAsia="Times New Roman" w:hAnsiTheme="minorHAnsi" w:cstheme="minorHAnsi"/>
        </w:rPr>
        <w:t xml:space="preserve"> contains information about research being carried out or about to be carried out on behalf of a third party or by </w:t>
      </w:r>
      <w:r w:rsidR="00F570A9">
        <w:rPr>
          <w:rFonts w:asciiTheme="minorHAnsi" w:eastAsia="Times New Roman" w:hAnsiTheme="minorHAnsi" w:cstheme="minorHAnsi"/>
        </w:rPr>
        <w:t xml:space="preserve">the </w:t>
      </w:r>
      <w:r w:rsidR="008D7F63">
        <w:rPr>
          <w:rFonts w:asciiTheme="minorHAnsi" w:eastAsia="Times New Roman" w:hAnsiTheme="minorHAnsi" w:cstheme="minorHAnsi"/>
        </w:rPr>
        <w:t>Company</w:t>
      </w:r>
      <w:r w:rsidRPr="004A4426">
        <w:rPr>
          <w:rFonts w:asciiTheme="minorHAnsi" w:eastAsia="Times New Roman" w:hAnsiTheme="minorHAnsi" w:cstheme="minorHAnsi"/>
        </w:rPr>
        <w:t>.</w:t>
      </w:r>
    </w:p>
    <w:p w14:paraId="42218372" w14:textId="77777777" w:rsidR="00DB4006" w:rsidRPr="004A4426" w:rsidRDefault="00DB4006" w:rsidP="00034535">
      <w:pPr>
        <w:autoSpaceDE/>
        <w:autoSpaceDN/>
        <w:spacing w:line="276" w:lineRule="auto"/>
        <w:ind w:left="426" w:right="-141"/>
        <w:jc w:val="both"/>
        <w:rPr>
          <w:rFonts w:asciiTheme="minorHAnsi" w:eastAsia="Times New Roman" w:hAnsiTheme="minorHAnsi" w:cstheme="minorHAnsi"/>
        </w:rPr>
      </w:pPr>
    </w:p>
    <w:p w14:paraId="68BD009E" w14:textId="4E8C16CE" w:rsidR="004A4426" w:rsidRPr="004A4426" w:rsidRDefault="004A4426" w:rsidP="00034535">
      <w:pPr>
        <w:tabs>
          <w:tab w:val="left" w:pos="1440"/>
          <w:tab w:val="left" w:pos="2552"/>
          <w:tab w:val="left" w:pos="3600"/>
          <w:tab w:val="left" w:pos="5041"/>
          <w:tab w:val="left" w:pos="6481"/>
          <w:tab w:val="left" w:pos="7201"/>
          <w:tab w:val="left" w:pos="7921"/>
          <w:tab w:val="left" w:pos="8222"/>
        </w:tabs>
        <w:autoSpaceDE/>
        <w:autoSpaceDN/>
        <w:spacing w:line="276" w:lineRule="auto"/>
        <w:ind w:left="426"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Section 70 of PAIA contains an overriding provision. Disclosure of a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is compulsory if it would reveal (</w:t>
      </w:r>
      <w:proofErr w:type="spellStart"/>
      <w:r w:rsidRPr="004A4426">
        <w:rPr>
          <w:rFonts w:asciiTheme="minorHAnsi" w:eastAsia="Times New Roman" w:hAnsiTheme="minorHAnsi" w:cstheme="minorHAnsi"/>
          <w:lang w:eastAsia="en-GB"/>
        </w:rPr>
        <w:t>i</w:t>
      </w:r>
      <w:proofErr w:type="spellEnd"/>
      <w:r w:rsidRPr="004A4426">
        <w:rPr>
          <w:rFonts w:asciiTheme="minorHAnsi" w:eastAsia="Times New Roman" w:hAnsiTheme="minorHAnsi" w:cstheme="minorHAnsi"/>
          <w:lang w:eastAsia="en-GB"/>
        </w:rPr>
        <w:t xml:space="preserve">) a substantial contravention of, or failure to comply with the law; or (ii) there is an imminent and serious public safety or environmental risk; and (iii) the public interest in the disclosure of the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 xml:space="preserve"> in question clearly outweighs the harm contemplated by its disclosure.</w:t>
      </w:r>
      <w:r w:rsidR="00F36497">
        <w:rPr>
          <w:rFonts w:asciiTheme="minorHAnsi" w:eastAsia="Times New Roman" w:hAnsiTheme="minorHAnsi" w:cstheme="minorHAnsi"/>
          <w:lang w:eastAsia="en-GB"/>
        </w:rPr>
        <w:tab/>
      </w:r>
      <w:r w:rsidR="00FA3553">
        <w:rPr>
          <w:rFonts w:asciiTheme="minorHAnsi" w:eastAsia="Times New Roman" w:hAnsiTheme="minorHAnsi" w:cstheme="minorHAnsi"/>
          <w:lang w:eastAsia="en-GB"/>
        </w:rPr>
        <w:br/>
      </w:r>
    </w:p>
    <w:p w14:paraId="35CDA55C" w14:textId="539D4CB6" w:rsidR="004A4426" w:rsidRPr="004A4426" w:rsidRDefault="004A4426" w:rsidP="00034535">
      <w:pPr>
        <w:tabs>
          <w:tab w:val="left" w:pos="1440"/>
          <w:tab w:val="left" w:pos="2552"/>
          <w:tab w:val="left" w:pos="3600"/>
          <w:tab w:val="left" w:pos="5041"/>
          <w:tab w:val="left" w:pos="6481"/>
          <w:tab w:val="left" w:pos="7201"/>
          <w:tab w:val="left" w:pos="7921"/>
          <w:tab w:val="left" w:pos="8222"/>
        </w:tabs>
        <w:autoSpaceDE/>
        <w:autoSpaceDN/>
        <w:spacing w:line="276" w:lineRule="auto"/>
        <w:ind w:left="426" w:right="-141"/>
        <w:jc w:val="both"/>
        <w:rPr>
          <w:rFonts w:asciiTheme="minorHAnsi" w:eastAsia="Times New Roman" w:hAnsiTheme="minorHAnsi" w:cstheme="minorHAnsi"/>
          <w:lang w:eastAsia="en-GB"/>
        </w:rPr>
      </w:pPr>
      <w:r w:rsidRPr="004A4426">
        <w:rPr>
          <w:rFonts w:asciiTheme="minorHAnsi" w:eastAsia="Times New Roman" w:hAnsiTheme="minorHAnsi" w:cstheme="minorHAnsi"/>
          <w:lang w:eastAsia="en-GB"/>
        </w:rPr>
        <w:t xml:space="preserve">If the </w:t>
      </w:r>
      <w:r w:rsidR="00273CA9">
        <w:rPr>
          <w:rFonts w:asciiTheme="minorHAnsi" w:eastAsia="Times New Roman" w:hAnsiTheme="minorHAnsi" w:cstheme="minorHAnsi"/>
          <w:lang w:eastAsia="en-GB"/>
        </w:rPr>
        <w:t>Request for Access</w:t>
      </w:r>
      <w:r w:rsidRPr="004A4426">
        <w:rPr>
          <w:rFonts w:asciiTheme="minorHAnsi" w:eastAsia="Times New Roman" w:hAnsiTheme="minorHAnsi" w:cstheme="minorHAnsi"/>
          <w:lang w:eastAsia="en-GB"/>
        </w:rPr>
        <w:t xml:space="preserve"> to information affects a third party, then such third party must first be informed within 21 (</w:t>
      </w:r>
      <w:r w:rsidR="00DB4006" w:rsidRPr="004A4426">
        <w:rPr>
          <w:rFonts w:asciiTheme="minorHAnsi" w:eastAsia="Times New Roman" w:hAnsiTheme="minorHAnsi" w:cstheme="minorHAnsi"/>
          <w:lang w:eastAsia="en-GB"/>
        </w:rPr>
        <w:t>twenty-one</w:t>
      </w:r>
      <w:r w:rsidRPr="004A4426">
        <w:rPr>
          <w:rFonts w:asciiTheme="minorHAnsi" w:eastAsia="Times New Roman" w:hAnsiTheme="minorHAnsi" w:cstheme="minorHAnsi"/>
          <w:lang w:eastAsia="en-GB"/>
        </w:rPr>
        <w:t>) days of receipt of the request. The third party would then have a further 21 (</w:t>
      </w:r>
      <w:r w:rsidR="00DB4006" w:rsidRPr="004A4426">
        <w:rPr>
          <w:rFonts w:asciiTheme="minorHAnsi" w:eastAsia="Times New Roman" w:hAnsiTheme="minorHAnsi" w:cstheme="minorHAnsi"/>
          <w:lang w:eastAsia="en-GB"/>
        </w:rPr>
        <w:t>twenty-one</w:t>
      </w:r>
      <w:r w:rsidRPr="004A4426">
        <w:rPr>
          <w:rFonts w:asciiTheme="minorHAnsi" w:eastAsia="Times New Roman" w:hAnsiTheme="minorHAnsi" w:cstheme="minorHAnsi"/>
          <w:lang w:eastAsia="en-GB"/>
        </w:rPr>
        <w:t xml:space="preserve">) days to make representations and/or submissions regarding the granting of access to the </w:t>
      </w:r>
      <w:r w:rsidR="00273CA9">
        <w:rPr>
          <w:rFonts w:asciiTheme="minorHAnsi" w:eastAsia="Times New Roman" w:hAnsiTheme="minorHAnsi" w:cstheme="minorHAnsi"/>
          <w:lang w:eastAsia="en-GB"/>
        </w:rPr>
        <w:t>Record</w:t>
      </w:r>
      <w:r w:rsidRPr="004A4426">
        <w:rPr>
          <w:rFonts w:asciiTheme="minorHAnsi" w:eastAsia="Times New Roman" w:hAnsiTheme="minorHAnsi" w:cstheme="minorHAnsi"/>
          <w:lang w:eastAsia="en-GB"/>
        </w:rPr>
        <w:t>.</w:t>
      </w:r>
      <w:r w:rsidR="00DB4006">
        <w:rPr>
          <w:rFonts w:asciiTheme="minorHAnsi" w:eastAsia="Times New Roman" w:hAnsiTheme="minorHAnsi" w:cstheme="minorHAnsi"/>
          <w:lang w:eastAsia="en-GB"/>
        </w:rPr>
        <w:br/>
      </w:r>
    </w:p>
    <w:p w14:paraId="2D4D8CD8" w14:textId="18E98188" w:rsidR="004A4426" w:rsidRPr="00273CA9" w:rsidRDefault="004A4426" w:rsidP="00034535">
      <w:pPr>
        <w:autoSpaceDE/>
        <w:autoSpaceDN/>
        <w:spacing w:line="276" w:lineRule="auto"/>
        <w:ind w:left="425" w:right="-141" w:hanging="425"/>
        <w:jc w:val="both"/>
        <w:outlineLvl w:val="0"/>
        <w:rPr>
          <w:rFonts w:asciiTheme="minorHAnsi" w:hAnsiTheme="minorHAnsi" w:cstheme="minorHAnsi"/>
          <w:b/>
          <w:bCs/>
          <w:sz w:val="24"/>
          <w:szCs w:val="24"/>
        </w:rPr>
      </w:pPr>
      <w:bookmarkStart w:id="15" w:name="_Toc31894376"/>
      <w:bookmarkStart w:id="16" w:name="_Toc36033543"/>
      <w:bookmarkStart w:id="17" w:name="_Toc36479404"/>
      <w:bookmarkStart w:id="18" w:name="_Toc70073733"/>
      <w:r w:rsidRPr="00273CA9">
        <w:rPr>
          <w:rFonts w:asciiTheme="minorHAnsi" w:hAnsiTheme="minorHAnsi" w:cstheme="minorHAnsi"/>
          <w:b/>
          <w:bCs/>
          <w:sz w:val="24"/>
          <w:szCs w:val="24"/>
        </w:rPr>
        <w:t>1</w:t>
      </w:r>
      <w:r w:rsidR="00CC2363" w:rsidRPr="00273CA9">
        <w:rPr>
          <w:rFonts w:asciiTheme="minorHAnsi" w:hAnsiTheme="minorHAnsi" w:cstheme="minorHAnsi"/>
          <w:b/>
          <w:bCs/>
          <w:sz w:val="24"/>
          <w:szCs w:val="24"/>
        </w:rPr>
        <w:t>7</w:t>
      </w:r>
      <w:r w:rsidRPr="00273CA9">
        <w:rPr>
          <w:rFonts w:asciiTheme="minorHAnsi" w:hAnsiTheme="minorHAnsi" w:cstheme="minorHAnsi"/>
          <w:b/>
          <w:bCs/>
          <w:sz w:val="24"/>
          <w:szCs w:val="24"/>
        </w:rPr>
        <w:t xml:space="preserve">. </w:t>
      </w:r>
      <w:r w:rsidRPr="00273CA9">
        <w:rPr>
          <w:rFonts w:asciiTheme="minorHAnsi" w:hAnsiTheme="minorHAnsi" w:cstheme="minorHAnsi"/>
          <w:b/>
          <w:bCs/>
          <w:sz w:val="24"/>
          <w:szCs w:val="24"/>
        </w:rPr>
        <w:tab/>
        <w:t>REMEDIES AVAILABLE TO A REQUESTER ON REFUSAL OF ACCESS</w:t>
      </w:r>
      <w:bookmarkEnd w:id="15"/>
      <w:bookmarkEnd w:id="16"/>
      <w:bookmarkEnd w:id="17"/>
      <w:bookmarkEnd w:id="18"/>
    </w:p>
    <w:p w14:paraId="6A5A0D12" w14:textId="0A603B9C" w:rsidR="0008283E" w:rsidRDefault="00DB4006"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br/>
      </w:r>
      <w:r w:rsidR="004A4426" w:rsidRPr="004A4426">
        <w:rPr>
          <w:rFonts w:asciiTheme="minorHAnsi" w:eastAsia="Times New Roman" w:hAnsiTheme="minorHAnsi" w:cstheme="minorHAnsi"/>
          <w:lang w:eastAsia="en-GB"/>
        </w:rPr>
        <w:t xml:space="preserve">If the Information Officer decides to grant a </w:t>
      </w:r>
      <w:r w:rsidR="001D1897">
        <w:rPr>
          <w:rFonts w:asciiTheme="minorHAnsi" w:eastAsia="Times New Roman" w:hAnsiTheme="minorHAnsi" w:cstheme="minorHAnsi"/>
          <w:lang w:eastAsia="en-GB"/>
        </w:rPr>
        <w:t>R</w:t>
      </w:r>
      <w:r w:rsidR="004A4426" w:rsidRPr="004A4426">
        <w:rPr>
          <w:rFonts w:asciiTheme="minorHAnsi" w:eastAsia="Times New Roman" w:hAnsiTheme="minorHAnsi" w:cstheme="minorHAnsi"/>
          <w:lang w:eastAsia="en-GB"/>
        </w:rPr>
        <w:t xml:space="preserve">equester access to the </w:t>
      </w:r>
      <w:r w:rsidR="00A95DC5">
        <w:rPr>
          <w:rFonts w:asciiTheme="minorHAnsi" w:eastAsia="Times New Roman" w:hAnsiTheme="minorHAnsi" w:cstheme="minorHAnsi"/>
          <w:lang w:eastAsia="en-GB"/>
        </w:rPr>
        <w:t xml:space="preserve">relevant </w:t>
      </w:r>
      <w:r w:rsidR="00A95DC5" w:rsidRPr="004A4426">
        <w:rPr>
          <w:rFonts w:asciiTheme="minorHAnsi" w:eastAsia="Times New Roman" w:hAnsiTheme="minorHAnsi" w:cstheme="minorHAnsi"/>
          <w:lang w:eastAsia="en-GB"/>
        </w:rPr>
        <w:t>Record</w:t>
      </w:r>
      <w:r w:rsidR="004A4426" w:rsidRPr="004A4426">
        <w:rPr>
          <w:rFonts w:asciiTheme="minorHAnsi" w:eastAsia="Times New Roman" w:hAnsiTheme="minorHAnsi" w:cstheme="minorHAnsi"/>
          <w:lang w:eastAsia="en-GB"/>
        </w:rPr>
        <w:t xml:space="preserve">, such access must be granted within </w:t>
      </w:r>
      <w:r w:rsidR="004A4426" w:rsidRPr="003A603E">
        <w:rPr>
          <w:rFonts w:asciiTheme="minorHAnsi" w:eastAsia="Times New Roman" w:hAnsiTheme="minorHAnsi" w:cstheme="minorHAnsi"/>
          <w:lang w:eastAsia="en-GB"/>
        </w:rPr>
        <w:t>30 (thirty) days of being informed of the decision.</w:t>
      </w:r>
    </w:p>
    <w:p w14:paraId="0352490D" w14:textId="77777777" w:rsidR="001C2F41" w:rsidRDefault="001C2F41"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19C3A9EF" w14:textId="162C7BE7" w:rsidR="001C2F41" w:rsidRPr="001C2F41" w:rsidRDefault="001C2F41" w:rsidP="001C2F41">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sidRPr="006B2BEA">
        <w:rPr>
          <w:rFonts w:asciiTheme="minorHAnsi" w:eastAsia="Times New Roman" w:hAnsiTheme="minorHAnsi" w:cstheme="minorHAnsi"/>
          <w:lang w:eastAsia="en-GB"/>
        </w:rPr>
        <w:t>If you are aggrieved by the decision of the Information Officer, in terms of section 77A of PAIA you may lay a complaint with the Information Regulator within 180 (one hundred and eighty) days of being informed of the decision</w:t>
      </w:r>
      <w:r w:rsidR="000E5801" w:rsidRPr="006B2BEA">
        <w:rPr>
          <w:rFonts w:asciiTheme="minorHAnsi" w:eastAsia="Times New Roman" w:hAnsiTheme="minorHAnsi" w:cstheme="minorHAnsi"/>
          <w:lang w:eastAsia="en-GB"/>
        </w:rPr>
        <w:t xml:space="preserve"> in the prescribed manner and form</w:t>
      </w:r>
      <w:r w:rsidRPr="006B2BEA">
        <w:rPr>
          <w:rFonts w:asciiTheme="minorHAnsi" w:eastAsia="Times New Roman" w:hAnsiTheme="minorHAnsi" w:cstheme="minorHAnsi"/>
          <w:lang w:eastAsia="en-GB"/>
        </w:rPr>
        <w:t xml:space="preserve">, for which refer </w:t>
      </w:r>
      <w:r w:rsidR="000E5801" w:rsidRPr="006B2BEA">
        <w:rPr>
          <w:rFonts w:asciiTheme="minorHAnsi" w:eastAsia="Times New Roman" w:hAnsiTheme="minorHAnsi" w:cstheme="minorHAnsi"/>
          <w:lang w:eastAsia="en-GB"/>
        </w:rPr>
        <w:t xml:space="preserve">contact </w:t>
      </w:r>
      <w:r w:rsidRPr="006B2BEA">
        <w:rPr>
          <w:rFonts w:asciiTheme="minorHAnsi" w:eastAsia="Times New Roman" w:hAnsiTheme="minorHAnsi" w:cstheme="minorHAnsi"/>
          <w:lang w:eastAsia="en-GB"/>
        </w:rPr>
        <w:t xml:space="preserve">details under section </w:t>
      </w:r>
      <w:r w:rsidRPr="001C2F41">
        <w:rPr>
          <w:rFonts w:asciiTheme="minorHAnsi" w:eastAsia="Times New Roman" w:hAnsiTheme="minorHAnsi" w:cstheme="minorHAnsi"/>
          <w:lang w:eastAsia="en-GB"/>
        </w:rPr>
        <w:t>4 above.</w:t>
      </w:r>
    </w:p>
    <w:p w14:paraId="01ACFF5D" w14:textId="77777777" w:rsidR="00FC1D5D" w:rsidRDefault="00FC1D5D"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p>
    <w:p w14:paraId="13210CD1" w14:textId="48C67CC2" w:rsidR="004A4426" w:rsidRPr="003A603E" w:rsidRDefault="001C2F41" w:rsidP="00034535">
      <w:pPr>
        <w:tabs>
          <w:tab w:val="left" w:pos="720"/>
          <w:tab w:val="left" w:pos="1440"/>
          <w:tab w:val="left" w:pos="2552"/>
          <w:tab w:val="left" w:pos="3600"/>
          <w:tab w:val="left" w:pos="5041"/>
          <w:tab w:val="left" w:pos="6481"/>
          <w:tab w:val="left" w:pos="7201"/>
          <w:tab w:val="left" w:pos="7921"/>
          <w:tab w:val="left" w:pos="8222"/>
        </w:tabs>
        <w:autoSpaceDE/>
        <w:autoSpaceDN/>
        <w:spacing w:line="276" w:lineRule="auto"/>
        <w:ind w:left="425" w:right="-14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You may also make </w:t>
      </w:r>
      <w:r w:rsidR="005E29A6" w:rsidRPr="00365FD4">
        <w:rPr>
          <w:rFonts w:asciiTheme="minorHAnsi" w:eastAsia="Times New Roman" w:hAnsiTheme="minorHAnsi" w:cstheme="minorHAnsi"/>
          <w:lang w:eastAsia="en-GB"/>
        </w:rPr>
        <w:t xml:space="preserve">an application to </w:t>
      </w:r>
      <w:r w:rsidR="00FA01CF" w:rsidRPr="00365FD4">
        <w:rPr>
          <w:rFonts w:asciiTheme="minorHAnsi" w:eastAsia="Times New Roman" w:hAnsiTheme="minorHAnsi" w:cstheme="minorHAnsi"/>
          <w:lang w:eastAsia="en-GB"/>
        </w:rPr>
        <w:t xml:space="preserve">a court for relief in terms of section 78 of PAIA.  </w:t>
      </w:r>
    </w:p>
    <w:p w14:paraId="3F203F0D" w14:textId="77777777" w:rsidR="00F053ED" w:rsidRDefault="00F053ED" w:rsidP="00034535">
      <w:pPr>
        <w:spacing w:line="276" w:lineRule="auto"/>
        <w:ind w:left="425" w:right="-141"/>
        <w:jc w:val="both"/>
        <w:rPr>
          <w:rFonts w:asciiTheme="minorHAnsi" w:hAnsiTheme="minorHAnsi" w:cstheme="minorHAnsi"/>
          <w:lang w:val="en-ZA"/>
        </w:rPr>
      </w:pPr>
    </w:p>
    <w:p w14:paraId="7201FCED" w14:textId="54CD88F4" w:rsidR="0054422B" w:rsidRDefault="00F053ED" w:rsidP="00FA6553">
      <w:pPr>
        <w:spacing w:line="276" w:lineRule="auto"/>
        <w:ind w:left="426" w:right="-141" w:hanging="426"/>
        <w:jc w:val="both"/>
        <w:rPr>
          <w:rFonts w:asciiTheme="minorHAnsi" w:hAnsiTheme="minorHAnsi" w:cstheme="minorHAnsi"/>
          <w:lang w:val="en-ZA"/>
        </w:rPr>
      </w:pPr>
      <w:r w:rsidRPr="00273CA9">
        <w:rPr>
          <w:rFonts w:asciiTheme="minorHAnsi" w:hAnsiTheme="minorHAnsi" w:cstheme="minorHAnsi"/>
          <w:b/>
          <w:bCs/>
          <w:sz w:val="24"/>
          <w:szCs w:val="24"/>
        </w:rPr>
        <w:t>1</w:t>
      </w:r>
      <w:r>
        <w:rPr>
          <w:rFonts w:asciiTheme="minorHAnsi" w:hAnsiTheme="minorHAnsi" w:cstheme="minorHAnsi"/>
          <w:b/>
          <w:bCs/>
          <w:sz w:val="24"/>
          <w:szCs w:val="24"/>
        </w:rPr>
        <w:t>8.</w:t>
      </w:r>
      <w:r w:rsidR="00357772">
        <w:rPr>
          <w:rFonts w:asciiTheme="minorHAnsi" w:hAnsiTheme="minorHAnsi" w:cstheme="minorHAnsi"/>
          <w:b/>
          <w:bCs/>
          <w:sz w:val="24"/>
          <w:szCs w:val="24"/>
        </w:rPr>
        <w:t xml:space="preserve"> </w:t>
      </w:r>
      <w:r w:rsidR="00357772">
        <w:rPr>
          <w:rFonts w:asciiTheme="minorHAnsi" w:hAnsiTheme="minorHAnsi" w:cstheme="minorHAnsi"/>
          <w:b/>
          <w:bCs/>
          <w:sz w:val="24"/>
          <w:szCs w:val="24"/>
        </w:rPr>
        <w:tab/>
      </w:r>
      <w:r>
        <w:rPr>
          <w:rFonts w:asciiTheme="minorHAnsi" w:hAnsiTheme="minorHAnsi" w:cstheme="minorHAnsi"/>
          <w:b/>
          <w:bCs/>
          <w:sz w:val="24"/>
          <w:szCs w:val="24"/>
        </w:rPr>
        <w:t>APPENDICES</w:t>
      </w:r>
      <w:r w:rsidR="003217F3">
        <w:rPr>
          <w:rFonts w:asciiTheme="minorHAnsi" w:hAnsiTheme="minorHAnsi" w:cstheme="minorHAnsi"/>
          <w:b/>
          <w:bCs/>
          <w:sz w:val="24"/>
          <w:szCs w:val="24"/>
        </w:rPr>
        <w:t xml:space="preserve"> – (FORMS)</w:t>
      </w:r>
      <w:r w:rsidR="003217F3">
        <w:rPr>
          <w:rFonts w:asciiTheme="minorHAnsi" w:hAnsiTheme="minorHAnsi" w:cstheme="minorHAnsi"/>
          <w:b/>
          <w:bCs/>
          <w:sz w:val="24"/>
          <w:szCs w:val="24"/>
        </w:rPr>
        <w:tab/>
      </w:r>
      <w:r w:rsidR="00DC05D2">
        <w:rPr>
          <w:rFonts w:asciiTheme="minorHAnsi" w:hAnsiTheme="minorHAnsi" w:cstheme="minorHAnsi"/>
          <w:lang w:val="en-ZA"/>
        </w:rPr>
        <w:br/>
      </w:r>
    </w:p>
    <w:tbl>
      <w:tblPr>
        <w:tblStyle w:val="TableGrid"/>
        <w:tblW w:w="0" w:type="auto"/>
        <w:tblInd w:w="421" w:type="dxa"/>
        <w:tblLook w:val="04A0" w:firstRow="1" w:lastRow="0" w:firstColumn="1" w:lastColumn="0" w:noHBand="0" w:noVBand="1"/>
      </w:tblPr>
      <w:tblGrid>
        <w:gridCol w:w="1559"/>
        <w:gridCol w:w="4111"/>
      </w:tblGrid>
      <w:tr w:rsidR="00DA30B5" w:rsidRPr="003A6DCD" w14:paraId="6DCE6DBD" w14:textId="77777777" w:rsidTr="0032365A">
        <w:tc>
          <w:tcPr>
            <w:tcW w:w="1559" w:type="dxa"/>
            <w:vAlign w:val="center"/>
          </w:tcPr>
          <w:p w14:paraId="51D829F5" w14:textId="59F9B540" w:rsidR="0054422B" w:rsidRPr="003A6DCD" w:rsidRDefault="009A6612" w:rsidP="0060578E">
            <w:pPr>
              <w:pStyle w:val="BodyText"/>
              <w:spacing w:line="276" w:lineRule="auto"/>
              <w:ind w:left="0"/>
              <w:jc w:val="center"/>
              <w:rPr>
                <w:b/>
                <w:bCs/>
              </w:rPr>
            </w:pPr>
            <w:r w:rsidRPr="003A6DCD">
              <w:rPr>
                <w:b/>
                <w:bCs/>
              </w:rPr>
              <w:t>APPENDIX A</w:t>
            </w:r>
          </w:p>
        </w:tc>
        <w:tc>
          <w:tcPr>
            <w:tcW w:w="4111" w:type="dxa"/>
            <w:vAlign w:val="center"/>
          </w:tcPr>
          <w:p w14:paraId="6CCE8281" w14:textId="55EEF312" w:rsidR="0054422B" w:rsidRPr="00FA6553" w:rsidRDefault="0054422B" w:rsidP="0060578E">
            <w:pPr>
              <w:pStyle w:val="BodyText"/>
              <w:spacing w:line="276" w:lineRule="auto"/>
              <w:ind w:left="0"/>
            </w:pPr>
            <w:r w:rsidRPr="00FA6553">
              <w:t xml:space="preserve">Request for Access </w:t>
            </w:r>
            <w:r w:rsidR="004E50C3" w:rsidRPr="00FA6553">
              <w:t>to Record</w:t>
            </w:r>
          </w:p>
        </w:tc>
      </w:tr>
      <w:tr w:rsidR="00DA30B5" w:rsidRPr="003A6DCD" w14:paraId="089EFD4F" w14:textId="77777777" w:rsidTr="0032365A">
        <w:tc>
          <w:tcPr>
            <w:tcW w:w="1559" w:type="dxa"/>
            <w:vAlign w:val="center"/>
          </w:tcPr>
          <w:p w14:paraId="21937311" w14:textId="5495EC88" w:rsidR="0054422B" w:rsidRPr="003A6DCD" w:rsidRDefault="009A6612" w:rsidP="0060578E">
            <w:pPr>
              <w:pStyle w:val="BodyText"/>
              <w:spacing w:line="276" w:lineRule="auto"/>
              <w:ind w:left="0"/>
              <w:jc w:val="center"/>
              <w:rPr>
                <w:b/>
                <w:bCs/>
              </w:rPr>
            </w:pPr>
            <w:r w:rsidRPr="003A6DCD">
              <w:rPr>
                <w:b/>
                <w:bCs/>
              </w:rPr>
              <w:t>APPENDIX B</w:t>
            </w:r>
          </w:p>
        </w:tc>
        <w:tc>
          <w:tcPr>
            <w:tcW w:w="4111" w:type="dxa"/>
            <w:vAlign w:val="center"/>
          </w:tcPr>
          <w:p w14:paraId="30B21AF5" w14:textId="7CC2CE79" w:rsidR="0054422B" w:rsidRPr="00FA6553" w:rsidRDefault="00CD00AE" w:rsidP="0060578E">
            <w:pPr>
              <w:pStyle w:val="BodyText"/>
              <w:spacing w:line="276" w:lineRule="auto"/>
              <w:ind w:left="0"/>
            </w:pPr>
            <w:r>
              <w:t xml:space="preserve">Outcome of Request and </w:t>
            </w:r>
            <w:r w:rsidR="0054422B" w:rsidRPr="00FA6553">
              <w:t xml:space="preserve">Fees </w:t>
            </w:r>
            <w:r>
              <w:t>Payable</w:t>
            </w:r>
          </w:p>
        </w:tc>
      </w:tr>
      <w:tr w:rsidR="00DA30B5" w:rsidRPr="003A6DCD" w14:paraId="1C1ADE0F" w14:textId="77777777" w:rsidTr="0032365A">
        <w:tc>
          <w:tcPr>
            <w:tcW w:w="1559" w:type="dxa"/>
            <w:vAlign w:val="center"/>
          </w:tcPr>
          <w:p w14:paraId="76A8295D" w14:textId="12D15292" w:rsidR="0054422B" w:rsidRPr="003A6DCD" w:rsidRDefault="009A6612" w:rsidP="0060578E">
            <w:pPr>
              <w:pStyle w:val="BodyText"/>
              <w:spacing w:line="276" w:lineRule="auto"/>
              <w:ind w:left="0"/>
              <w:jc w:val="center"/>
              <w:rPr>
                <w:b/>
                <w:bCs/>
              </w:rPr>
            </w:pPr>
            <w:r>
              <w:rPr>
                <w:b/>
                <w:bCs/>
              </w:rPr>
              <w:t>APPENDIX C</w:t>
            </w:r>
          </w:p>
        </w:tc>
        <w:tc>
          <w:tcPr>
            <w:tcW w:w="4111" w:type="dxa"/>
            <w:vAlign w:val="center"/>
          </w:tcPr>
          <w:p w14:paraId="2C47BBD0" w14:textId="2A0B6ED9" w:rsidR="0054422B" w:rsidRPr="00FA6553" w:rsidRDefault="0054422B" w:rsidP="0060578E">
            <w:pPr>
              <w:pStyle w:val="BodyText"/>
              <w:spacing w:line="276" w:lineRule="auto"/>
              <w:ind w:left="0"/>
            </w:pPr>
            <w:r w:rsidRPr="00FA6553">
              <w:t xml:space="preserve">Objection </w:t>
            </w:r>
            <w:r w:rsidR="006C31A5" w:rsidRPr="00FA6553">
              <w:t>Form</w:t>
            </w:r>
            <w:r w:rsidR="006C31A5">
              <w:t xml:space="preserve"> (</w:t>
            </w:r>
            <w:r w:rsidR="001D1897">
              <w:t>POPIA)</w:t>
            </w:r>
          </w:p>
        </w:tc>
      </w:tr>
      <w:tr w:rsidR="00DA30B5" w:rsidRPr="003A6DCD" w14:paraId="3BFB7C6E" w14:textId="77777777" w:rsidTr="0032365A">
        <w:tc>
          <w:tcPr>
            <w:tcW w:w="1559" w:type="dxa"/>
            <w:vAlign w:val="center"/>
          </w:tcPr>
          <w:p w14:paraId="3FD47520" w14:textId="6B291E96" w:rsidR="0054422B" w:rsidRPr="003A6DCD" w:rsidRDefault="009A6612" w:rsidP="0060578E">
            <w:pPr>
              <w:pStyle w:val="BodyText"/>
              <w:spacing w:line="276" w:lineRule="auto"/>
              <w:ind w:left="0"/>
              <w:rPr>
                <w:b/>
                <w:bCs/>
              </w:rPr>
            </w:pPr>
            <w:r>
              <w:rPr>
                <w:b/>
                <w:bCs/>
              </w:rPr>
              <w:t>APPENDIX D</w:t>
            </w:r>
          </w:p>
        </w:tc>
        <w:tc>
          <w:tcPr>
            <w:tcW w:w="4111" w:type="dxa"/>
            <w:vAlign w:val="center"/>
          </w:tcPr>
          <w:p w14:paraId="549E324D" w14:textId="26BD1CAC" w:rsidR="0054422B" w:rsidRPr="00FA6553" w:rsidRDefault="002106AC" w:rsidP="0060578E">
            <w:pPr>
              <w:pStyle w:val="BodyText"/>
              <w:spacing w:line="276" w:lineRule="auto"/>
              <w:ind w:left="0"/>
            </w:pPr>
            <w:r w:rsidRPr="00FA6553">
              <w:t>Rectification</w:t>
            </w:r>
            <w:r w:rsidR="006C31A5">
              <w:t xml:space="preserve"> </w:t>
            </w:r>
            <w:r w:rsidR="005637C9">
              <w:t xml:space="preserve">  (</w:t>
            </w:r>
            <w:r w:rsidR="001D1897">
              <w:t>POPIA)</w:t>
            </w:r>
          </w:p>
        </w:tc>
      </w:tr>
    </w:tbl>
    <w:p w14:paraId="2B2E941C" w14:textId="776A9154" w:rsidR="005C3A1B" w:rsidRDefault="00995B1E" w:rsidP="00034535">
      <w:pPr>
        <w:pStyle w:val="ListParagraph"/>
        <w:spacing w:line="276" w:lineRule="auto"/>
        <w:ind w:left="284" w:firstLine="0"/>
        <w:rPr>
          <w:rFonts w:asciiTheme="minorHAnsi" w:hAnsiTheme="minorHAnsi" w:cstheme="minorHAnsi"/>
          <w:b/>
          <w:bCs/>
        </w:rPr>
      </w:pPr>
      <w:r>
        <w:rPr>
          <w:rFonts w:asciiTheme="minorHAnsi" w:hAnsiTheme="minorHAnsi" w:cstheme="minorHAnsi"/>
          <w:b/>
          <w:bCs/>
        </w:rPr>
        <w:t>-----------------------------------------------------------------------------------------------------------------------------------</w:t>
      </w:r>
    </w:p>
    <w:p w14:paraId="4E564298" w14:textId="02ED226D" w:rsidR="00E96EC9" w:rsidRDefault="00E96EC9" w:rsidP="00365FD4">
      <w:pPr>
        <w:widowControl/>
        <w:autoSpaceDE/>
        <w:autoSpaceDN/>
        <w:spacing w:after="160" w:line="259" w:lineRule="auto"/>
        <w:ind w:firstLine="284"/>
        <w:rPr>
          <w:rFonts w:asciiTheme="minorHAnsi" w:hAnsiTheme="minorHAnsi" w:cstheme="minorHAnsi"/>
          <w:b/>
          <w:bCs/>
          <w:sz w:val="16"/>
          <w:szCs w:val="16"/>
        </w:rPr>
      </w:pPr>
    </w:p>
    <w:p w14:paraId="35C2408E" w14:textId="77777777" w:rsidR="00D2260C" w:rsidRDefault="00D2260C" w:rsidP="00365FD4">
      <w:pPr>
        <w:widowControl/>
        <w:autoSpaceDE/>
        <w:autoSpaceDN/>
        <w:spacing w:after="160" w:line="259" w:lineRule="auto"/>
        <w:ind w:firstLine="284"/>
        <w:rPr>
          <w:rFonts w:asciiTheme="minorHAnsi" w:hAnsiTheme="minorHAnsi" w:cstheme="minorHAnsi"/>
          <w:b/>
          <w:bCs/>
          <w:sz w:val="16"/>
          <w:szCs w:val="16"/>
        </w:rPr>
      </w:pPr>
    </w:p>
    <w:p w14:paraId="67B22BFF" w14:textId="77777777" w:rsidR="005B4422" w:rsidRDefault="005B4422" w:rsidP="00365FD4">
      <w:pPr>
        <w:widowControl/>
        <w:autoSpaceDE/>
        <w:autoSpaceDN/>
        <w:spacing w:after="160" w:line="259" w:lineRule="auto"/>
        <w:ind w:firstLine="284"/>
        <w:rPr>
          <w:rFonts w:asciiTheme="minorHAnsi" w:hAnsiTheme="minorHAnsi" w:cstheme="minorHAnsi"/>
          <w:b/>
          <w:bCs/>
          <w:sz w:val="16"/>
          <w:szCs w:val="16"/>
        </w:rPr>
      </w:pPr>
    </w:p>
    <w:p w14:paraId="1F745608" w14:textId="77777777" w:rsidR="005B4422" w:rsidRDefault="005B4422" w:rsidP="00365FD4">
      <w:pPr>
        <w:widowControl/>
        <w:autoSpaceDE/>
        <w:autoSpaceDN/>
        <w:spacing w:after="160" w:line="259" w:lineRule="auto"/>
        <w:ind w:firstLine="284"/>
        <w:rPr>
          <w:rFonts w:asciiTheme="minorHAnsi" w:hAnsiTheme="minorHAnsi" w:cstheme="minorHAnsi"/>
          <w:b/>
          <w:bCs/>
          <w:sz w:val="16"/>
          <w:szCs w:val="16"/>
        </w:rPr>
      </w:pPr>
    </w:p>
    <w:p w14:paraId="410D1F29" w14:textId="77777777" w:rsidR="005B4422" w:rsidRPr="00365FD4" w:rsidRDefault="005B4422" w:rsidP="00365FD4">
      <w:pPr>
        <w:widowControl/>
        <w:autoSpaceDE/>
        <w:autoSpaceDN/>
        <w:spacing w:after="160" w:line="259" w:lineRule="auto"/>
        <w:ind w:firstLine="284"/>
        <w:rPr>
          <w:rFonts w:asciiTheme="minorHAnsi" w:hAnsiTheme="minorHAnsi" w:cstheme="minorHAnsi"/>
          <w:b/>
          <w:bCs/>
          <w:sz w:val="16"/>
          <w:szCs w:val="16"/>
        </w:rPr>
      </w:pPr>
    </w:p>
    <w:p w14:paraId="3D79AA4C" w14:textId="54B1D3A7" w:rsidR="005E60EE" w:rsidRPr="00365FD4" w:rsidRDefault="005E60EE" w:rsidP="00365FD4">
      <w:pPr>
        <w:widowControl/>
        <w:autoSpaceDE/>
        <w:autoSpaceDN/>
        <w:spacing w:after="160" w:line="259" w:lineRule="auto"/>
        <w:jc w:val="right"/>
        <w:rPr>
          <w:rFonts w:asciiTheme="minorHAnsi" w:hAnsiTheme="minorHAnsi" w:cstheme="minorHAnsi"/>
          <w:b/>
          <w:bCs/>
          <w:sz w:val="28"/>
          <w:szCs w:val="28"/>
          <w:lang w:val="en-ZA"/>
        </w:rPr>
      </w:pPr>
      <w:r w:rsidRPr="00365FD4">
        <w:rPr>
          <w:rFonts w:asciiTheme="minorHAnsi" w:hAnsiTheme="minorHAnsi" w:cstheme="minorHAnsi"/>
          <w:b/>
          <w:bCs/>
          <w:sz w:val="28"/>
          <w:szCs w:val="28"/>
          <w:lang w:val="en-ZA"/>
        </w:rPr>
        <w:t>APPENDIX A</w:t>
      </w:r>
    </w:p>
    <w:p w14:paraId="5759732A" w14:textId="1A4EBB9D" w:rsidR="005E60EE" w:rsidRPr="006B14C4" w:rsidRDefault="005E60EE" w:rsidP="00365FD4">
      <w:pPr>
        <w:widowControl/>
        <w:autoSpaceDE/>
        <w:autoSpaceDN/>
        <w:spacing w:after="160" w:line="259" w:lineRule="auto"/>
        <w:jc w:val="center"/>
        <w:rPr>
          <w:rFonts w:asciiTheme="minorHAnsi" w:hAnsiTheme="minorHAnsi" w:cstheme="minorHAnsi"/>
          <w:lang w:val="en-ZA"/>
        </w:rPr>
      </w:pPr>
      <w:r w:rsidRPr="006B14C4">
        <w:rPr>
          <w:rFonts w:asciiTheme="minorHAnsi" w:hAnsiTheme="minorHAnsi" w:cstheme="minorHAnsi"/>
          <w:b/>
          <w:bCs/>
          <w:lang w:val="en-ZA"/>
        </w:rPr>
        <w:t>FORM 2</w:t>
      </w:r>
    </w:p>
    <w:p w14:paraId="1DA3F4A4" w14:textId="59803A85" w:rsidR="005E60EE" w:rsidRPr="006B14C4" w:rsidRDefault="005E60EE" w:rsidP="00365FD4">
      <w:pPr>
        <w:widowControl/>
        <w:autoSpaceDE/>
        <w:autoSpaceDN/>
        <w:spacing w:after="160" w:line="259" w:lineRule="auto"/>
        <w:jc w:val="center"/>
        <w:rPr>
          <w:rFonts w:asciiTheme="minorHAnsi" w:hAnsiTheme="minorHAnsi" w:cstheme="minorHAnsi"/>
          <w:lang w:val="en-ZA"/>
        </w:rPr>
      </w:pPr>
      <w:r w:rsidRPr="006B14C4">
        <w:rPr>
          <w:rFonts w:asciiTheme="minorHAnsi" w:hAnsiTheme="minorHAnsi" w:cstheme="minorHAnsi"/>
          <w:b/>
          <w:bCs/>
          <w:lang w:val="en-ZA"/>
        </w:rPr>
        <w:t>REQUEST FOR ACCESS TO RECORD</w:t>
      </w:r>
    </w:p>
    <w:p w14:paraId="1AFA884B" w14:textId="1D3A7126" w:rsidR="005D74D2" w:rsidRPr="006B14C4" w:rsidRDefault="005E60EE" w:rsidP="008F6EDD">
      <w:pPr>
        <w:widowControl/>
        <w:autoSpaceDE/>
        <w:autoSpaceDN/>
        <w:spacing w:after="160" w:line="259" w:lineRule="auto"/>
        <w:jc w:val="center"/>
        <w:rPr>
          <w:rFonts w:asciiTheme="minorHAnsi" w:hAnsiTheme="minorHAnsi" w:cstheme="minorHAnsi"/>
          <w:lang w:val="en-ZA"/>
        </w:rPr>
      </w:pPr>
      <w:r w:rsidRPr="006B14C4">
        <w:rPr>
          <w:rFonts w:asciiTheme="minorHAnsi" w:hAnsiTheme="minorHAnsi" w:cstheme="minorHAnsi"/>
          <w:lang w:val="en-ZA"/>
        </w:rPr>
        <w:t>[Regulation 7]</w:t>
      </w:r>
    </w:p>
    <w:p w14:paraId="5FD98909" w14:textId="77777777" w:rsidR="005E60EE" w:rsidRPr="008F6EDD" w:rsidRDefault="005E60EE" w:rsidP="00365FD4">
      <w:pPr>
        <w:widowControl/>
        <w:autoSpaceDE/>
        <w:autoSpaceDN/>
        <w:spacing w:line="276" w:lineRule="auto"/>
        <w:ind w:left="567" w:hanging="567"/>
        <w:rPr>
          <w:rFonts w:asciiTheme="minorHAnsi" w:hAnsiTheme="minorHAnsi" w:cstheme="minorHAnsi"/>
          <w:sz w:val="20"/>
          <w:szCs w:val="20"/>
          <w:lang w:val="en-ZA"/>
        </w:rPr>
      </w:pPr>
      <w:r w:rsidRPr="008F6EDD">
        <w:rPr>
          <w:rFonts w:asciiTheme="minorHAnsi" w:hAnsiTheme="minorHAnsi" w:cstheme="minorHAnsi"/>
          <w:b/>
          <w:bCs/>
          <w:sz w:val="20"/>
          <w:szCs w:val="20"/>
          <w:lang w:val="en-ZA"/>
        </w:rPr>
        <w:t xml:space="preserve">NOTE: </w:t>
      </w:r>
    </w:p>
    <w:p w14:paraId="376B1734" w14:textId="31F39231" w:rsidR="005E60EE" w:rsidRPr="008F6EDD" w:rsidRDefault="005E60EE" w:rsidP="00365FD4">
      <w:pPr>
        <w:widowControl/>
        <w:autoSpaceDE/>
        <w:autoSpaceDN/>
        <w:spacing w:line="276" w:lineRule="auto"/>
        <w:ind w:left="567" w:hanging="567"/>
        <w:rPr>
          <w:rFonts w:asciiTheme="minorHAnsi" w:hAnsiTheme="minorHAnsi" w:cstheme="minorHAnsi"/>
          <w:sz w:val="20"/>
          <w:szCs w:val="20"/>
          <w:lang w:val="en-ZA"/>
        </w:rPr>
      </w:pPr>
      <w:r w:rsidRPr="008F6EDD">
        <w:rPr>
          <w:rFonts w:asciiTheme="minorHAnsi" w:hAnsiTheme="minorHAnsi" w:cstheme="minorHAnsi"/>
          <w:i/>
          <w:iCs/>
          <w:sz w:val="20"/>
          <w:szCs w:val="20"/>
          <w:lang w:val="en-ZA"/>
        </w:rPr>
        <w:t>1.</w:t>
      </w:r>
      <w:r w:rsidR="00791E25" w:rsidRPr="008F6EDD">
        <w:rPr>
          <w:rFonts w:asciiTheme="minorHAnsi" w:hAnsiTheme="minorHAnsi" w:cstheme="minorHAnsi"/>
          <w:i/>
          <w:iCs/>
          <w:sz w:val="20"/>
          <w:szCs w:val="20"/>
          <w:lang w:val="en-ZA"/>
        </w:rPr>
        <w:t xml:space="preserve"> </w:t>
      </w:r>
      <w:r w:rsidR="00791E25" w:rsidRPr="008F6EDD">
        <w:rPr>
          <w:rFonts w:asciiTheme="minorHAnsi" w:hAnsiTheme="minorHAnsi" w:cstheme="minorHAnsi"/>
          <w:i/>
          <w:iCs/>
          <w:sz w:val="20"/>
          <w:szCs w:val="20"/>
          <w:lang w:val="en-ZA"/>
        </w:rPr>
        <w:tab/>
      </w:r>
      <w:r w:rsidRPr="008F6EDD">
        <w:rPr>
          <w:rFonts w:asciiTheme="minorHAnsi" w:hAnsiTheme="minorHAnsi" w:cstheme="minorHAnsi"/>
          <w:i/>
          <w:iCs/>
          <w:sz w:val="20"/>
          <w:szCs w:val="20"/>
          <w:lang w:val="en-ZA"/>
        </w:rPr>
        <w:t>Proof of identity must be attached by the requester.</w:t>
      </w:r>
    </w:p>
    <w:p w14:paraId="2266062D" w14:textId="6E37A3A3" w:rsidR="005E60EE" w:rsidRPr="008F6EDD" w:rsidRDefault="005E60EE" w:rsidP="00791E25">
      <w:pPr>
        <w:widowControl/>
        <w:autoSpaceDE/>
        <w:autoSpaceDN/>
        <w:spacing w:line="276" w:lineRule="auto"/>
        <w:ind w:left="567" w:hanging="567"/>
        <w:rPr>
          <w:rFonts w:asciiTheme="minorHAnsi" w:hAnsiTheme="minorHAnsi" w:cstheme="minorHAnsi"/>
          <w:i/>
          <w:iCs/>
          <w:sz w:val="20"/>
          <w:szCs w:val="20"/>
          <w:lang w:val="en-ZA"/>
        </w:rPr>
      </w:pPr>
      <w:r w:rsidRPr="008F6EDD">
        <w:rPr>
          <w:rFonts w:asciiTheme="minorHAnsi" w:hAnsiTheme="minorHAnsi" w:cstheme="minorHAnsi"/>
          <w:i/>
          <w:iCs/>
          <w:sz w:val="20"/>
          <w:szCs w:val="20"/>
          <w:lang w:val="en-ZA"/>
        </w:rPr>
        <w:t>2.</w:t>
      </w:r>
      <w:r w:rsidR="00791E25" w:rsidRPr="008F6EDD">
        <w:rPr>
          <w:rFonts w:asciiTheme="minorHAnsi" w:hAnsiTheme="minorHAnsi" w:cstheme="minorHAnsi"/>
          <w:i/>
          <w:iCs/>
          <w:sz w:val="20"/>
          <w:szCs w:val="20"/>
          <w:lang w:val="en-ZA"/>
        </w:rPr>
        <w:t xml:space="preserve"> </w:t>
      </w:r>
      <w:r w:rsidR="00791E25" w:rsidRPr="008F6EDD">
        <w:rPr>
          <w:rFonts w:asciiTheme="minorHAnsi" w:hAnsiTheme="minorHAnsi" w:cstheme="minorHAnsi"/>
          <w:i/>
          <w:iCs/>
          <w:sz w:val="20"/>
          <w:szCs w:val="20"/>
          <w:lang w:val="en-ZA"/>
        </w:rPr>
        <w:tab/>
      </w:r>
      <w:r w:rsidRPr="008F6EDD">
        <w:rPr>
          <w:rFonts w:asciiTheme="minorHAnsi" w:hAnsiTheme="minorHAnsi" w:cstheme="minorHAnsi"/>
          <w:i/>
          <w:iCs/>
          <w:sz w:val="20"/>
          <w:szCs w:val="20"/>
          <w:lang w:val="en-ZA"/>
        </w:rPr>
        <w:t>If requests made on behalf of another person, proof of such authorisation, must be attached to this</w:t>
      </w:r>
      <w:r w:rsidR="00791E25" w:rsidRPr="008F6EDD">
        <w:rPr>
          <w:rFonts w:asciiTheme="minorHAnsi" w:hAnsiTheme="minorHAnsi" w:cstheme="minorHAnsi"/>
          <w:i/>
          <w:iCs/>
          <w:sz w:val="20"/>
          <w:szCs w:val="20"/>
          <w:lang w:val="en-ZA"/>
        </w:rPr>
        <w:t xml:space="preserve"> </w:t>
      </w:r>
      <w:r w:rsidRPr="008F6EDD">
        <w:rPr>
          <w:rFonts w:asciiTheme="minorHAnsi" w:hAnsiTheme="minorHAnsi" w:cstheme="minorHAnsi"/>
          <w:i/>
          <w:iCs/>
          <w:sz w:val="20"/>
          <w:szCs w:val="20"/>
          <w:lang w:val="en-ZA"/>
        </w:rPr>
        <w:t>form.</w:t>
      </w:r>
    </w:p>
    <w:p w14:paraId="678D89BE" w14:textId="77777777" w:rsidR="008F6EDD" w:rsidRPr="006B14C4" w:rsidRDefault="008F6EDD" w:rsidP="008F6EDD">
      <w:pPr>
        <w:widowControl/>
        <w:autoSpaceDE/>
        <w:autoSpaceDN/>
        <w:spacing w:line="276" w:lineRule="auto"/>
        <w:ind w:left="567" w:hanging="567"/>
        <w:rPr>
          <w:rFonts w:asciiTheme="minorHAnsi" w:hAnsiTheme="minorHAnsi" w:cstheme="minorHAnsi"/>
          <w:lang w:val="en-ZA"/>
        </w:rPr>
      </w:pPr>
    </w:p>
    <w:p w14:paraId="3F07AF7C" w14:textId="77777777" w:rsidR="005E60EE" w:rsidRPr="006B14C4" w:rsidRDefault="005E60EE" w:rsidP="00365FD4">
      <w:pPr>
        <w:widowControl/>
        <w:autoSpaceDE/>
        <w:autoSpaceDN/>
        <w:spacing w:line="276" w:lineRule="auto"/>
        <w:rPr>
          <w:rFonts w:asciiTheme="minorHAnsi" w:hAnsiTheme="minorHAnsi" w:cstheme="minorHAnsi"/>
          <w:lang w:val="en-ZA"/>
        </w:rPr>
      </w:pPr>
    </w:p>
    <w:p w14:paraId="24E3F84C" w14:textId="00B77142" w:rsidR="005E60EE" w:rsidRPr="006B14C4" w:rsidRDefault="005E60EE" w:rsidP="00365FD4">
      <w:pPr>
        <w:widowControl/>
        <w:autoSpaceDE/>
        <w:autoSpaceDN/>
        <w:spacing w:line="276" w:lineRule="auto"/>
        <w:ind w:left="567" w:hanging="567"/>
        <w:rPr>
          <w:rFonts w:asciiTheme="minorHAnsi" w:hAnsiTheme="minorHAnsi" w:cstheme="minorHAnsi"/>
          <w:lang w:val="en-ZA"/>
        </w:rPr>
      </w:pPr>
      <w:r w:rsidRPr="006B14C4">
        <w:rPr>
          <w:rFonts w:asciiTheme="minorHAnsi" w:hAnsiTheme="minorHAnsi" w:cstheme="minorHAnsi"/>
          <w:b/>
          <w:bCs/>
          <w:lang w:val="en-ZA"/>
        </w:rPr>
        <w:t xml:space="preserve">TO: </w:t>
      </w:r>
      <w:r w:rsidR="00791E25" w:rsidRPr="006B14C4">
        <w:rPr>
          <w:rFonts w:asciiTheme="minorHAnsi" w:hAnsiTheme="minorHAnsi" w:cstheme="minorHAnsi"/>
          <w:b/>
          <w:bCs/>
          <w:lang w:val="en-ZA"/>
        </w:rPr>
        <w:tab/>
      </w:r>
      <w:r w:rsidRPr="006B14C4">
        <w:rPr>
          <w:rFonts w:asciiTheme="minorHAnsi" w:hAnsiTheme="minorHAnsi" w:cstheme="minorHAnsi"/>
          <w:lang w:val="en-ZA"/>
        </w:rPr>
        <w:t xml:space="preserve">The Information Officer </w:t>
      </w:r>
    </w:p>
    <w:p w14:paraId="58B943B0" w14:textId="582794A4" w:rsidR="005E60EE" w:rsidRPr="006B14C4" w:rsidRDefault="005E60EE" w:rsidP="00365FD4">
      <w:pPr>
        <w:widowControl/>
        <w:shd w:val="clear" w:color="auto" w:fill="D9E2F3" w:themeFill="accent1" w:themeFillTint="33"/>
        <w:autoSpaceDE/>
        <w:autoSpaceDN/>
        <w:spacing w:line="360" w:lineRule="auto"/>
        <w:ind w:left="567" w:right="6520"/>
        <w:rPr>
          <w:rFonts w:asciiTheme="minorHAnsi" w:hAnsiTheme="minorHAnsi" w:cstheme="minorHAnsi"/>
          <w:lang w:val="en-ZA"/>
        </w:rPr>
      </w:pPr>
      <w:r w:rsidRPr="006B14C4">
        <w:rPr>
          <w:rFonts w:asciiTheme="minorHAnsi" w:hAnsiTheme="minorHAnsi" w:cstheme="minorHAnsi"/>
          <w:lang w:val="en-ZA"/>
        </w:rPr>
        <w:t>______________________</w:t>
      </w:r>
      <w:r w:rsidR="006B14C4">
        <w:rPr>
          <w:rFonts w:asciiTheme="minorHAnsi" w:hAnsiTheme="minorHAnsi" w:cstheme="minorHAnsi"/>
          <w:lang w:val="en-ZA"/>
        </w:rPr>
        <w:t>_</w:t>
      </w:r>
      <w:r w:rsidRPr="006B14C4">
        <w:rPr>
          <w:rFonts w:asciiTheme="minorHAnsi" w:hAnsiTheme="minorHAnsi" w:cstheme="minorHAnsi"/>
          <w:lang w:val="en-ZA"/>
        </w:rPr>
        <w:t xml:space="preserve"> </w:t>
      </w:r>
    </w:p>
    <w:p w14:paraId="5666AD19" w14:textId="09EA8D17" w:rsidR="005E60EE" w:rsidRPr="006B14C4" w:rsidRDefault="005E60EE" w:rsidP="00365FD4">
      <w:pPr>
        <w:widowControl/>
        <w:shd w:val="clear" w:color="auto" w:fill="D9E2F3" w:themeFill="accent1" w:themeFillTint="33"/>
        <w:autoSpaceDE/>
        <w:autoSpaceDN/>
        <w:spacing w:line="360" w:lineRule="auto"/>
        <w:ind w:left="567" w:right="6520"/>
        <w:rPr>
          <w:rFonts w:asciiTheme="minorHAnsi" w:hAnsiTheme="minorHAnsi" w:cstheme="minorHAnsi"/>
          <w:lang w:val="en-ZA"/>
        </w:rPr>
      </w:pPr>
      <w:r w:rsidRPr="006B14C4">
        <w:rPr>
          <w:rFonts w:asciiTheme="minorHAnsi" w:hAnsiTheme="minorHAnsi" w:cstheme="minorHAnsi"/>
          <w:lang w:val="en-ZA"/>
        </w:rPr>
        <w:t>______________________</w:t>
      </w:r>
      <w:r w:rsidR="006B14C4">
        <w:rPr>
          <w:rFonts w:asciiTheme="minorHAnsi" w:hAnsiTheme="minorHAnsi" w:cstheme="minorHAnsi"/>
          <w:lang w:val="en-ZA"/>
        </w:rPr>
        <w:t>_</w:t>
      </w:r>
      <w:r w:rsidRPr="006B14C4">
        <w:rPr>
          <w:rFonts w:asciiTheme="minorHAnsi" w:hAnsiTheme="minorHAnsi" w:cstheme="minorHAnsi"/>
          <w:lang w:val="en-ZA"/>
        </w:rPr>
        <w:t xml:space="preserve"> </w:t>
      </w:r>
    </w:p>
    <w:p w14:paraId="3C0B8315" w14:textId="72ECF365" w:rsidR="005E60EE" w:rsidRPr="006B14C4" w:rsidRDefault="005E60EE" w:rsidP="00365FD4">
      <w:pPr>
        <w:widowControl/>
        <w:shd w:val="clear" w:color="auto" w:fill="D9E2F3" w:themeFill="accent1" w:themeFillTint="33"/>
        <w:autoSpaceDE/>
        <w:autoSpaceDN/>
        <w:spacing w:line="360" w:lineRule="auto"/>
        <w:ind w:left="567" w:right="6520"/>
        <w:rPr>
          <w:rFonts w:asciiTheme="minorHAnsi" w:hAnsiTheme="minorHAnsi" w:cstheme="minorHAnsi"/>
          <w:lang w:val="en-ZA"/>
        </w:rPr>
      </w:pPr>
      <w:r w:rsidRPr="006B14C4">
        <w:rPr>
          <w:rFonts w:asciiTheme="minorHAnsi" w:hAnsiTheme="minorHAnsi" w:cstheme="minorHAnsi"/>
          <w:lang w:val="en-ZA"/>
        </w:rPr>
        <w:t>______________________</w:t>
      </w:r>
      <w:r w:rsidR="006B14C4">
        <w:rPr>
          <w:rFonts w:asciiTheme="minorHAnsi" w:hAnsiTheme="minorHAnsi" w:cstheme="minorHAnsi"/>
          <w:lang w:val="en-ZA"/>
        </w:rPr>
        <w:t>_</w:t>
      </w:r>
      <w:r w:rsidRPr="006B14C4">
        <w:rPr>
          <w:rFonts w:asciiTheme="minorHAnsi" w:hAnsiTheme="minorHAnsi" w:cstheme="minorHAnsi"/>
          <w:lang w:val="en-ZA"/>
        </w:rPr>
        <w:t xml:space="preserve"> </w:t>
      </w:r>
    </w:p>
    <w:p w14:paraId="20B07ECB" w14:textId="4AB7490E" w:rsidR="005E60EE" w:rsidRPr="006B14C4" w:rsidRDefault="005E60EE" w:rsidP="00365FD4">
      <w:pPr>
        <w:widowControl/>
        <w:shd w:val="clear" w:color="auto" w:fill="D9E2F3" w:themeFill="accent1" w:themeFillTint="33"/>
        <w:autoSpaceDE/>
        <w:autoSpaceDN/>
        <w:spacing w:line="360" w:lineRule="auto"/>
        <w:ind w:left="567" w:right="6520"/>
        <w:rPr>
          <w:rFonts w:asciiTheme="minorHAnsi" w:hAnsiTheme="minorHAnsi" w:cstheme="minorHAnsi"/>
          <w:lang w:val="en-ZA"/>
        </w:rPr>
      </w:pPr>
      <w:r w:rsidRPr="006B14C4">
        <w:rPr>
          <w:rFonts w:asciiTheme="minorHAnsi" w:hAnsiTheme="minorHAnsi" w:cstheme="minorHAnsi"/>
          <w:lang w:val="en-ZA"/>
        </w:rPr>
        <w:t>______________________</w:t>
      </w:r>
      <w:r w:rsidR="006B14C4">
        <w:rPr>
          <w:rFonts w:asciiTheme="minorHAnsi" w:hAnsiTheme="minorHAnsi" w:cstheme="minorHAnsi"/>
          <w:lang w:val="en-ZA"/>
        </w:rPr>
        <w:t>_</w:t>
      </w:r>
      <w:r w:rsidRPr="006B14C4">
        <w:rPr>
          <w:rFonts w:asciiTheme="minorHAnsi" w:hAnsiTheme="minorHAnsi" w:cstheme="minorHAnsi"/>
          <w:lang w:val="en-ZA"/>
        </w:rPr>
        <w:t xml:space="preserve"> </w:t>
      </w:r>
    </w:p>
    <w:p w14:paraId="2DFCF422" w14:textId="151F823B" w:rsidR="005E60EE" w:rsidRPr="006B14C4" w:rsidRDefault="00791E25" w:rsidP="00365FD4">
      <w:pPr>
        <w:widowControl/>
        <w:tabs>
          <w:tab w:val="left" w:pos="1276"/>
        </w:tabs>
        <w:autoSpaceDE/>
        <w:autoSpaceDN/>
        <w:spacing w:line="276" w:lineRule="auto"/>
        <w:rPr>
          <w:rFonts w:asciiTheme="minorHAnsi" w:hAnsiTheme="minorHAnsi" w:cstheme="minorHAnsi"/>
          <w:lang w:val="en-ZA"/>
        </w:rPr>
      </w:pPr>
      <w:r w:rsidRPr="006B14C4">
        <w:rPr>
          <w:rFonts w:asciiTheme="minorHAnsi" w:hAnsiTheme="minorHAnsi" w:cstheme="minorHAnsi"/>
          <w:i/>
          <w:iCs/>
          <w:lang w:val="en-ZA"/>
        </w:rPr>
        <w:tab/>
      </w:r>
      <w:r w:rsidR="005E60EE" w:rsidRPr="006B14C4">
        <w:rPr>
          <w:rFonts w:asciiTheme="minorHAnsi" w:hAnsiTheme="minorHAnsi" w:cstheme="minorHAnsi"/>
          <w:i/>
          <w:iCs/>
          <w:lang w:val="en-ZA"/>
        </w:rPr>
        <w:t xml:space="preserve">(Address) </w:t>
      </w:r>
      <w:r w:rsidR="005D74D2">
        <w:rPr>
          <w:rFonts w:asciiTheme="minorHAnsi" w:hAnsiTheme="minorHAnsi" w:cstheme="minorHAnsi"/>
          <w:i/>
          <w:iCs/>
          <w:lang w:val="en-ZA"/>
        </w:rPr>
        <w:br/>
      </w:r>
    </w:p>
    <w:p w14:paraId="5C2E93A4" w14:textId="5EA56D4D" w:rsidR="005E60EE" w:rsidRPr="006B14C4" w:rsidRDefault="005E60EE" w:rsidP="00365FD4">
      <w:pPr>
        <w:widowControl/>
        <w:autoSpaceDE/>
        <w:autoSpaceDN/>
        <w:spacing w:line="360" w:lineRule="auto"/>
        <w:rPr>
          <w:rFonts w:asciiTheme="minorHAnsi" w:hAnsiTheme="minorHAnsi" w:cstheme="minorHAnsi"/>
          <w:lang w:val="en-ZA"/>
        </w:rPr>
      </w:pPr>
      <w:r w:rsidRPr="006B14C4">
        <w:rPr>
          <w:rFonts w:asciiTheme="minorHAnsi" w:hAnsiTheme="minorHAnsi" w:cstheme="minorHAnsi"/>
          <w:b/>
          <w:bCs/>
          <w:lang w:val="en-ZA"/>
        </w:rPr>
        <w:t>E-mail address:</w:t>
      </w:r>
      <w:r w:rsidR="00791E25" w:rsidRPr="006B14C4">
        <w:rPr>
          <w:rFonts w:asciiTheme="minorHAnsi" w:hAnsiTheme="minorHAnsi" w:cstheme="minorHAnsi"/>
          <w:b/>
          <w:bCs/>
          <w:lang w:val="en-ZA"/>
        </w:rPr>
        <w:tab/>
      </w:r>
      <w:r w:rsidRPr="006B14C4">
        <w:rPr>
          <w:rFonts w:asciiTheme="minorHAnsi" w:hAnsiTheme="minorHAnsi" w:cstheme="minorHAnsi"/>
          <w:b/>
          <w:bCs/>
          <w:lang w:val="en-ZA"/>
        </w:rPr>
        <w:t xml:space="preserve"> </w:t>
      </w:r>
      <w:r w:rsidRPr="006E6405">
        <w:rPr>
          <w:rFonts w:asciiTheme="minorHAnsi" w:hAnsiTheme="minorHAnsi" w:cstheme="minorHAnsi"/>
          <w:shd w:val="clear" w:color="auto" w:fill="D9E2F3" w:themeFill="accent1" w:themeFillTint="33"/>
          <w:lang w:val="en-ZA"/>
        </w:rPr>
        <w:t>____________________________</w:t>
      </w:r>
      <w:r w:rsidRPr="006B14C4">
        <w:rPr>
          <w:rFonts w:asciiTheme="minorHAnsi" w:hAnsiTheme="minorHAnsi" w:cstheme="minorHAnsi"/>
          <w:lang w:val="en-ZA"/>
        </w:rPr>
        <w:t xml:space="preserve"> </w:t>
      </w:r>
    </w:p>
    <w:p w14:paraId="01E2EBE0" w14:textId="2E9117C4" w:rsidR="005E60EE" w:rsidRPr="006B14C4" w:rsidRDefault="005E60EE" w:rsidP="008F6EDD">
      <w:pPr>
        <w:widowControl/>
        <w:autoSpaceDE/>
        <w:autoSpaceDN/>
        <w:spacing w:line="360" w:lineRule="auto"/>
        <w:rPr>
          <w:rFonts w:asciiTheme="minorHAnsi" w:hAnsiTheme="minorHAnsi" w:cstheme="minorHAnsi"/>
          <w:lang w:val="en-ZA"/>
        </w:rPr>
      </w:pPr>
      <w:r w:rsidRPr="006B14C4">
        <w:rPr>
          <w:rFonts w:asciiTheme="minorHAnsi" w:hAnsiTheme="minorHAnsi" w:cstheme="minorHAnsi"/>
          <w:b/>
          <w:bCs/>
          <w:lang w:val="en-ZA"/>
        </w:rPr>
        <w:t>Fax number:</w:t>
      </w:r>
      <w:r w:rsidRPr="006B14C4">
        <w:rPr>
          <w:rFonts w:asciiTheme="minorHAnsi" w:hAnsiTheme="minorHAnsi" w:cstheme="minorHAnsi"/>
          <w:lang w:val="en-ZA"/>
        </w:rPr>
        <w:t xml:space="preserve"> </w:t>
      </w:r>
      <w:r w:rsidR="00791E25" w:rsidRPr="006B14C4">
        <w:rPr>
          <w:rFonts w:asciiTheme="minorHAnsi" w:hAnsiTheme="minorHAnsi" w:cstheme="minorHAnsi"/>
          <w:lang w:val="en-ZA"/>
        </w:rPr>
        <w:tab/>
      </w:r>
      <w:r w:rsidR="005D74D2">
        <w:rPr>
          <w:rFonts w:asciiTheme="minorHAnsi" w:hAnsiTheme="minorHAnsi" w:cstheme="minorHAnsi"/>
          <w:lang w:val="en-ZA"/>
        </w:rPr>
        <w:t xml:space="preserve"> </w:t>
      </w:r>
      <w:r w:rsidRPr="006E6405">
        <w:rPr>
          <w:rFonts w:asciiTheme="minorHAnsi" w:hAnsiTheme="minorHAnsi" w:cstheme="minorHAnsi"/>
          <w:shd w:val="clear" w:color="auto" w:fill="D9E2F3" w:themeFill="accent1" w:themeFillTint="33"/>
          <w:lang w:val="en-ZA"/>
        </w:rPr>
        <w:t>____________________________</w:t>
      </w:r>
      <w:r w:rsidRPr="006B14C4">
        <w:rPr>
          <w:rFonts w:asciiTheme="minorHAnsi" w:hAnsiTheme="minorHAnsi" w:cstheme="minorHAnsi"/>
          <w:lang w:val="en-ZA"/>
        </w:rPr>
        <w:t xml:space="preserve"> </w:t>
      </w:r>
    </w:p>
    <w:p w14:paraId="093D8EE4" w14:textId="77777777" w:rsidR="00791E25" w:rsidRPr="006B14C4" w:rsidRDefault="00791E25" w:rsidP="00365FD4">
      <w:pPr>
        <w:widowControl/>
        <w:autoSpaceDE/>
        <w:autoSpaceDN/>
        <w:spacing w:line="276" w:lineRule="auto"/>
        <w:rPr>
          <w:rFonts w:asciiTheme="minorHAnsi" w:hAnsiTheme="minorHAnsi" w:cstheme="minorHAnsi"/>
          <w:lang w:val="en-ZA"/>
        </w:rPr>
      </w:pPr>
    </w:p>
    <w:p w14:paraId="797F9610" w14:textId="0D61CD43" w:rsidR="005E60EE" w:rsidRPr="006B14C4" w:rsidRDefault="005E60EE" w:rsidP="00791E25">
      <w:pPr>
        <w:widowControl/>
        <w:autoSpaceDE/>
        <w:autoSpaceDN/>
        <w:spacing w:line="276" w:lineRule="auto"/>
        <w:rPr>
          <w:rFonts w:asciiTheme="minorHAnsi" w:hAnsiTheme="minorHAnsi" w:cstheme="minorHAnsi"/>
          <w:b/>
          <w:bCs/>
          <w:i/>
          <w:iCs/>
          <w:lang w:val="en-ZA"/>
        </w:rPr>
      </w:pPr>
      <w:r w:rsidRPr="006B14C4">
        <w:rPr>
          <w:rFonts w:asciiTheme="minorHAnsi" w:hAnsiTheme="minorHAnsi" w:cstheme="minorHAnsi"/>
          <w:i/>
          <w:iCs/>
          <w:lang w:val="en-ZA"/>
        </w:rPr>
        <w:t xml:space="preserve">Mark with an </w:t>
      </w:r>
      <w:r w:rsidRPr="006B14C4">
        <w:rPr>
          <w:rFonts w:asciiTheme="minorHAnsi" w:hAnsiTheme="minorHAnsi" w:cstheme="minorHAnsi"/>
          <w:b/>
          <w:bCs/>
          <w:i/>
          <w:iCs/>
          <w:lang w:val="en-ZA"/>
        </w:rPr>
        <w:t xml:space="preserve">"X" </w:t>
      </w:r>
    </w:p>
    <w:p w14:paraId="7C0C3264" w14:textId="12E16BE6" w:rsidR="00791E25" w:rsidRPr="006B14C4" w:rsidRDefault="00000000" w:rsidP="00791E25">
      <w:pPr>
        <w:widowControl/>
        <w:autoSpaceDE/>
        <w:autoSpaceDN/>
        <w:spacing w:line="276" w:lineRule="auto"/>
        <w:rPr>
          <w:rFonts w:asciiTheme="minorHAnsi" w:hAnsiTheme="minorHAnsi" w:cstheme="minorHAnsi"/>
          <w:lang w:val="en-ZA"/>
        </w:rPr>
      </w:pPr>
      <w:sdt>
        <w:sdtPr>
          <w:rPr>
            <w:rFonts w:asciiTheme="minorHAnsi" w:hAnsiTheme="minorHAnsi" w:cstheme="minorHAnsi"/>
            <w:lang w:val="en-ZA"/>
          </w:rPr>
          <w:id w:val="973789735"/>
          <w14:checkbox>
            <w14:checked w14:val="0"/>
            <w14:checkedState w14:val="2612" w14:font="MS Gothic"/>
            <w14:uncheckedState w14:val="2610" w14:font="MS Gothic"/>
          </w14:checkbox>
        </w:sdtPr>
        <w:sdtContent>
          <w:r w:rsidR="006E6405">
            <w:rPr>
              <w:rFonts w:ascii="MS Gothic" w:eastAsia="MS Gothic" w:hAnsi="MS Gothic" w:cstheme="minorHAnsi" w:hint="eastAsia"/>
              <w:lang w:val="en-ZA"/>
            </w:rPr>
            <w:t>☐</w:t>
          </w:r>
        </w:sdtContent>
      </w:sdt>
      <w:r w:rsidR="00791E25" w:rsidRPr="006B14C4">
        <w:rPr>
          <w:rFonts w:asciiTheme="minorHAnsi" w:hAnsiTheme="minorHAnsi" w:cstheme="minorHAnsi"/>
          <w:lang w:val="en-ZA"/>
        </w:rPr>
        <w:t xml:space="preserve"> Request is made in my own name.</w:t>
      </w:r>
      <w:r w:rsidR="00791E25" w:rsidRPr="006B14C4">
        <w:rPr>
          <w:rFonts w:asciiTheme="minorHAnsi" w:hAnsiTheme="minorHAnsi" w:cstheme="minorHAnsi"/>
          <w:lang w:val="en-ZA"/>
        </w:rPr>
        <w:tab/>
      </w:r>
      <w:sdt>
        <w:sdtPr>
          <w:rPr>
            <w:rFonts w:asciiTheme="minorHAnsi" w:hAnsiTheme="minorHAnsi" w:cstheme="minorHAnsi"/>
            <w:lang w:val="en-ZA"/>
          </w:rPr>
          <w:id w:val="-903680658"/>
          <w14:checkbox>
            <w14:checked w14:val="0"/>
            <w14:checkedState w14:val="2612" w14:font="MS Gothic"/>
            <w14:uncheckedState w14:val="2610" w14:font="MS Gothic"/>
          </w14:checkbox>
        </w:sdtPr>
        <w:sdtContent>
          <w:r w:rsidR="00791E25" w:rsidRPr="006B14C4">
            <w:rPr>
              <w:rFonts w:ascii="Segoe UI Symbol" w:eastAsia="MS Gothic" w:hAnsi="Segoe UI Symbol" w:cs="Segoe UI Symbol"/>
              <w:lang w:val="en-ZA"/>
            </w:rPr>
            <w:t>☐</w:t>
          </w:r>
        </w:sdtContent>
      </w:sdt>
      <w:r w:rsidR="00791E25" w:rsidRPr="006B14C4">
        <w:rPr>
          <w:rFonts w:asciiTheme="minorHAnsi" w:hAnsiTheme="minorHAnsi" w:cstheme="minorHAnsi"/>
          <w:lang w:val="en-ZA"/>
        </w:rPr>
        <w:t xml:space="preserve"> Request is made on behalf of another person.</w:t>
      </w:r>
    </w:p>
    <w:p w14:paraId="3B86395E" w14:textId="731578E0" w:rsidR="00E43138" w:rsidRPr="006B14C4" w:rsidRDefault="00E43138" w:rsidP="00791E25">
      <w:pPr>
        <w:widowControl/>
        <w:autoSpaceDE/>
        <w:autoSpaceDN/>
        <w:spacing w:line="276" w:lineRule="auto"/>
        <w:rPr>
          <w:rFonts w:asciiTheme="minorHAnsi" w:hAnsiTheme="minorHAnsi" w:cstheme="minorHAnsi"/>
          <w:lang w:val="en-ZA"/>
        </w:rPr>
      </w:pPr>
    </w:p>
    <w:tbl>
      <w:tblPr>
        <w:tblStyle w:val="TableGrid"/>
        <w:tblW w:w="0" w:type="auto"/>
        <w:tblLook w:val="04A0" w:firstRow="1" w:lastRow="0" w:firstColumn="1" w:lastColumn="0" w:noHBand="0" w:noVBand="1"/>
      </w:tblPr>
      <w:tblGrid>
        <w:gridCol w:w="2122"/>
        <w:gridCol w:w="1729"/>
        <w:gridCol w:w="2240"/>
        <w:gridCol w:w="1417"/>
        <w:gridCol w:w="2121"/>
      </w:tblGrid>
      <w:tr w:rsidR="00E43138" w:rsidRPr="006B14C4" w14:paraId="7A8D3BA4" w14:textId="77777777" w:rsidTr="006E6405">
        <w:tc>
          <w:tcPr>
            <w:tcW w:w="9629" w:type="dxa"/>
            <w:gridSpan w:val="5"/>
            <w:shd w:val="clear" w:color="auto" w:fill="D9D9D9" w:themeFill="background1" w:themeFillShade="D9"/>
          </w:tcPr>
          <w:p w14:paraId="612243BB" w14:textId="65690602" w:rsidR="00E43138" w:rsidRPr="005D74D2" w:rsidRDefault="00E43138" w:rsidP="006E6405">
            <w:pPr>
              <w:widowControl/>
              <w:autoSpaceDE/>
              <w:autoSpaceDN/>
              <w:spacing w:before="240" w:after="240" w:line="276" w:lineRule="auto"/>
              <w:jc w:val="center"/>
              <w:rPr>
                <w:rFonts w:asciiTheme="minorHAnsi" w:hAnsiTheme="minorHAnsi" w:cstheme="minorHAnsi"/>
                <w:b/>
                <w:bCs/>
                <w:lang w:val="en-ZA"/>
              </w:rPr>
            </w:pPr>
            <w:r w:rsidRPr="005D74D2">
              <w:rPr>
                <w:rFonts w:asciiTheme="minorHAnsi" w:hAnsiTheme="minorHAnsi" w:cstheme="minorHAnsi"/>
                <w:b/>
                <w:bCs/>
                <w:lang w:val="en-ZA"/>
              </w:rPr>
              <w:t>PERSONAL INFORMATION</w:t>
            </w:r>
          </w:p>
        </w:tc>
      </w:tr>
      <w:tr w:rsidR="00E43138" w:rsidRPr="006B14C4" w14:paraId="63E1E2FD" w14:textId="77777777" w:rsidTr="006D6960">
        <w:tc>
          <w:tcPr>
            <w:tcW w:w="2122" w:type="dxa"/>
            <w:shd w:val="clear" w:color="auto" w:fill="D9D9D9" w:themeFill="background1" w:themeFillShade="D9"/>
          </w:tcPr>
          <w:p w14:paraId="1735F333" w14:textId="192CAF2A"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Full Names</w:t>
            </w:r>
          </w:p>
        </w:tc>
        <w:tc>
          <w:tcPr>
            <w:tcW w:w="7507" w:type="dxa"/>
            <w:gridSpan w:val="4"/>
            <w:shd w:val="clear" w:color="auto" w:fill="D9E2F3" w:themeFill="accent1" w:themeFillTint="33"/>
          </w:tcPr>
          <w:p w14:paraId="6C285F6E"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1D8DBC96" w14:textId="77777777" w:rsidTr="006D6960">
        <w:tc>
          <w:tcPr>
            <w:tcW w:w="2122" w:type="dxa"/>
            <w:shd w:val="clear" w:color="auto" w:fill="D9D9D9" w:themeFill="background1" w:themeFillShade="D9"/>
          </w:tcPr>
          <w:p w14:paraId="6BCDF0A1" w14:textId="507344B8"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Identity Number</w:t>
            </w:r>
          </w:p>
        </w:tc>
        <w:tc>
          <w:tcPr>
            <w:tcW w:w="7507" w:type="dxa"/>
            <w:gridSpan w:val="4"/>
            <w:shd w:val="clear" w:color="auto" w:fill="D9E2F3" w:themeFill="accent1" w:themeFillTint="33"/>
          </w:tcPr>
          <w:p w14:paraId="727F6D37"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5F27C500" w14:textId="77777777" w:rsidTr="006D6960">
        <w:tc>
          <w:tcPr>
            <w:tcW w:w="2122" w:type="dxa"/>
            <w:shd w:val="clear" w:color="auto" w:fill="D9D9D9" w:themeFill="background1" w:themeFillShade="D9"/>
          </w:tcPr>
          <w:p w14:paraId="618885A8" w14:textId="759AAE1C"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Capacity in which request is made (when made on behalf of another person)</w:t>
            </w:r>
          </w:p>
        </w:tc>
        <w:tc>
          <w:tcPr>
            <w:tcW w:w="7507" w:type="dxa"/>
            <w:gridSpan w:val="4"/>
            <w:shd w:val="clear" w:color="auto" w:fill="D9E2F3" w:themeFill="accent1" w:themeFillTint="33"/>
          </w:tcPr>
          <w:p w14:paraId="2ED5E7BB"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6716E9B0" w14:textId="77777777" w:rsidTr="006D6960">
        <w:tc>
          <w:tcPr>
            <w:tcW w:w="2122" w:type="dxa"/>
            <w:shd w:val="clear" w:color="auto" w:fill="D9D9D9" w:themeFill="background1" w:themeFillShade="D9"/>
          </w:tcPr>
          <w:p w14:paraId="13BD8990" w14:textId="7F55C2BB"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Postal Address</w:t>
            </w:r>
          </w:p>
        </w:tc>
        <w:tc>
          <w:tcPr>
            <w:tcW w:w="7507" w:type="dxa"/>
            <w:gridSpan w:val="4"/>
            <w:shd w:val="clear" w:color="auto" w:fill="D9E2F3" w:themeFill="accent1" w:themeFillTint="33"/>
          </w:tcPr>
          <w:p w14:paraId="7FEDF683"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35538FCD" w14:textId="77777777" w:rsidTr="006D6960">
        <w:tc>
          <w:tcPr>
            <w:tcW w:w="2122" w:type="dxa"/>
            <w:shd w:val="clear" w:color="auto" w:fill="D9D9D9" w:themeFill="background1" w:themeFillShade="D9"/>
          </w:tcPr>
          <w:p w14:paraId="750FE691" w14:textId="2DC3F3EC"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Street Address</w:t>
            </w:r>
          </w:p>
        </w:tc>
        <w:tc>
          <w:tcPr>
            <w:tcW w:w="7507" w:type="dxa"/>
            <w:gridSpan w:val="4"/>
            <w:shd w:val="clear" w:color="auto" w:fill="D9E2F3" w:themeFill="accent1" w:themeFillTint="33"/>
          </w:tcPr>
          <w:p w14:paraId="07327232"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6A6E7D9A" w14:textId="77777777" w:rsidTr="006D6960">
        <w:tc>
          <w:tcPr>
            <w:tcW w:w="2122" w:type="dxa"/>
            <w:shd w:val="clear" w:color="auto" w:fill="D9D9D9" w:themeFill="background1" w:themeFillShade="D9"/>
          </w:tcPr>
          <w:p w14:paraId="38E46B26" w14:textId="5A90C162"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lastRenderedPageBreak/>
              <w:t>E-mail Address</w:t>
            </w:r>
          </w:p>
        </w:tc>
        <w:tc>
          <w:tcPr>
            <w:tcW w:w="7507" w:type="dxa"/>
            <w:gridSpan w:val="4"/>
            <w:shd w:val="clear" w:color="auto" w:fill="D9E2F3" w:themeFill="accent1" w:themeFillTint="33"/>
          </w:tcPr>
          <w:p w14:paraId="53547738"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48DB92D0" w14:textId="77777777" w:rsidTr="005D74D2">
        <w:tc>
          <w:tcPr>
            <w:tcW w:w="2122" w:type="dxa"/>
            <w:vMerge w:val="restart"/>
            <w:shd w:val="clear" w:color="auto" w:fill="D9D9D9" w:themeFill="background1" w:themeFillShade="D9"/>
          </w:tcPr>
          <w:p w14:paraId="25D5193E" w14:textId="2A098123"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Contact Numbers</w:t>
            </w:r>
          </w:p>
        </w:tc>
        <w:tc>
          <w:tcPr>
            <w:tcW w:w="1729" w:type="dxa"/>
            <w:shd w:val="clear" w:color="auto" w:fill="D9D9D9" w:themeFill="background1" w:themeFillShade="D9"/>
          </w:tcPr>
          <w:p w14:paraId="7B363730" w14:textId="50DD5BCE"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Tel. (B):</w:t>
            </w:r>
          </w:p>
        </w:tc>
        <w:tc>
          <w:tcPr>
            <w:tcW w:w="2240" w:type="dxa"/>
            <w:shd w:val="clear" w:color="auto" w:fill="D9E2F3" w:themeFill="accent1" w:themeFillTint="33"/>
          </w:tcPr>
          <w:p w14:paraId="69F01A35"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c>
          <w:tcPr>
            <w:tcW w:w="1417" w:type="dxa"/>
            <w:shd w:val="clear" w:color="auto" w:fill="D9D9D9" w:themeFill="background1" w:themeFillShade="D9"/>
          </w:tcPr>
          <w:p w14:paraId="3B2A4124" w14:textId="02D5E9C4" w:rsidR="00E43138" w:rsidRPr="006B14C4" w:rsidRDefault="00E43138" w:rsidP="006E6405">
            <w:pPr>
              <w:widowControl/>
              <w:autoSpaceDE/>
              <w:autoSpaceDN/>
              <w:spacing w:after="240" w:line="276" w:lineRule="auto"/>
              <w:rPr>
                <w:rFonts w:asciiTheme="minorHAnsi" w:hAnsiTheme="minorHAnsi" w:cstheme="minorHAnsi"/>
                <w:lang w:val="en-ZA"/>
              </w:rPr>
            </w:pPr>
            <w:r w:rsidRPr="006E6405">
              <w:rPr>
                <w:rFonts w:asciiTheme="minorHAnsi" w:hAnsiTheme="minorHAnsi" w:cstheme="minorHAnsi"/>
                <w:shd w:val="clear" w:color="auto" w:fill="D9D9D9" w:themeFill="background1" w:themeFillShade="D9"/>
                <w:lang w:val="en-ZA"/>
              </w:rPr>
              <w:t>Facsimile</w:t>
            </w:r>
            <w:r w:rsidRPr="006B14C4">
              <w:rPr>
                <w:rFonts w:asciiTheme="minorHAnsi" w:hAnsiTheme="minorHAnsi" w:cstheme="minorHAnsi"/>
                <w:lang w:val="en-ZA"/>
              </w:rPr>
              <w:t>:</w:t>
            </w:r>
          </w:p>
        </w:tc>
        <w:tc>
          <w:tcPr>
            <w:tcW w:w="2121" w:type="dxa"/>
            <w:shd w:val="clear" w:color="auto" w:fill="D9E2F3" w:themeFill="accent1" w:themeFillTint="33"/>
          </w:tcPr>
          <w:p w14:paraId="5F11CC68"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697A09A3" w14:textId="77777777" w:rsidTr="006D6960">
        <w:tc>
          <w:tcPr>
            <w:tcW w:w="2122" w:type="dxa"/>
            <w:vMerge/>
            <w:shd w:val="clear" w:color="auto" w:fill="D9D9D9" w:themeFill="background1" w:themeFillShade="D9"/>
          </w:tcPr>
          <w:p w14:paraId="728F8E19"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c>
          <w:tcPr>
            <w:tcW w:w="1729" w:type="dxa"/>
            <w:shd w:val="clear" w:color="auto" w:fill="D9D9D9" w:themeFill="background1" w:themeFillShade="D9"/>
          </w:tcPr>
          <w:p w14:paraId="084B3871" w14:textId="7DD33C4F"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Cellular:</w:t>
            </w:r>
          </w:p>
        </w:tc>
        <w:tc>
          <w:tcPr>
            <w:tcW w:w="5778" w:type="dxa"/>
            <w:gridSpan w:val="3"/>
            <w:shd w:val="clear" w:color="auto" w:fill="D9E2F3" w:themeFill="accent1" w:themeFillTint="33"/>
          </w:tcPr>
          <w:p w14:paraId="783A23BD"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E43138" w:rsidRPr="006B14C4" w14:paraId="5E3CE421" w14:textId="77777777" w:rsidTr="006D6960">
        <w:tc>
          <w:tcPr>
            <w:tcW w:w="2122" w:type="dxa"/>
            <w:shd w:val="clear" w:color="auto" w:fill="D9D9D9" w:themeFill="background1" w:themeFillShade="D9"/>
          </w:tcPr>
          <w:p w14:paraId="44A476F6" w14:textId="7F14B524" w:rsidR="00E43138" w:rsidRPr="006B14C4" w:rsidRDefault="00E43138"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Full names of person on whose behalf request is made (if applicable)</w:t>
            </w:r>
          </w:p>
        </w:tc>
        <w:tc>
          <w:tcPr>
            <w:tcW w:w="7507" w:type="dxa"/>
            <w:gridSpan w:val="4"/>
            <w:shd w:val="clear" w:color="auto" w:fill="D9E2F3" w:themeFill="accent1" w:themeFillTint="33"/>
          </w:tcPr>
          <w:p w14:paraId="6AEB4181" w14:textId="77777777" w:rsidR="00E43138" w:rsidRPr="006B14C4" w:rsidRDefault="00E43138" w:rsidP="006E6405">
            <w:pPr>
              <w:widowControl/>
              <w:autoSpaceDE/>
              <w:autoSpaceDN/>
              <w:spacing w:after="240" w:line="276" w:lineRule="auto"/>
              <w:rPr>
                <w:rFonts w:asciiTheme="minorHAnsi" w:hAnsiTheme="minorHAnsi" w:cstheme="minorHAnsi"/>
                <w:lang w:val="en-ZA"/>
              </w:rPr>
            </w:pPr>
          </w:p>
        </w:tc>
      </w:tr>
      <w:tr w:rsidR="008221A2" w:rsidRPr="006B14C4" w14:paraId="14450F5E" w14:textId="77777777" w:rsidTr="006D6960">
        <w:tc>
          <w:tcPr>
            <w:tcW w:w="2122" w:type="dxa"/>
            <w:shd w:val="clear" w:color="auto" w:fill="D9D9D9" w:themeFill="background1" w:themeFillShade="D9"/>
          </w:tcPr>
          <w:p w14:paraId="02D267F6" w14:textId="2F57B0F2"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Identity Number</w:t>
            </w:r>
          </w:p>
        </w:tc>
        <w:tc>
          <w:tcPr>
            <w:tcW w:w="7507" w:type="dxa"/>
            <w:gridSpan w:val="4"/>
            <w:shd w:val="clear" w:color="auto" w:fill="D9E2F3" w:themeFill="accent1" w:themeFillTint="33"/>
          </w:tcPr>
          <w:p w14:paraId="467F1492"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5EDBDD04" w14:textId="77777777" w:rsidTr="006D6960">
        <w:tc>
          <w:tcPr>
            <w:tcW w:w="2122" w:type="dxa"/>
            <w:shd w:val="clear" w:color="auto" w:fill="D9D9D9" w:themeFill="background1" w:themeFillShade="D9"/>
          </w:tcPr>
          <w:p w14:paraId="4239CCA8" w14:textId="6B1CE919"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Postal Address</w:t>
            </w:r>
          </w:p>
        </w:tc>
        <w:tc>
          <w:tcPr>
            <w:tcW w:w="7507" w:type="dxa"/>
            <w:gridSpan w:val="4"/>
            <w:shd w:val="clear" w:color="auto" w:fill="D9E2F3" w:themeFill="accent1" w:themeFillTint="33"/>
          </w:tcPr>
          <w:p w14:paraId="1B3BC406"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0C87C656" w14:textId="77777777" w:rsidTr="006D6960">
        <w:tc>
          <w:tcPr>
            <w:tcW w:w="2122" w:type="dxa"/>
            <w:shd w:val="clear" w:color="auto" w:fill="D9D9D9" w:themeFill="background1" w:themeFillShade="D9"/>
          </w:tcPr>
          <w:p w14:paraId="3530C21B" w14:textId="06E1F82A"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Street Address</w:t>
            </w:r>
          </w:p>
        </w:tc>
        <w:tc>
          <w:tcPr>
            <w:tcW w:w="7507" w:type="dxa"/>
            <w:gridSpan w:val="4"/>
            <w:shd w:val="clear" w:color="auto" w:fill="D9E2F3" w:themeFill="accent1" w:themeFillTint="33"/>
          </w:tcPr>
          <w:p w14:paraId="6EE61A31"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236A8BAF" w14:textId="77777777" w:rsidTr="006D6960">
        <w:tc>
          <w:tcPr>
            <w:tcW w:w="2122" w:type="dxa"/>
            <w:shd w:val="clear" w:color="auto" w:fill="D9D9D9" w:themeFill="background1" w:themeFillShade="D9"/>
          </w:tcPr>
          <w:p w14:paraId="49652164" w14:textId="338AF5D3"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E-mail Address</w:t>
            </w:r>
          </w:p>
        </w:tc>
        <w:tc>
          <w:tcPr>
            <w:tcW w:w="7507" w:type="dxa"/>
            <w:gridSpan w:val="4"/>
            <w:shd w:val="clear" w:color="auto" w:fill="D9E2F3" w:themeFill="accent1" w:themeFillTint="33"/>
          </w:tcPr>
          <w:p w14:paraId="383D5173"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3A62E0CE" w14:textId="77777777" w:rsidTr="005D74D2">
        <w:tc>
          <w:tcPr>
            <w:tcW w:w="2122" w:type="dxa"/>
            <w:vMerge w:val="restart"/>
            <w:shd w:val="clear" w:color="auto" w:fill="D9D9D9" w:themeFill="background1" w:themeFillShade="D9"/>
          </w:tcPr>
          <w:p w14:paraId="371C5DDE" w14:textId="4E4640FC"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Contact Numbers</w:t>
            </w:r>
          </w:p>
        </w:tc>
        <w:tc>
          <w:tcPr>
            <w:tcW w:w="1729" w:type="dxa"/>
            <w:shd w:val="clear" w:color="auto" w:fill="D9D9D9" w:themeFill="background1" w:themeFillShade="D9"/>
          </w:tcPr>
          <w:p w14:paraId="5649F1AD" w14:textId="7837E879"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Tel. (B):</w:t>
            </w:r>
          </w:p>
        </w:tc>
        <w:tc>
          <w:tcPr>
            <w:tcW w:w="2240" w:type="dxa"/>
            <w:shd w:val="clear" w:color="auto" w:fill="D9E2F3" w:themeFill="accent1" w:themeFillTint="33"/>
          </w:tcPr>
          <w:p w14:paraId="6DC9667E"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1417" w:type="dxa"/>
            <w:shd w:val="clear" w:color="auto" w:fill="D9D9D9" w:themeFill="background1" w:themeFillShade="D9"/>
          </w:tcPr>
          <w:p w14:paraId="626DD826" w14:textId="13DE5D80"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Facsimile:</w:t>
            </w:r>
          </w:p>
        </w:tc>
        <w:tc>
          <w:tcPr>
            <w:tcW w:w="2121" w:type="dxa"/>
            <w:shd w:val="clear" w:color="auto" w:fill="D9E2F3" w:themeFill="accent1" w:themeFillTint="33"/>
          </w:tcPr>
          <w:p w14:paraId="2B0A04B2"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1A7B1350" w14:textId="77777777" w:rsidTr="006D6960">
        <w:tc>
          <w:tcPr>
            <w:tcW w:w="2122" w:type="dxa"/>
            <w:vMerge/>
            <w:shd w:val="clear" w:color="auto" w:fill="D9D9D9" w:themeFill="background1" w:themeFillShade="D9"/>
          </w:tcPr>
          <w:p w14:paraId="5C00F638" w14:textId="77777777" w:rsidR="008221A2" w:rsidRPr="006B14C4" w:rsidRDefault="008221A2" w:rsidP="008221A2">
            <w:pPr>
              <w:widowControl/>
              <w:autoSpaceDE/>
              <w:autoSpaceDN/>
              <w:spacing w:line="276" w:lineRule="auto"/>
              <w:rPr>
                <w:rFonts w:asciiTheme="minorHAnsi" w:hAnsiTheme="minorHAnsi" w:cstheme="minorHAnsi"/>
                <w:lang w:val="en-ZA"/>
              </w:rPr>
            </w:pPr>
          </w:p>
        </w:tc>
        <w:tc>
          <w:tcPr>
            <w:tcW w:w="1729" w:type="dxa"/>
            <w:shd w:val="clear" w:color="auto" w:fill="D9D9D9" w:themeFill="background1" w:themeFillShade="D9"/>
          </w:tcPr>
          <w:p w14:paraId="2BF29930" w14:textId="54B5AE92" w:rsidR="008221A2" w:rsidRPr="006B14C4" w:rsidRDefault="008221A2" w:rsidP="008221A2">
            <w:pPr>
              <w:widowControl/>
              <w:autoSpaceDE/>
              <w:autoSpaceDN/>
              <w:spacing w:line="276" w:lineRule="auto"/>
              <w:rPr>
                <w:rFonts w:asciiTheme="minorHAnsi" w:hAnsiTheme="minorHAnsi" w:cstheme="minorHAnsi"/>
                <w:lang w:val="en-ZA"/>
              </w:rPr>
            </w:pPr>
            <w:r w:rsidRPr="006B14C4">
              <w:rPr>
                <w:rFonts w:asciiTheme="minorHAnsi" w:hAnsiTheme="minorHAnsi" w:cstheme="minorHAnsi"/>
                <w:lang w:val="en-ZA"/>
              </w:rPr>
              <w:t>Cellular:</w:t>
            </w:r>
          </w:p>
        </w:tc>
        <w:tc>
          <w:tcPr>
            <w:tcW w:w="5778" w:type="dxa"/>
            <w:gridSpan w:val="3"/>
            <w:shd w:val="clear" w:color="auto" w:fill="D9E2F3" w:themeFill="accent1" w:themeFillTint="33"/>
          </w:tcPr>
          <w:p w14:paraId="26BF7869" w14:textId="77777777" w:rsidR="008221A2" w:rsidRPr="006B14C4" w:rsidRDefault="008221A2" w:rsidP="008221A2">
            <w:pPr>
              <w:widowControl/>
              <w:autoSpaceDE/>
              <w:autoSpaceDN/>
              <w:spacing w:line="276" w:lineRule="auto"/>
              <w:rPr>
                <w:rFonts w:asciiTheme="minorHAnsi" w:hAnsiTheme="minorHAnsi" w:cstheme="minorHAnsi"/>
                <w:lang w:val="en-ZA"/>
              </w:rPr>
            </w:pPr>
          </w:p>
        </w:tc>
      </w:tr>
      <w:tr w:rsidR="008221A2" w:rsidRPr="006B14C4" w14:paraId="191DE089" w14:textId="77777777" w:rsidTr="006E6405">
        <w:tc>
          <w:tcPr>
            <w:tcW w:w="9629" w:type="dxa"/>
            <w:gridSpan w:val="5"/>
            <w:shd w:val="clear" w:color="auto" w:fill="D9D9D9" w:themeFill="background1" w:themeFillShade="D9"/>
          </w:tcPr>
          <w:p w14:paraId="4D62728A" w14:textId="77777777" w:rsidR="008221A2" w:rsidRPr="006B14C4" w:rsidRDefault="008221A2" w:rsidP="006E6405">
            <w:pPr>
              <w:widowControl/>
              <w:autoSpaceDE/>
              <w:autoSpaceDN/>
              <w:spacing w:before="240" w:after="240" w:line="276" w:lineRule="auto"/>
              <w:jc w:val="center"/>
              <w:rPr>
                <w:rFonts w:asciiTheme="minorHAnsi" w:hAnsiTheme="minorHAnsi" w:cstheme="minorHAnsi"/>
                <w:b/>
                <w:bCs/>
                <w:lang w:val="en-ZA"/>
              </w:rPr>
            </w:pPr>
            <w:r w:rsidRPr="006B14C4">
              <w:rPr>
                <w:rFonts w:asciiTheme="minorHAnsi" w:hAnsiTheme="minorHAnsi" w:cstheme="minorHAnsi"/>
                <w:b/>
                <w:bCs/>
                <w:lang w:val="en-ZA"/>
              </w:rPr>
              <w:t>PARTICULARS OF RECORD REQUESTED</w:t>
            </w:r>
          </w:p>
          <w:p w14:paraId="22C921AE" w14:textId="118279F1" w:rsidR="008221A2" w:rsidRPr="006B14C4" w:rsidRDefault="008221A2" w:rsidP="006E6405">
            <w:pPr>
              <w:widowControl/>
              <w:autoSpaceDE/>
              <w:autoSpaceDN/>
              <w:spacing w:before="240" w:after="240" w:line="276" w:lineRule="auto"/>
              <w:rPr>
                <w:rFonts w:asciiTheme="minorHAnsi" w:hAnsiTheme="minorHAnsi" w:cstheme="minorHAnsi"/>
                <w:lang w:val="en-ZA"/>
              </w:rPr>
            </w:pPr>
            <w:r w:rsidRPr="00365FD4">
              <w:rPr>
                <w:rFonts w:asciiTheme="minorHAnsi" w:hAnsiTheme="minorHAnsi" w:cstheme="minorHAnsi"/>
                <w:i/>
                <w:iCs/>
                <w:lang w:val="en-ZA"/>
              </w:rPr>
              <w:t xml:space="preserve">Provide full particulars of the record to which access is requested, including the reference number if that is known to you, to enable the record to be located. </w:t>
            </w:r>
            <w:r w:rsidRPr="00365FD4">
              <w:rPr>
                <w:rFonts w:asciiTheme="minorHAnsi" w:hAnsiTheme="minorHAnsi" w:cstheme="minorHAnsi"/>
                <w:lang w:val="en-ZA"/>
              </w:rPr>
              <w:t>(</w:t>
            </w:r>
            <w:r w:rsidRPr="00365FD4">
              <w:rPr>
                <w:rFonts w:asciiTheme="minorHAnsi" w:hAnsiTheme="minorHAnsi" w:cstheme="minorHAnsi"/>
                <w:i/>
                <w:iCs/>
                <w:lang w:val="en-ZA"/>
              </w:rPr>
              <w:t>If the provided space is inadequate, please continue on a separate page and attach it to this form. All additional pages must be signed.)</w:t>
            </w:r>
          </w:p>
        </w:tc>
      </w:tr>
      <w:tr w:rsidR="008221A2" w:rsidRPr="006B14C4" w14:paraId="3D9DA6DB" w14:textId="77777777" w:rsidTr="006D6960">
        <w:tc>
          <w:tcPr>
            <w:tcW w:w="2122" w:type="dxa"/>
            <w:vMerge w:val="restart"/>
            <w:shd w:val="clear" w:color="auto" w:fill="D9D9D9" w:themeFill="background1" w:themeFillShade="D9"/>
            <w:vAlign w:val="center"/>
          </w:tcPr>
          <w:p w14:paraId="0EF9457B" w14:textId="41B59CB8"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Description of record or relevant part of the record:</w:t>
            </w:r>
          </w:p>
        </w:tc>
        <w:tc>
          <w:tcPr>
            <w:tcW w:w="7507" w:type="dxa"/>
            <w:gridSpan w:val="4"/>
            <w:shd w:val="clear" w:color="auto" w:fill="D9E2F3" w:themeFill="accent1" w:themeFillTint="33"/>
          </w:tcPr>
          <w:p w14:paraId="1E8DB677"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3A624721" w14:textId="77777777" w:rsidTr="006D6960">
        <w:tc>
          <w:tcPr>
            <w:tcW w:w="2122" w:type="dxa"/>
            <w:vMerge/>
            <w:shd w:val="clear" w:color="auto" w:fill="D9D9D9" w:themeFill="background1" w:themeFillShade="D9"/>
            <w:vAlign w:val="center"/>
          </w:tcPr>
          <w:p w14:paraId="728DC8CD"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6315120C"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05A42789" w14:textId="77777777" w:rsidTr="006D6960">
        <w:tc>
          <w:tcPr>
            <w:tcW w:w="2122" w:type="dxa"/>
            <w:vMerge/>
            <w:shd w:val="clear" w:color="auto" w:fill="D9D9D9" w:themeFill="background1" w:themeFillShade="D9"/>
            <w:vAlign w:val="center"/>
          </w:tcPr>
          <w:p w14:paraId="0BB89B8F"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795D26BD"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3E8C98A0" w14:textId="77777777" w:rsidTr="006D6960">
        <w:tc>
          <w:tcPr>
            <w:tcW w:w="2122" w:type="dxa"/>
            <w:vMerge/>
            <w:shd w:val="clear" w:color="auto" w:fill="D9D9D9" w:themeFill="background1" w:themeFillShade="D9"/>
            <w:vAlign w:val="center"/>
          </w:tcPr>
          <w:p w14:paraId="3B578AC0"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13A86738"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049694F6" w14:textId="77777777" w:rsidTr="006D6960">
        <w:tc>
          <w:tcPr>
            <w:tcW w:w="2122" w:type="dxa"/>
            <w:vMerge/>
            <w:shd w:val="clear" w:color="auto" w:fill="D9D9D9" w:themeFill="background1" w:themeFillShade="D9"/>
            <w:vAlign w:val="center"/>
          </w:tcPr>
          <w:p w14:paraId="542AD96F"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0713259C"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29EC35D8" w14:textId="77777777" w:rsidTr="006D6960">
        <w:tc>
          <w:tcPr>
            <w:tcW w:w="2122" w:type="dxa"/>
            <w:shd w:val="clear" w:color="auto" w:fill="D9D9D9" w:themeFill="background1" w:themeFillShade="D9"/>
            <w:vAlign w:val="center"/>
          </w:tcPr>
          <w:p w14:paraId="17BFBB34" w14:textId="085AC25D"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Reference number, if available</w:t>
            </w:r>
          </w:p>
        </w:tc>
        <w:tc>
          <w:tcPr>
            <w:tcW w:w="7507" w:type="dxa"/>
            <w:gridSpan w:val="4"/>
            <w:shd w:val="clear" w:color="auto" w:fill="D9E2F3" w:themeFill="accent1" w:themeFillTint="33"/>
          </w:tcPr>
          <w:p w14:paraId="16D5FA33"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74DD5DB6" w14:textId="77777777" w:rsidTr="006D6960">
        <w:tc>
          <w:tcPr>
            <w:tcW w:w="2122" w:type="dxa"/>
            <w:vMerge w:val="restart"/>
            <w:shd w:val="clear" w:color="auto" w:fill="D9D9D9" w:themeFill="background1" w:themeFillShade="D9"/>
            <w:vAlign w:val="center"/>
          </w:tcPr>
          <w:p w14:paraId="1CEE980E" w14:textId="36ABCB06" w:rsidR="008221A2" w:rsidRPr="006B14C4" w:rsidRDefault="008221A2" w:rsidP="006E6405">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Any further particulars of record</w:t>
            </w:r>
          </w:p>
        </w:tc>
        <w:tc>
          <w:tcPr>
            <w:tcW w:w="7507" w:type="dxa"/>
            <w:gridSpan w:val="4"/>
            <w:shd w:val="clear" w:color="auto" w:fill="D9E2F3" w:themeFill="accent1" w:themeFillTint="33"/>
          </w:tcPr>
          <w:p w14:paraId="75C72B84"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6A040D61" w14:textId="77777777" w:rsidTr="006D6960">
        <w:tc>
          <w:tcPr>
            <w:tcW w:w="2122" w:type="dxa"/>
            <w:vMerge/>
            <w:shd w:val="clear" w:color="auto" w:fill="D9D9D9" w:themeFill="background1" w:themeFillShade="D9"/>
          </w:tcPr>
          <w:p w14:paraId="43EDDAB1"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4345DB8A"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07497885" w14:textId="77777777" w:rsidTr="006D6960">
        <w:tc>
          <w:tcPr>
            <w:tcW w:w="2122" w:type="dxa"/>
            <w:vMerge/>
            <w:shd w:val="clear" w:color="auto" w:fill="D9D9D9" w:themeFill="background1" w:themeFillShade="D9"/>
          </w:tcPr>
          <w:p w14:paraId="6E014C6F"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69AC0505"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4F49A653" w14:textId="77777777" w:rsidTr="006D6960">
        <w:tc>
          <w:tcPr>
            <w:tcW w:w="2122" w:type="dxa"/>
            <w:vMerge/>
            <w:shd w:val="clear" w:color="auto" w:fill="D9D9D9" w:themeFill="background1" w:themeFillShade="D9"/>
          </w:tcPr>
          <w:p w14:paraId="64BB9778"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7B679199"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r w:rsidR="008221A2" w:rsidRPr="006B14C4" w14:paraId="0F2AC3AD" w14:textId="77777777" w:rsidTr="006D6960">
        <w:tc>
          <w:tcPr>
            <w:tcW w:w="2122" w:type="dxa"/>
            <w:vMerge/>
            <w:shd w:val="clear" w:color="auto" w:fill="D9D9D9" w:themeFill="background1" w:themeFillShade="D9"/>
          </w:tcPr>
          <w:p w14:paraId="2347B86C"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c>
          <w:tcPr>
            <w:tcW w:w="7507" w:type="dxa"/>
            <w:gridSpan w:val="4"/>
            <w:shd w:val="clear" w:color="auto" w:fill="D9E2F3" w:themeFill="accent1" w:themeFillTint="33"/>
          </w:tcPr>
          <w:p w14:paraId="79DC3002" w14:textId="77777777" w:rsidR="008221A2" w:rsidRPr="006B14C4" w:rsidRDefault="008221A2" w:rsidP="006E6405">
            <w:pPr>
              <w:widowControl/>
              <w:autoSpaceDE/>
              <w:autoSpaceDN/>
              <w:spacing w:after="240" w:line="276" w:lineRule="auto"/>
              <w:rPr>
                <w:rFonts w:asciiTheme="minorHAnsi" w:hAnsiTheme="minorHAnsi" w:cstheme="minorHAnsi"/>
                <w:lang w:val="en-ZA"/>
              </w:rPr>
            </w:pPr>
          </w:p>
        </w:tc>
      </w:tr>
    </w:tbl>
    <w:p w14:paraId="370C6E5C" w14:textId="0FE7FC3F" w:rsidR="005D74D2" w:rsidRDefault="005D74D2">
      <w:r>
        <w:lastRenderedPageBreak/>
        <w:br/>
      </w:r>
      <w:r>
        <w:br/>
      </w:r>
      <w:r>
        <w:br/>
      </w:r>
      <w:r>
        <w:br/>
      </w:r>
      <w:r>
        <w:br/>
      </w:r>
      <w:r>
        <w:br/>
      </w:r>
      <w:r>
        <w:br/>
      </w:r>
    </w:p>
    <w:tbl>
      <w:tblPr>
        <w:tblStyle w:val="TableGrid"/>
        <w:tblW w:w="0" w:type="auto"/>
        <w:tblLook w:val="04A0" w:firstRow="1" w:lastRow="0" w:firstColumn="1" w:lastColumn="0" w:noHBand="0" w:noVBand="1"/>
      </w:tblPr>
      <w:tblGrid>
        <w:gridCol w:w="7508"/>
        <w:gridCol w:w="2121"/>
      </w:tblGrid>
      <w:tr w:rsidR="00DC283F" w:rsidRPr="006B14C4" w14:paraId="64D75426" w14:textId="77777777" w:rsidTr="00E718E1">
        <w:tc>
          <w:tcPr>
            <w:tcW w:w="9629" w:type="dxa"/>
            <w:gridSpan w:val="2"/>
            <w:tcBorders>
              <w:top w:val="none" w:sz="6" w:space="0" w:color="auto"/>
              <w:bottom w:val="none" w:sz="6" w:space="0" w:color="auto"/>
            </w:tcBorders>
            <w:shd w:val="clear" w:color="auto" w:fill="D9D9D9" w:themeFill="background1" w:themeFillShade="D9"/>
          </w:tcPr>
          <w:p w14:paraId="61CE9649" w14:textId="33008C20" w:rsidR="00DC283F" w:rsidRPr="00365FD4" w:rsidRDefault="00DC283F" w:rsidP="00E718E1">
            <w:pPr>
              <w:widowControl/>
              <w:autoSpaceDE/>
              <w:autoSpaceDN/>
              <w:jc w:val="center"/>
              <w:rPr>
                <w:rFonts w:asciiTheme="minorHAnsi" w:hAnsiTheme="minorHAnsi" w:cstheme="minorHAnsi"/>
                <w:b/>
                <w:bCs/>
                <w:lang w:val="en-ZA"/>
              </w:rPr>
            </w:pPr>
            <w:r w:rsidRPr="00365FD4">
              <w:rPr>
                <w:rFonts w:asciiTheme="minorHAnsi" w:hAnsiTheme="minorHAnsi" w:cstheme="minorHAnsi"/>
                <w:b/>
                <w:bCs/>
                <w:lang w:val="en-ZA"/>
              </w:rPr>
              <w:t>TYPE OF RECORD</w:t>
            </w:r>
          </w:p>
          <w:p w14:paraId="2AC50ED9" w14:textId="6756DAB1" w:rsidR="00DC283F" w:rsidRPr="006B14C4" w:rsidRDefault="00DC283F" w:rsidP="00E718E1">
            <w:pPr>
              <w:widowControl/>
              <w:autoSpaceDE/>
              <w:autoSpaceDN/>
              <w:jc w:val="center"/>
              <w:rPr>
                <w:rFonts w:asciiTheme="minorHAnsi" w:hAnsiTheme="minorHAnsi" w:cstheme="minorHAnsi"/>
                <w:lang w:val="en-ZA"/>
              </w:rPr>
            </w:pPr>
            <w:r w:rsidRPr="00365FD4">
              <w:rPr>
                <w:rFonts w:asciiTheme="minorHAnsi" w:hAnsiTheme="minorHAnsi" w:cstheme="minorHAnsi"/>
                <w:i/>
                <w:iCs/>
                <w:lang w:val="en-ZA"/>
              </w:rPr>
              <w:t>(Mark the applicable box with an "X")</w:t>
            </w:r>
            <w:r w:rsidR="00E718E1">
              <w:rPr>
                <w:rFonts w:asciiTheme="minorHAnsi" w:hAnsiTheme="minorHAnsi" w:cstheme="minorHAnsi"/>
                <w:i/>
                <w:iCs/>
                <w:lang w:val="en-ZA"/>
              </w:rPr>
              <w:br/>
            </w:r>
          </w:p>
        </w:tc>
      </w:tr>
      <w:tr w:rsidR="00DC283F" w:rsidRPr="006B14C4" w14:paraId="0B9FAFF2" w14:textId="77777777" w:rsidTr="005D74D2">
        <w:tc>
          <w:tcPr>
            <w:tcW w:w="7508" w:type="dxa"/>
          </w:tcPr>
          <w:p w14:paraId="07D703CD" w14:textId="4807E859"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Record is in written or printed form</w:t>
            </w:r>
          </w:p>
        </w:tc>
        <w:tc>
          <w:tcPr>
            <w:tcW w:w="2121" w:type="dxa"/>
            <w:shd w:val="clear" w:color="auto" w:fill="D9E2F3" w:themeFill="accent1" w:themeFillTint="33"/>
          </w:tcPr>
          <w:p w14:paraId="5EB973E3"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26FF88BE" w14:textId="77777777" w:rsidTr="005D74D2">
        <w:tc>
          <w:tcPr>
            <w:tcW w:w="7508" w:type="dxa"/>
          </w:tcPr>
          <w:p w14:paraId="1C0036DA" w14:textId="79761F80" w:rsidR="00DC283F" w:rsidRPr="006B14C4" w:rsidRDefault="00DC283F" w:rsidP="00E718E1">
            <w:pPr>
              <w:widowControl/>
              <w:autoSpaceDE/>
              <w:autoSpaceDN/>
              <w:spacing w:after="240" w:line="276" w:lineRule="auto"/>
              <w:rPr>
                <w:rFonts w:asciiTheme="minorHAnsi" w:hAnsiTheme="minorHAnsi" w:cstheme="minorHAnsi"/>
                <w:lang w:val="en-ZA"/>
              </w:rPr>
            </w:pPr>
            <w:r w:rsidRPr="00365FD4">
              <w:rPr>
                <w:rFonts w:asciiTheme="minorHAnsi" w:hAnsiTheme="minorHAnsi" w:cstheme="minorHAnsi"/>
                <w:lang w:val="en-ZA"/>
              </w:rPr>
              <w:t xml:space="preserve">Record comprises virtual images </w:t>
            </w:r>
            <w:r w:rsidRPr="00365FD4">
              <w:rPr>
                <w:rFonts w:asciiTheme="minorHAnsi" w:hAnsiTheme="minorHAnsi" w:cstheme="minorHAnsi"/>
                <w:i/>
                <w:iCs/>
                <w:lang w:val="en-ZA"/>
              </w:rPr>
              <w:t>(this includes photographs, slides, video recordings, computer-generated images, sketches, etc)</w:t>
            </w:r>
          </w:p>
        </w:tc>
        <w:tc>
          <w:tcPr>
            <w:tcW w:w="2121" w:type="dxa"/>
            <w:shd w:val="clear" w:color="auto" w:fill="D9E2F3" w:themeFill="accent1" w:themeFillTint="33"/>
          </w:tcPr>
          <w:p w14:paraId="4F450C8E"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28C46213" w14:textId="77777777" w:rsidTr="005D74D2">
        <w:tc>
          <w:tcPr>
            <w:tcW w:w="7508" w:type="dxa"/>
          </w:tcPr>
          <w:p w14:paraId="613F717D" w14:textId="1F723A6B"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Record consists of recorded words or information which can be reproduced in sound</w:t>
            </w:r>
          </w:p>
        </w:tc>
        <w:tc>
          <w:tcPr>
            <w:tcW w:w="2121" w:type="dxa"/>
            <w:shd w:val="clear" w:color="auto" w:fill="D9E2F3" w:themeFill="accent1" w:themeFillTint="33"/>
          </w:tcPr>
          <w:p w14:paraId="59F1B548"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7BF5AAA0" w14:textId="77777777" w:rsidTr="005D74D2">
        <w:tc>
          <w:tcPr>
            <w:tcW w:w="7508" w:type="dxa"/>
          </w:tcPr>
          <w:p w14:paraId="56E7C5ED" w14:textId="79771FF0"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Record is held on a computer or in an electronic, or machine-readable form</w:t>
            </w:r>
          </w:p>
        </w:tc>
        <w:tc>
          <w:tcPr>
            <w:tcW w:w="2121" w:type="dxa"/>
            <w:shd w:val="clear" w:color="auto" w:fill="D9E2F3" w:themeFill="accent1" w:themeFillTint="33"/>
          </w:tcPr>
          <w:p w14:paraId="14A0E81F"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bl>
    <w:p w14:paraId="4C08F1D0" w14:textId="262B079D" w:rsidR="00DC283F" w:rsidRDefault="00DC283F">
      <w:pPr>
        <w:rPr>
          <w:rFonts w:asciiTheme="minorHAnsi" w:hAnsiTheme="minorHAnsi" w:cstheme="minorHAnsi"/>
        </w:rPr>
      </w:pPr>
    </w:p>
    <w:p w14:paraId="5BCFCE93" w14:textId="77777777" w:rsidR="008F6EDD" w:rsidRPr="006B14C4" w:rsidRDefault="008F6EDD">
      <w:pPr>
        <w:rPr>
          <w:rFonts w:asciiTheme="minorHAnsi" w:hAnsiTheme="minorHAnsi" w:cstheme="minorHAnsi"/>
        </w:rPr>
      </w:pPr>
    </w:p>
    <w:tbl>
      <w:tblPr>
        <w:tblStyle w:val="TableGrid"/>
        <w:tblW w:w="0" w:type="auto"/>
        <w:tblLook w:val="04A0" w:firstRow="1" w:lastRow="0" w:firstColumn="1" w:lastColumn="0" w:noHBand="0" w:noVBand="1"/>
      </w:tblPr>
      <w:tblGrid>
        <w:gridCol w:w="7703"/>
        <w:gridCol w:w="1926"/>
      </w:tblGrid>
      <w:tr w:rsidR="00DC283F" w:rsidRPr="006B14C4" w14:paraId="30E83F25" w14:textId="77777777" w:rsidTr="00E718E1">
        <w:tc>
          <w:tcPr>
            <w:tcW w:w="9629" w:type="dxa"/>
            <w:gridSpan w:val="2"/>
            <w:shd w:val="clear" w:color="auto" w:fill="D0CECE" w:themeFill="background2" w:themeFillShade="E6"/>
          </w:tcPr>
          <w:p w14:paraId="3988BCBB" w14:textId="77777777" w:rsidR="00E718E1" w:rsidRDefault="00DC283F" w:rsidP="00E718E1">
            <w:pPr>
              <w:widowControl/>
              <w:autoSpaceDE/>
              <w:autoSpaceDN/>
              <w:spacing w:before="120"/>
              <w:jc w:val="center"/>
              <w:rPr>
                <w:rFonts w:asciiTheme="minorHAnsi" w:hAnsiTheme="minorHAnsi" w:cstheme="minorHAnsi"/>
                <w:b/>
                <w:bCs/>
                <w:lang w:val="en-ZA"/>
              </w:rPr>
            </w:pPr>
            <w:r w:rsidRPr="006B14C4">
              <w:rPr>
                <w:rFonts w:asciiTheme="minorHAnsi" w:hAnsiTheme="minorHAnsi" w:cstheme="minorHAnsi"/>
                <w:b/>
                <w:bCs/>
                <w:lang w:val="en-ZA"/>
              </w:rPr>
              <w:t>FORM OF ACCESS</w:t>
            </w:r>
          </w:p>
          <w:p w14:paraId="26554942" w14:textId="55A517A3" w:rsidR="00DC283F" w:rsidRPr="006B14C4" w:rsidRDefault="00DC283F" w:rsidP="00E718E1">
            <w:pPr>
              <w:widowControl/>
              <w:autoSpaceDE/>
              <w:autoSpaceDN/>
              <w:spacing w:before="120" w:after="240"/>
              <w:jc w:val="center"/>
              <w:rPr>
                <w:rFonts w:asciiTheme="minorHAnsi" w:hAnsiTheme="minorHAnsi" w:cstheme="minorHAnsi"/>
                <w:lang w:val="en-ZA"/>
              </w:rPr>
            </w:pPr>
            <w:r w:rsidRPr="006B14C4">
              <w:rPr>
                <w:rFonts w:asciiTheme="minorHAnsi" w:hAnsiTheme="minorHAnsi" w:cstheme="minorHAnsi"/>
                <w:lang w:val="en-ZA"/>
              </w:rPr>
              <w:t>(Mark the applicable box with an "X")</w:t>
            </w:r>
          </w:p>
        </w:tc>
      </w:tr>
      <w:tr w:rsidR="00DC283F" w:rsidRPr="006B14C4" w14:paraId="4A14C534" w14:textId="77777777" w:rsidTr="00E718E1">
        <w:tc>
          <w:tcPr>
            <w:tcW w:w="7703" w:type="dxa"/>
          </w:tcPr>
          <w:p w14:paraId="3CA59060" w14:textId="04F8B822"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Printed copy of record (including copies of any virtual images, transcriptions and information held on computer or in an electronic or machine-readable form)</w:t>
            </w:r>
          </w:p>
        </w:tc>
        <w:tc>
          <w:tcPr>
            <w:tcW w:w="1926" w:type="dxa"/>
            <w:shd w:val="clear" w:color="auto" w:fill="D9E2F3" w:themeFill="accent1" w:themeFillTint="33"/>
          </w:tcPr>
          <w:p w14:paraId="36A098DA"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00ABF288" w14:textId="77777777" w:rsidTr="00E718E1">
        <w:tc>
          <w:tcPr>
            <w:tcW w:w="7703" w:type="dxa"/>
          </w:tcPr>
          <w:p w14:paraId="0FDDCDC9" w14:textId="01123A25"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Written or printed transcription of virtual images (this includes photographs, slides, video recordings, computer-generated images, sketches, etc)</w:t>
            </w:r>
          </w:p>
        </w:tc>
        <w:tc>
          <w:tcPr>
            <w:tcW w:w="1926" w:type="dxa"/>
            <w:shd w:val="clear" w:color="auto" w:fill="D9E2F3" w:themeFill="accent1" w:themeFillTint="33"/>
          </w:tcPr>
          <w:p w14:paraId="4B2C61AC"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4F8FCF3C" w14:textId="77777777" w:rsidTr="00E718E1">
        <w:tc>
          <w:tcPr>
            <w:tcW w:w="7703" w:type="dxa"/>
          </w:tcPr>
          <w:p w14:paraId="35870B45" w14:textId="50307ABF"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Transcription of soundtrack (written or printed document)</w:t>
            </w:r>
          </w:p>
        </w:tc>
        <w:tc>
          <w:tcPr>
            <w:tcW w:w="1926" w:type="dxa"/>
            <w:shd w:val="clear" w:color="auto" w:fill="D9E2F3" w:themeFill="accent1" w:themeFillTint="33"/>
          </w:tcPr>
          <w:p w14:paraId="18C819BB"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68B6A2DB" w14:textId="77777777" w:rsidTr="00E718E1">
        <w:tc>
          <w:tcPr>
            <w:tcW w:w="7703" w:type="dxa"/>
          </w:tcPr>
          <w:p w14:paraId="300DDBD2" w14:textId="4100B4E2"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Copy of record on flash drive (including virtual images and soundtracks)</w:t>
            </w:r>
          </w:p>
        </w:tc>
        <w:tc>
          <w:tcPr>
            <w:tcW w:w="1926" w:type="dxa"/>
            <w:shd w:val="clear" w:color="auto" w:fill="D9E2F3" w:themeFill="accent1" w:themeFillTint="33"/>
          </w:tcPr>
          <w:p w14:paraId="1EB6DFDB"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5EFAA956" w14:textId="77777777" w:rsidTr="00E718E1">
        <w:tc>
          <w:tcPr>
            <w:tcW w:w="7703" w:type="dxa"/>
          </w:tcPr>
          <w:p w14:paraId="48AC4245" w14:textId="32C2590E"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Copy of record on compact disc drive(including virtual images and soundtracks)</w:t>
            </w:r>
          </w:p>
        </w:tc>
        <w:tc>
          <w:tcPr>
            <w:tcW w:w="1926" w:type="dxa"/>
            <w:shd w:val="clear" w:color="auto" w:fill="D9E2F3" w:themeFill="accent1" w:themeFillTint="33"/>
          </w:tcPr>
          <w:p w14:paraId="13773360"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r w:rsidR="00DC283F" w:rsidRPr="006B14C4" w14:paraId="033FAF8C" w14:textId="77777777" w:rsidTr="00E718E1">
        <w:tc>
          <w:tcPr>
            <w:tcW w:w="7703" w:type="dxa"/>
          </w:tcPr>
          <w:p w14:paraId="0C4B45DE" w14:textId="2F085563" w:rsidR="00DC283F" w:rsidRPr="006B14C4" w:rsidRDefault="00DC283F"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Copy of record saved on cloud storage server</w:t>
            </w:r>
          </w:p>
        </w:tc>
        <w:tc>
          <w:tcPr>
            <w:tcW w:w="1926" w:type="dxa"/>
            <w:shd w:val="clear" w:color="auto" w:fill="D9E2F3" w:themeFill="accent1" w:themeFillTint="33"/>
          </w:tcPr>
          <w:p w14:paraId="3EC413FD" w14:textId="77777777" w:rsidR="00DC283F" w:rsidRPr="006B14C4" w:rsidRDefault="00DC283F" w:rsidP="00E718E1">
            <w:pPr>
              <w:widowControl/>
              <w:autoSpaceDE/>
              <w:autoSpaceDN/>
              <w:spacing w:after="240" w:line="276" w:lineRule="auto"/>
              <w:rPr>
                <w:rFonts w:asciiTheme="minorHAnsi" w:hAnsiTheme="minorHAnsi" w:cstheme="minorHAnsi"/>
                <w:lang w:val="en-ZA"/>
              </w:rPr>
            </w:pPr>
          </w:p>
        </w:tc>
      </w:tr>
    </w:tbl>
    <w:p w14:paraId="0AF30AF6" w14:textId="2A61FCA1" w:rsidR="00EB6E61" w:rsidRDefault="00EB6E61">
      <w:pPr>
        <w:rPr>
          <w:rFonts w:asciiTheme="minorHAnsi" w:hAnsiTheme="minorHAnsi" w:cstheme="minorHAnsi"/>
        </w:rPr>
      </w:pPr>
    </w:p>
    <w:p w14:paraId="0C258282" w14:textId="77777777" w:rsidR="008F6EDD" w:rsidRPr="006B14C4" w:rsidRDefault="008F6EDD">
      <w:pPr>
        <w:rPr>
          <w:rFonts w:asciiTheme="minorHAnsi" w:hAnsiTheme="minorHAnsi" w:cstheme="minorHAnsi"/>
        </w:rPr>
      </w:pPr>
    </w:p>
    <w:tbl>
      <w:tblPr>
        <w:tblStyle w:val="TableGrid"/>
        <w:tblW w:w="0" w:type="auto"/>
        <w:tblLook w:val="04A0" w:firstRow="1" w:lastRow="0" w:firstColumn="1" w:lastColumn="0" w:noHBand="0" w:noVBand="1"/>
      </w:tblPr>
      <w:tblGrid>
        <w:gridCol w:w="7703"/>
        <w:gridCol w:w="1926"/>
      </w:tblGrid>
      <w:tr w:rsidR="00EB6E61" w:rsidRPr="006B14C4" w14:paraId="7827D2D7" w14:textId="77777777" w:rsidTr="00E718E1">
        <w:tc>
          <w:tcPr>
            <w:tcW w:w="9629" w:type="dxa"/>
            <w:gridSpan w:val="2"/>
            <w:shd w:val="clear" w:color="auto" w:fill="D0CECE" w:themeFill="background2" w:themeFillShade="E6"/>
          </w:tcPr>
          <w:p w14:paraId="5C27311F" w14:textId="3D6483C1" w:rsidR="00EB6E61" w:rsidRPr="006B14C4" w:rsidRDefault="00EB6E61" w:rsidP="00E718E1">
            <w:pPr>
              <w:widowControl/>
              <w:autoSpaceDE/>
              <w:autoSpaceDN/>
              <w:spacing w:before="120" w:after="120" w:line="259" w:lineRule="auto"/>
              <w:jc w:val="center"/>
              <w:rPr>
                <w:rFonts w:asciiTheme="minorHAnsi" w:hAnsiTheme="minorHAnsi" w:cstheme="minorHAnsi"/>
                <w:b/>
                <w:bCs/>
                <w:lang w:val="en-ZA"/>
              </w:rPr>
            </w:pPr>
            <w:r w:rsidRPr="006B14C4">
              <w:rPr>
                <w:rFonts w:asciiTheme="minorHAnsi" w:hAnsiTheme="minorHAnsi" w:cstheme="minorHAnsi"/>
                <w:b/>
                <w:bCs/>
                <w:lang w:val="en-ZA"/>
              </w:rPr>
              <w:t>MANNER OF ACCESS</w:t>
            </w:r>
          </w:p>
          <w:p w14:paraId="0C962C22" w14:textId="66945BFC" w:rsidR="00EB6E61" w:rsidRPr="006B14C4" w:rsidRDefault="00EB6E61" w:rsidP="00E718E1">
            <w:pPr>
              <w:widowControl/>
              <w:autoSpaceDE/>
              <w:autoSpaceDN/>
              <w:spacing w:before="120" w:after="120" w:line="276" w:lineRule="auto"/>
              <w:jc w:val="center"/>
              <w:rPr>
                <w:rFonts w:asciiTheme="minorHAnsi" w:hAnsiTheme="minorHAnsi" w:cstheme="minorHAnsi"/>
                <w:lang w:val="en-ZA"/>
              </w:rPr>
            </w:pPr>
            <w:r w:rsidRPr="006B14C4">
              <w:rPr>
                <w:rFonts w:asciiTheme="minorHAnsi" w:hAnsiTheme="minorHAnsi" w:cstheme="minorHAnsi"/>
                <w:lang w:val="en-ZA"/>
              </w:rPr>
              <w:t>(Mark the applicable box with an "X")</w:t>
            </w:r>
          </w:p>
        </w:tc>
      </w:tr>
      <w:tr w:rsidR="00EB6E61" w:rsidRPr="006B14C4" w14:paraId="43F0C9B2" w14:textId="77777777" w:rsidTr="00E718E1">
        <w:tc>
          <w:tcPr>
            <w:tcW w:w="7703" w:type="dxa"/>
          </w:tcPr>
          <w:p w14:paraId="36137EF8" w14:textId="6C219B25"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Personal inspection of record at registered address of public/private body (including listening to recorded words, information which can be reproduced in sound, or information held on computer or in an electronic or machine-readable form)</w:t>
            </w:r>
          </w:p>
        </w:tc>
        <w:tc>
          <w:tcPr>
            <w:tcW w:w="1926" w:type="dxa"/>
            <w:shd w:val="clear" w:color="auto" w:fill="D9E2F3" w:themeFill="accent1" w:themeFillTint="33"/>
          </w:tcPr>
          <w:p w14:paraId="24FAC8A9"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656D9942" w14:textId="77777777" w:rsidTr="00E718E1">
        <w:tc>
          <w:tcPr>
            <w:tcW w:w="7703" w:type="dxa"/>
          </w:tcPr>
          <w:p w14:paraId="45B3DC28" w14:textId="6BE1EFCC"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lastRenderedPageBreak/>
              <w:t>Postal services to postal address</w:t>
            </w:r>
          </w:p>
        </w:tc>
        <w:tc>
          <w:tcPr>
            <w:tcW w:w="1926" w:type="dxa"/>
            <w:shd w:val="clear" w:color="auto" w:fill="D9E2F3" w:themeFill="accent1" w:themeFillTint="33"/>
          </w:tcPr>
          <w:p w14:paraId="2011C98B"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50104B46" w14:textId="77777777" w:rsidTr="00E718E1">
        <w:tc>
          <w:tcPr>
            <w:tcW w:w="7703" w:type="dxa"/>
          </w:tcPr>
          <w:p w14:paraId="4374494B" w14:textId="09CF81B6"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Postal services to street address</w:t>
            </w:r>
          </w:p>
        </w:tc>
        <w:tc>
          <w:tcPr>
            <w:tcW w:w="1926" w:type="dxa"/>
            <w:shd w:val="clear" w:color="auto" w:fill="D9E2F3" w:themeFill="accent1" w:themeFillTint="33"/>
          </w:tcPr>
          <w:p w14:paraId="5F2CADB1"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089E3E0D" w14:textId="77777777" w:rsidTr="00E718E1">
        <w:tc>
          <w:tcPr>
            <w:tcW w:w="7703" w:type="dxa"/>
          </w:tcPr>
          <w:p w14:paraId="6104824B" w14:textId="0FC57C64"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Courier service to street address</w:t>
            </w:r>
          </w:p>
        </w:tc>
        <w:tc>
          <w:tcPr>
            <w:tcW w:w="1926" w:type="dxa"/>
            <w:shd w:val="clear" w:color="auto" w:fill="D9E2F3" w:themeFill="accent1" w:themeFillTint="33"/>
          </w:tcPr>
          <w:p w14:paraId="05076AF0"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139FEE2E" w14:textId="77777777" w:rsidTr="00E718E1">
        <w:tc>
          <w:tcPr>
            <w:tcW w:w="7703" w:type="dxa"/>
          </w:tcPr>
          <w:p w14:paraId="37631C4B" w14:textId="57D0B5C4"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Facsimile of information in written or printed format (including transcriptions)</w:t>
            </w:r>
          </w:p>
        </w:tc>
        <w:tc>
          <w:tcPr>
            <w:tcW w:w="1926" w:type="dxa"/>
            <w:shd w:val="clear" w:color="auto" w:fill="D9E2F3" w:themeFill="accent1" w:themeFillTint="33"/>
          </w:tcPr>
          <w:p w14:paraId="70414924"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415E7D01" w14:textId="77777777" w:rsidTr="00E718E1">
        <w:tc>
          <w:tcPr>
            <w:tcW w:w="7703" w:type="dxa"/>
          </w:tcPr>
          <w:p w14:paraId="2CC027D7" w14:textId="18CD3CFD"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E-mail of information (including soundtracks if possible)</w:t>
            </w:r>
          </w:p>
        </w:tc>
        <w:tc>
          <w:tcPr>
            <w:tcW w:w="1926" w:type="dxa"/>
            <w:shd w:val="clear" w:color="auto" w:fill="D9E2F3" w:themeFill="accent1" w:themeFillTint="33"/>
          </w:tcPr>
          <w:p w14:paraId="62C52D0F"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6049E4D8" w14:textId="77777777" w:rsidTr="00E718E1">
        <w:tc>
          <w:tcPr>
            <w:tcW w:w="7703" w:type="dxa"/>
          </w:tcPr>
          <w:p w14:paraId="27CC5F2E" w14:textId="398A5F34"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Cloud share/file transfer</w:t>
            </w:r>
          </w:p>
        </w:tc>
        <w:tc>
          <w:tcPr>
            <w:tcW w:w="1926" w:type="dxa"/>
            <w:shd w:val="clear" w:color="auto" w:fill="D9E2F3" w:themeFill="accent1" w:themeFillTint="33"/>
          </w:tcPr>
          <w:p w14:paraId="666C3569"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r w:rsidR="00EB6E61" w:rsidRPr="006B14C4" w14:paraId="429371EB" w14:textId="77777777" w:rsidTr="00E718E1">
        <w:tc>
          <w:tcPr>
            <w:tcW w:w="7703" w:type="dxa"/>
          </w:tcPr>
          <w:p w14:paraId="0DD2F0C6" w14:textId="77777777" w:rsidR="00EB6E61" w:rsidRPr="00EB6E61" w:rsidRDefault="00EB6E61" w:rsidP="00E718E1">
            <w:pPr>
              <w:widowControl/>
              <w:autoSpaceDE/>
              <w:autoSpaceDN/>
              <w:spacing w:after="240" w:line="276" w:lineRule="auto"/>
              <w:rPr>
                <w:rFonts w:asciiTheme="minorHAnsi" w:hAnsiTheme="minorHAnsi" w:cstheme="minorHAnsi"/>
                <w:lang w:val="en-ZA"/>
              </w:rPr>
            </w:pPr>
            <w:r w:rsidRPr="00EB6E61">
              <w:rPr>
                <w:rFonts w:asciiTheme="minorHAnsi" w:hAnsiTheme="minorHAnsi" w:cstheme="minorHAnsi"/>
                <w:lang w:val="en-ZA"/>
              </w:rPr>
              <w:t xml:space="preserve">Preferred language </w:t>
            </w:r>
          </w:p>
          <w:p w14:paraId="3A60E8C6" w14:textId="706B873C" w:rsidR="00EB6E61" w:rsidRPr="006B14C4" w:rsidRDefault="00EB6E61" w:rsidP="00E718E1">
            <w:pPr>
              <w:widowControl/>
              <w:autoSpaceDE/>
              <w:autoSpaceDN/>
              <w:spacing w:after="240" w:line="276" w:lineRule="auto"/>
              <w:rPr>
                <w:rFonts w:asciiTheme="minorHAnsi" w:hAnsiTheme="minorHAnsi" w:cstheme="minorHAnsi"/>
                <w:lang w:val="en-ZA"/>
              </w:rPr>
            </w:pPr>
            <w:r w:rsidRPr="006B14C4">
              <w:rPr>
                <w:rFonts w:asciiTheme="minorHAnsi" w:hAnsiTheme="minorHAnsi" w:cstheme="minorHAnsi"/>
                <w:lang w:val="en-ZA"/>
              </w:rPr>
              <w:t>(Note that if the record is not available in the language you prefer, access may be granted in the language in which the record is available)</w:t>
            </w:r>
          </w:p>
        </w:tc>
        <w:tc>
          <w:tcPr>
            <w:tcW w:w="1926" w:type="dxa"/>
            <w:shd w:val="clear" w:color="auto" w:fill="D9E2F3" w:themeFill="accent1" w:themeFillTint="33"/>
          </w:tcPr>
          <w:p w14:paraId="32CECCCC" w14:textId="77777777" w:rsidR="00EB6E61" w:rsidRPr="006B14C4" w:rsidRDefault="00EB6E61" w:rsidP="00E718E1">
            <w:pPr>
              <w:widowControl/>
              <w:autoSpaceDE/>
              <w:autoSpaceDN/>
              <w:spacing w:after="240" w:line="276" w:lineRule="auto"/>
              <w:rPr>
                <w:rFonts w:asciiTheme="minorHAnsi" w:hAnsiTheme="minorHAnsi" w:cstheme="minorHAnsi"/>
                <w:lang w:val="en-ZA"/>
              </w:rPr>
            </w:pPr>
          </w:p>
        </w:tc>
      </w:tr>
    </w:tbl>
    <w:p w14:paraId="5BA7B0C2" w14:textId="3F25153E" w:rsidR="00EB6E61" w:rsidRDefault="00EB6E61">
      <w:pPr>
        <w:rPr>
          <w:rFonts w:asciiTheme="minorHAnsi" w:hAnsiTheme="minorHAnsi" w:cstheme="minorHAnsi"/>
        </w:rPr>
      </w:pPr>
    </w:p>
    <w:p w14:paraId="0CACB508" w14:textId="77777777" w:rsidR="008F6EDD" w:rsidRPr="006B14C4" w:rsidRDefault="008F6EDD">
      <w:pPr>
        <w:rPr>
          <w:rFonts w:asciiTheme="minorHAnsi" w:hAnsiTheme="minorHAnsi" w:cstheme="minorHAnsi"/>
        </w:rPr>
      </w:pPr>
    </w:p>
    <w:tbl>
      <w:tblPr>
        <w:tblStyle w:val="TableGrid"/>
        <w:tblW w:w="0" w:type="auto"/>
        <w:tblLook w:val="04A0" w:firstRow="1" w:lastRow="0" w:firstColumn="1" w:lastColumn="0" w:noHBand="0" w:noVBand="1"/>
      </w:tblPr>
      <w:tblGrid>
        <w:gridCol w:w="2830"/>
        <w:gridCol w:w="6799"/>
      </w:tblGrid>
      <w:tr w:rsidR="00EB6E61" w:rsidRPr="006B14C4" w14:paraId="7CDDC7C9" w14:textId="77777777" w:rsidTr="00E718E1">
        <w:tc>
          <w:tcPr>
            <w:tcW w:w="9629" w:type="dxa"/>
            <w:gridSpan w:val="2"/>
            <w:shd w:val="clear" w:color="auto" w:fill="D0CECE" w:themeFill="background2" w:themeFillShade="E6"/>
          </w:tcPr>
          <w:p w14:paraId="2B0A2A63" w14:textId="52B670F0" w:rsidR="00EB6E61" w:rsidRPr="006B14C4" w:rsidRDefault="00EB6E61" w:rsidP="00E718E1">
            <w:pPr>
              <w:widowControl/>
              <w:autoSpaceDE/>
              <w:autoSpaceDN/>
              <w:spacing w:before="120" w:after="120" w:line="276" w:lineRule="auto"/>
              <w:jc w:val="center"/>
              <w:rPr>
                <w:rFonts w:asciiTheme="minorHAnsi" w:hAnsiTheme="minorHAnsi" w:cstheme="minorHAnsi"/>
                <w:b/>
                <w:bCs/>
                <w:lang w:val="en-ZA"/>
              </w:rPr>
            </w:pPr>
            <w:r w:rsidRPr="006B14C4">
              <w:rPr>
                <w:rFonts w:asciiTheme="minorHAnsi" w:hAnsiTheme="minorHAnsi" w:cstheme="minorHAnsi"/>
                <w:b/>
                <w:bCs/>
                <w:lang w:val="en-ZA"/>
              </w:rPr>
              <w:t>PARTICULARS OF RIGHT TO BE EXERCISED OR PROTECTED</w:t>
            </w:r>
          </w:p>
          <w:p w14:paraId="596117E0" w14:textId="4008E584" w:rsidR="00EB6E61" w:rsidRPr="006B14C4" w:rsidRDefault="00EB6E61" w:rsidP="00E718E1">
            <w:pPr>
              <w:widowControl/>
              <w:autoSpaceDE/>
              <w:autoSpaceDN/>
              <w:spacing w:before="120" w:after="120" w:line="276" w:lineRule="auto"/>
              <w:jc w:val="center"/>
              <w:rPr>
                <w:rFonts w:asciiTheme="minorHAnsi" w:hAnsiTheme="minorHAnsi" w:cstheme="minorHAnsi"/>
                <w:lang w:val="en-ZA"/>
              </w:rPr>
            </w:pPr>
            <w:r w:rsidRPr="006B14C4">
              <w:rPr>
                <w:rFonts w:asciiTheme="minorHAnsi" w:hAnsiTheme="minorHAnsi" w:cstheme="minorHAnsi"/>
                <w:lang w:val="en-ZA"/>
              </w:rPr>
              <w:t>If the provided space is inadequate, please continue on a separate page and attach it to this Form. The requester must sign all the additional pages.</w:t>
            </w:r>
          </w:p>
        </w:tc>
      </w:tr>
      <w:tr w:rsidR="00B04253" w:rsidRPr="006B14C4" w14:paraId="3B0126B6" w14:textId="77777777" w:rsidTr="0028722E">
        <w:trPr>
          <w:trHeight w:val="567"/>
        </w:trPr>
        <w:tc>
          <w:tcPr>
            <w:tcW w:w="2830" w:type="dxa"/>
            <w:vMerge w:val="restart"/>
            <w:shd w:val="clear" w:color="auto" w:fill="D0CECE" w:themeFill="background2" w:themeFillShade="E6"/>
            <w:vAlign w:val="center"/>
          </w:tcPr>
          <w:p w14:paraId="5285A0D2" w14:textId="674F5425" w:rsidR="00B04253" w:rsidRPr="006B14C4" w:rsidRDefault="00B04253" w:rsidP="00DC283F">
            <w:pPr>
              <w:widowControl/>
              <w:autoSpaceDE/>
              <w:autoSpaceDN/>
              <w:spacing w:line="276" w:lineRule="auto"/>
              <w:rPr>
                <w:rFonts w:asciiTheme="minorHAnsi" w:hAnsiTheme="minorHAnsi" w:cstheme="minorHAnsi"/>
                <w:lang w:val="en-ZA"/>
              </w:rPr>
            </w:pPr>
            <w:r w:rsidRPr="006B14C4">
              <w:rPr>
                <w:rFonts w:asciiTheme="minorHAnsi" w:hAnsiTheme="minorHAnsi" w:cstheme="minorHAnsi"/>
                <w:lang w:val="en-ZA"/>
              </w:rPr>
              <w:t>Indicate which right is to be exercised or protected</w:t>
            </w:r>
          </w:p>
        </w:tc>
        <w:tc>
          <w:tcPr>
            <w:tcW w:w="6799" w:type="dxa"/>
            <w:shd w:val="clear" w:color="auto" w:fill="D9E2F3" w:themeFill="accent1" w:themeFillTint="33"/>
          </w:tcPr>
          <w:p w14:paraId="34E7C86F" w14:textId="77777777" w:rsidR="00B04253" w:rsidRPr="006B14C4" w:rsidRDefault="00B04253" w:rsidP="00DC283F">
            <w:pPr>
              <w:widowControl/>
              <w:autoSpaceDE/>
              <w:autoSpaceDN/>
              <w:spacing w:line="276" w:lineRule="auto"/>
              <w:rPr>
                <w:rFonts w:asciiTheme="minorHAnsi" w:hAnsiTheme="minorHAnsi" w:cstheme="minorHAnsi"/>
                <w:lang w:val="en-ZA"/>
              </w:rPr>
            </w:pPr>
          </w:p>
        </w:tc>
      </w:tr>
      <w:tr w:rsidR="00B04253" w:rsidRPr="006B14C4" w14:paraId="4C3F49FC" w14:textId="77777777" w:rsidTr="0028722E">
        <w:trPr>
          <w:trHeight w:val="567"/>
        </w:trPr>
        <w:tc>
          <w:tcPr>
            <w:tcW w:w="2830" w:type="dxa"/>
            <w:vMerge/>
            <w:shd w:val="clear" w:color="auto" w:fill="D0CECE" w:themeFill="background2" w:themeFillShade="E6"/>
            <w:vAlign w:val="center"/>
          </w:tcPr>
          <w:p w14:paraId="4EC05A91" w14:textId="77777777" w:rsidR="00B04253" w:rsidRPr="006B14C4" w:rsidRDefault="00B04253" w:rsidP="00DC283F">
            <w:pPr>
              <w:widowControl/>
              <w:autoSpaceDE/>
              <w:autoSpaceDN/>
              <w:spacing w:line="276" w:lineRule="auto"/>
              <w:rPr>
                <w:rFonts w:asciiTheme="minorHAnsi" w:hAnsiTheme="minorHAnsi" w:cstheme="minorHAnsi"/>
                <w:lang w:val="en-ZA"/>
              </w:rPr>
            </w:pPr>
          </w:p>
        </w:tc>
        <w:tc>
          <w:tcPr>
            <w:tcW w:w="6799" w:type="dxa"/>
            <w:shd w:val="clear" w:color="auto" w:fill="D9E2F3" w:themeFill="accent1" w:themeFillTint="33"/>
          </w:tcPr>
          <w:p w14:paraId="71C5CC66" w14:textId="77777777" w:rsidR="00B04253" w:rsidRPr="006B14C4" w:rsidRDefault="00B04253" w:rsidP="00DC283F">
            <w:pPr>
              <w:widowControl/>
              <w:autoSpaceDE/>
              <w:autoSpaceDN/>
              <w:spacing w:line="276" w:lineRule="auto"/>
              <w:rPr>
                <w:rFonts w:asciiTheme="minorHAnsi" w:hAnsiTheme="minorHAnsi" w:cstheme="minorHAnsi"/>
                <w:lang w:val="en-ZA"/>
              </w:rPr>
            </w:pPr>
          </w:p>
        </w:tc>
      </w:tr>
      <w:tr w:rsidR="00B04253" w:rsidRPr="006B14C4" w14:paraId="7BDE8DBF" w14:textId="77777777" w:rsidTr="0028722E">
        <w:trPr>
          <w:trHeight w:val="567"/>
        </w:trPr>
        <w:tc>
          <w:tcPr>
            <w:tcW w:w="2830" w:type="dxa"/>
            <w:vMerge/>
            <w:shd w:val="clear" w:color="auto" w:fill="D0CECE" w:themeFill="background2" w:themeFillShade="E6"/>
            <w:vAlign w:val="center"/>
          </w:tcPr>
          <w:p w14:paraId="01381537" w14:textId="77777777" w:rsidR="00B04253" w:rsidRPr="006B14C4" w:rsidRDefault="00B04253" w:rsidP="00DC283F">
            <w:pPr>
              <w:widowControl/>
              <w:autoSpaceDE/>
              <w:autoSpaceDN/>
              <w:spacing w:line="276" w:lineRule="auto"/>
              <w:rPr>
                <w:rFonts w:asciiTheme="minorHAnsi" w:hAnsiTheme="minorHAnsi" w:cstheme="minorHAnsi"/>
                <w:lang w:val="en-ZA"/>
              </w:rPr>
            </w:pPr>
          </w:p>
        </w:tc>
        <w:tc>
          <w:tcPr>
            <w:tcW w:w="6799" w:type="dxa"/>
            <w:shd w:val="clear" w:color="auto" w:fill="D9E2F3" w:themeFill="accent1" w:themeFillTint="33"/>
          </w:tcPr>
          <w:p w14:paraId="6403ABB1" w14:textId="77777777" w:rsidR="00B04253" w:rsidRPr="006B14C4" w:rsidRDefault="00B04253" w:rsidP="00DC283F">
            <w:pPr>
              <w:widowControl/>
              <w:autoSpaceDE/>
              <w:autoSpaceDN/>
              <w:spacing w:line="276" w:lineRule="auto"/>
              <w:rPr>
                <w:rFonts w:asciiTheme="minorHAnsi" w:hAnsiTheme="minorHAnsi" w:cstheme="minorHAnsi"/>
                <w:lang w:val="en-ZA"/>
              </w:rPr>
            </w:pPr>
          </w:p>
        </w:tc>
      </w:tr>
      <w:tr w:rsidR="0028722E" w:rsidRPr="006B14C4" w14:paraId="73A9FF4F" w14:textId="77777777" w:rsidTr="0028722E">
        <w:trPr>
          <w:trHeight w:val="567"/>
        </w:trPr>
        <w:tc>
          <w:tcPr>
            <w:tcW w:w="2830" w:type="dxa"/>
            <w:vMerge w:val="restart"/>
            <w:shd w:val="clear" w:color="auto" w:fill="D0CECE" w:themeFill="background2" w:themeFillShade="E6"/>
            <w:vAlign w:val="center"/>
          </w:tcPr>
          <w:p w14:paraId="54651AC0" w14:textId="4A0B4315" w:rsidR="0028722E" w:rsidRPr="006B14C4" w:rsidRDefault="0028722E" w:rsidP="00DC283F">
            <w:pPr>
              <w:widowControl/>
              <w:autoSpaceDE/>
              <w:autoSpaceDN/>
              <w:spacing w:line="276" w:lineRule="auto"/>
              <w:rPr>
                <w:rFonts w:asciiTheme="minorHAnsi" w:hAnsiTheme="minorHAnsi" w:cstheme="minorHAnsi"/>
                <w:lang w:val="en-ZA"/>
              </w:rPr>
            </w:pPr>
            <w:r w:rsidRPr="006B14C4">
              <w:rPr>
                <w:rFonts w:asciiTheme="minorHAnsi" w:hAnsiTheme="minorHAnsi" w:cstheme="minorHAnsi"/>
                <w:lang w:val="en-ZA"/>
              </w:rPr>
              <w:t>Explain why the record requested is required for the exercise or protection of the aforementioned right:</w:t>
            </w:r>
          </w:p>
        </w:tc>
        <w:tc>
          <w:tcPr>
            <w:tcW w:w="6799" w:type="dxa"/>
            <w:shd w:val="clear" w:color="auto" w:fill="D9E2F3" w:themeFill="accent1" w:themeFillTint="33"/>
          </w:tcPr>
          <w:p w14:paraId="0B666E81" w14:textId="77777777" w:rsidR="0028722E" w:rsidRPr="006B14C4" w:rsidRDefault="0028722E" w:rsidP="00DC283F">
            <w:pPr>
              <w:widowControl/>
              <w:autoSpaceDE/>
              <w:autoSpaceDN/>
              <w:spacing w:line="276" w:lineRule="auto"/>
              <w:rPr>
                <w:rFonts w:asciiTheme="minorHAnsi" w:hAnsiTheme="minorHAnsi" w:cstheme="minorHAnsi"/>
                <w:lang w:val="en-ZA"/>
              </w:rPr>
            </w:pPr>
          </w:p>
        </w:tc>
      </w:tr>
      <w:tr w:rsidR="0028722E" w:rsidRPr="006B14C4" w14:paraId="505DAB0A" w14:textId="77777777" w:rsidTr="0028722E">
        <w:trPr>
          <w:trHeight w:val="567"/>
        </w:trPr>
        <w:tc>
          <w:tcPr>
            <w:tcW w:w="2830" w:type="dxa"/>
            <w:vMerge/>
            <w:shd w:val="clear" w:color="auto" w:fill="D0CECE" w:themeFill="background2" w:themeFillShade="E6"/>
          </w:tcPr>
          <w:p w14:paraId="4FBD36ED" w14:textId="77777777" w:rsidR="0028722E" w:rsidRPr="006B14C4" w:rsidRDefault="0028722E" w:rsidP="00DC283F">
            <w:pPr>
              <w:widowControl/>
              <w:autoSpaceDE/>
              <w:autoSpaceDN/>
              <w:spacing w:line="276" w:lineRule="auto"/>
              <w:rPr>
                <w:rFonts w:asciiTheme="minorHAnsi" w:hAnsiTheme="minorHAnsi" w:cstheme="minorHAnsi"/>
                <w:lang w:val="en-ZA"/>
              </w:rPr>
            </w:pPr>
          </w:p>
        </w:tc>
        <w:tc>
          <w:tcPr>
            <w:tcW w:w="6799" w:type="dxa"/>
            <w:shd w:val="clear" w:color="auto" w:fill="D9E2F3" w:themeFill="accent1" w:themeFillTint="33"/>
          </w:tcPr>
          <w:p w14:paraId="768E68F6" w14:textId="77777777" w:rsidR="0028722E" w:rsidRPr="006B14C4" w:rsidRDefault="0028722E" w:rsidP="00DC283F">
            <w:pPr>
              <w:widowControl/>
              <w:autoSpaceDE/>
              <w:autoSpaceDN/>
              <w:spacing w:line="276" w:lineRule="auto"/>
              <w:rPr>
                <w:rFonts w:asciiTheme="minorHAnsi" w:hAnsiTheme="minorHAnsi" w:cstheme="minorHAnsi"/>
                <w:lang w:val="en-ZA"/>
              </w:rPr>
            </w:pPr>
          </w:p>
        </w:tc>
      </w:tr>
      <w:tr w:rsidR="0028722E" w:rsidRPr="006B14C4" w14:paraId="167F2495" w14:textId="77777777" w:rsidTr="0028722E">
        <w:trPr>
          <w:trHeight w:val="567"/>
        </w:trPr>
        <w:tc>
          <w:tcPr>
            <w:tcW w:w="2830" w:type="dxa"/>
            <w:vMerge/>
            <w:shd w:val="clear" w:color="auto" w:fill="D0CECE" w:themeFill="background2" w:themeFillShade="E6"/>
          </w:tcPr>
          <w:p w14:paraId="636FBF93" w14:textId="77777777" w:rsidR="0028722E" w:rsidRPr="006B14C4" w:rsidRDefault="0028722E" w:rsidP="00DC283F">
            <w:pPr>
              <w:widowControl/>
              <w:autoSpaceDE/>
              <w:autoSpaceDN/>
              <w:spacing w:line="276" w:lineRule="auto"/>
              <w:rPr>
                <w:rFonts w:asciiTheme="minorHAnsi" w:hAnsiTheme="minorHAnsi" w:cstheme="minorHAnsi"/>
                <w:lang w:val="en-ZA"/>
              </w:rPr>
            </w:pPr>
          </w:p>
        </w:tc>
        <w:tc>
          <w:tcPr>
            <w:tcW w:w="6799" w:type="dxa"/>
            <w:shd w:val="clear" w:color="auto" w:fill="D9E2F3" w:themeFill="accent1" w:themeFillTint="33"/>
          </w:tcPr>
          <w:p w14:paraId="0D9B364F" w14:textId="77777777" w:rsidR="0028722E" w:rsidRPr="006B14C4" w:rsidRDefault="0028722E" w:rsidP="00DC283F">
            <w:pPr>
              <w:widowControl/>
              <w:autoSpaceDE/>
              <w:autoSpaceDN/>
              <w:spacing w:line="276" w:lineRule="auto"/>
              <w:rPr>
                <w:rFonts w:asciiTheme="minorHAnsi" w:hAnsiTheme="minorHAnsi" w:cstheme="minorHAnsi"/>
                <w:lang w:val="en-ZA"/>
              </w:rPr>
            </w:pPr>
          </w:p>
        </w:tc>
      </w:tr>
    </w:tbl>
    <w:p w14:paraId="398C35F2" w14:textId="66E6706B" w:rsidR="00B04253" w:rsidRDefault="00B04253">
      <w:pPr>
        <w:rPr>
          <w:rFonts w:asciiTheme="minorHAnsi" w:hAnsiTheme="minorHAnsi" w:cstheme="minorHAnsi"/>
        </w:rPr>
      </w:pPr>
    </w:p>
    <w:p w14:paraId="3173B447" w14:textId="77777777" w:rsidR="008F6EDD" w:rsidRPr="006B14C4" w:rsidRDefault="008F6EDD">
      <w:pPr>
        <w:rPr>
          <w:rFonts w:asciiTheme="minorHAnsi" w:hAnsiTheme="minorHAnsi" w:cstheme="minorHAnsi"/>
        </w:rPr>
      </w:pPr>
    </w:p>
    <w:tbl>
      <w:tblPr>
        <w:tblStyle w:val="TableGrid"/>
        <w:tblW w:w="0" w:type="auto"/>
        <w:tblLook w:val="04A0" w:firstRow="1" w:lastRow="0" w:firstColumn="1" w:lastColumn="0" w:noHBand="0" w:noVBand="1"/>
      </w:tblPr>
      <w:tblGrid>
        <w:gridCol w:w="1925"/>
        <w:gridCol w:w="7704"/>
      </w:tblGrid>
      <w:tr w:rsidR="00B04253" w:rsidRPr="006B14C4" w14:paraId="31C17EAE" w14:textId="77777777" w:rsidTr="0028722E">
        <w:tc>
          <w:tcPr>
            <w:tcW w:w="9629" w:type="dxa"/>
            <w:gridSpan w:val="2"/>
            <w:shd w:val="clear" w:color="auto" w:fill="D0CECE" w:themeFill="background2" w:themeFillShade="E6"/>
          </w:tcPr>
          <w:p w14:paraId="59D74010" w14:textId="77C8D3DE" w:rsidR="00B04253" w:rsidRPr="006B14C4" w:rsidRDefault="00B04253" w:rsidP="0028722E">
            <w:pPr>
              <w:widowControl/>
              <w:autoSpaceDE/>
              <w:autoSpaceDN/>
              <w:spacing w:before="240" w:after="240" w:line="276" w:lineRule="auto"/>
              <w:jc w:val="center"/>
              <w:rPr>
                <w:rFonts w:asciiTheme="minorHAnsi" w:hAnsiTheme="minorHAnsi" w:cstheme="minorHAnsi"/>
                <w:b/>
                <w:bCs/>
                <w:lang w:val="en-ZA"/>
              </w:rPr>
            </w:pPr>
            <w:r w:rsidRPr="006B14C4">
              <w:rPr>
                <w:rFonts w:asciiTheme="minorHAnsi" w:hAnsiTheme="minorHAnsi" w:cstheme="minorHAnsi"/>
                <w:b/>
                <w:bCs/>
                <w:lang w:val="en-ZA"/>
              </w:rPr>
              <w:t>FEES</w:t>
            </w:r>
          </w:p>
        </w:tc>
      </w:tr>
      <w:tr w:rsidR="00B04253" w:rsidRPr="006B14C4" w14:paraId="3B84A9BE" w14:textId="77777777" w:rsidTr="0028722E">
        <w:tc>
          <w:tcPr>
            <w:tcW w:w="9629" w:type="dxa"/>
            <w:gridSpan w:val="2"/>
            <w:shd w:val="clear" w:color="auto" w:fill="D0CECE" w:themeFill="background2" w:themeFillShade="E6"/>
          </w:tcPr>
          <w:p w14:paraId="457A5520" w14:textId="6B3C990A" w:rsidR="00B04253" w:rsidRPr="006B14C4" w:rsidRDefault="00B04253" w:rsidP="0028722E">
            <w:pPr>
              <w:widowControl/>
              <w:autoSpaceDE/>
              <w:autoSpaceDN/>
              <w:spacing w:before="240" w:line="259" w:lineRule="auto"/>
              <w:ind w:left="459" w:hanging="459"/>
              <w:rPr>
                <w:rFonts w:asciiTheme="minorHAnsi" w:hAnsiTheme="minorHAnsi" w:cstheme="minorHAnsi"/>
                <w:lang w:val="en-ZA"/>
              </w:rPr>
            </w:pPr>
            <w:r w:rsidRPr="006B14C4">
              <w:rPr>
                <w:rFonts w:asciiTheme="minorHAnsi" w:hAnsiTheme="minorHAnsi" w:cstheme="minorHAnsi"/>
                <w:lang w:val="en-ZA"/>
              </w:rPr>
              <w:t xml:space="preserve">a) </w:t>
            </w:r>
            <w:r w:rsidRPr="006B14C4">
              <w:rPr>
                <w:rFonts w:asciiTheme="minorHAnsi" w:hAnsiTheme="minorHAnsi" w:cstheme="minorHAnsi"/>
                <w:lang w:val="en-ZA"/>
              </w:rPr>
              <w:tab/>
              <w:t xml:space="preserve">A request fee must be paid before the request will be considered. </w:t>
            </w:r>
          </w:p>
          <w:p w14:paraId="01208C76" w14:textId="7B7E0350" w:rsidR="00B04253" w:rsidRPr="006B14C4" w:rsidRDefault="00B04253" w:rsidP="0028722E">
            <w:pPr>
              <w:widowControl/>
              <w:autoSpaceDE/>
              <w:autoSpaceDN/>
              <w:spacing w:line="259" w:lineRule="auto"/>
              <w:ind w:left="459" w:hanging="459"/>
              <w:rPr>
                <w:rFonts w:asciiTheme="minorHAnsi" w:hAnsiTheme="minorHAnsi" w:cstheme="minorHAnsi"/>
                <w:lang w:val="en-ZA"/>
              </w:rPr>
            </w:pPr>
            <w:r w:rsidRPr="006B14C4">
              <w:rPr>
                <w:rFonts w:asciiTheme="minorHAnsi" w:hAnsiTheme="minorHAnsi" w:cstheme="minorHAnsi"/>
                <w:lang w:val="en-ZA"/>
              </w:rPr>
              <w:t xml:space="preserve">b) </w:t>
            </w:r>
            <w:r w:rsidRPr="006B14C4">
              <w:rPr>
                <w:rFonts w:asciiTheme="minorHAnsi" w:hAnsiTheme="minorHAnsi" w:cstheme="minorHAnsi"/>
                <w:lang w:val="en-ZA"/>
              </w:rPr>
              <w:tab/>
              <w:t xml:space="preserve">You will be notified of the amount of the access fee to be paid. </w:t>
            </w:r>
          </w:p>
          <w:p w14:paraId="58B94A8E" w14:textId="5C3EC19F" w:rsidR="00B04253" w:rsidRPr="006B14C4" w:rsidRDefault="00B04253" w:rsidP="0028722E">
            <w:pPr>
              <w:widowControl/>
              <w:autoSpaceDE/>
              <w:autoSpaceDN/>
              <w:spacing w:line="259" w:lineRule="auto"/>
              <w:ind w:left="459" w:hanging="459"/>
              <w:rPr>
                <w:rFonts w:asciiTheme="minorHAnsi" w:hAnsiTheme="minorHAnsi" w:cstheme="minorHAnsi"/>
                <w:lang w:val="en-ZA"/>
              </w:rPr>
            </w:pPr>
            <w:r w:rsidRPr="006B14C4">
              <w:rPr>
                <w:rFonts w:asciiTheme="minorHAnsi" w:hAnsiTheme="minorHAnsi" w:cstheme="minorHAnsi"/>
                <w:lang w:val="en-ZA"/>
              </w:rPr>
              <w:t xml:space="preserve">c) </w:t>
            </w:r>
            <w:r w:rsidRPr="006B14C4">
              <w:rPr>
                <w:rFonts w:asciiTheme="minorHAnsi" w:hAnsiTheme="minorHAnsi" w:cstheme="minorHAnsi"/>
                <w:lang w:val="en-ZA"/>
              </w:rPr>
              <w:tab/>
              <w:t xml:space="preserve">The fee payable for access to a record depends on the form in which access is required and the reasonable time required to search for and prepare a record. </w:t>
            </w:r>
          </w:p>
          <w:p w14:paraId="71CC0910" w14:textId="40E808B1" w:rsidR="00B04253" w:rsidRPr="006B14C4" w:rsidRDefault="00B04253" w:rsidP="0028722E">
            <w:pPr>
              <w:widowControl/>
              <w:autoSpaceDE/>
              <w:autoSpaceDN/>
              <w:spacing w:line="259" w:lineRule="auto"/>
              <w:ind w:left="459" w:hanging="459"/>
              <w:rPr>
                <w:rFonts w:asciiTheme="minorHAnsi" w:hAnsiTheme="minorHAnsi" w:cstheme="minorHAnsi"/>
                <w:lang w:val="en-ZA"/>
              </w:rPr>
            </w:pPr>
            <w:r w:rsidRPr="006B14C4">
              <w:rPr>
                <w:rFonts w:asciiTheme="minorHAnsi" w:hAnsiTheme="minorHAnsi" w:cstheme="minorHAnsi"/>
                <w:lang w:val="en-ZA"/>
              </w:rPr>
              <w:t xml:space="preserve">d) </w:t>
            </w:r>
            <w:r w:rsidRPr="006B14C4">
              <w:rPr>
                <w:rFonts w:asciiTheme="minorHAnsi" w:hAnsiTheme="minorHAnsi" w:cstheme="minorHAnsi"/>
                <w:lang w:val="en-ZA"/>
              </w:rPr>
              <w:tab/>
              <w:t>If you qualify for exemption of the payment of any fee, please state the reason for exemption</w:t>
            </w:r>
            <w:r w:rsidR="0028722E">
              <w:rPr>
                <w:rFonts w:asciiTheme="minorHAnsi" w:hAnsiTheme="minorHAnsi" w:cstheme="minorHAnsi"/>
                <w:lang w:val="en-ZA"/>
              </w:rPr>
              <w:t>.</w:t>
            </w:r>
            <w:r w:rsidRPr="006B14C4">
              <w:rPr>
                <w:rFonts w:asciiTheme="minorHAnsi" w:hAnsiTheme="minorHAnsi" w:cstheme="minorHAnsi"/>
                <w:lang w:val="en-ZA"/>
              </w:rPr>
              <w:t xml:space="preserve"> </w:t>
            </w:r>
            <w:r w:rsidR="0028722E">
              <w:rPr>
                <w:rFonts w:asciiTheme="minorHAnsi" w:hAnsiTheme="minorHAnsi" w:cstheme="minorHAnsi"/>
                <w:lang w:val="en-ZA"/>
              </w:rPr>
              <w:br/>
            </w:r>
          </w:p>
        </w:tc>
      </w:tr>
      <w:tr w:rsidR="00B04253" w:rsidRPr="006B14C4" w14:paraId="5D7246A6" w14:textId="77777777" w:rsidTr="0028722E">
        <w:tc>
          <w:tcPr>
            <w:tcW w:w="1925" w:type="dxa"/>
            <w:vMerge w:val="restart"/>
            <w:shd w:val="clear" w:color="auto" w:fill="D0CECE" w:themeFill="background2" w:themeFillShade="E6"/>
          </w:tcPr>
          <w:p w14:paraId="6C9DDC81" w14:textId="1C76FBFE" w:rsidR="00B04253" w:rsidRPr="006B14C4" w:rsidRDefault="00B04253" w:rsidP="00DC283F">
            <w:pPr>
              <w:widowControl/>
              <w:autoSpaceDE/>
              <w:autoSpaceDN/>
              <w:spacing w:line="276" w:lineRule="auto"/>
              <w:rPr>
                <w:rFonts w:asciiTheme="minorHAnsi" w:hAnsiTheme="minorHAnsi" w:cstheme="minorHAnsi"/>
                <w:lang w:val="en-ZA"/>
              </w:rPr>
            </w:pPr>
            <w:r w:rsidRPr="006B14C4">
              <w:rPr>
                <w:rFonts w:asciiTheme="minorHAnsi" w:hAnsiTheme="minorHAnsi" w:cstheme="minorHAnsi"/>
                <w:lang w:val="en-ZA"/>
              </w:rPr>
              <w:t>Reason</w:t>
            </w:r>
          </w:p>
        </w:tc>
        <w:tc>
          <w:tcPr>
            <w:tcW w:w="7704" w:type="dxa"/>
            <w:shd w:val="clear" w:color="auto" w:fill="D9E2F3" w:themeFill="accent1" w:themeFillTint="33"/>
          </w:tcPr>
          <w:p w14:paraId="43C7A784" w14:textId="77777777" w:rsidR="00B04253" w:rsidRPr="006B14C4" w:rsidRDefault="00B04253" w:rsidP="00DC283F">
            <w:pPr>
              <w:widowControl/>
              <w:autoSpaceDE/>
              <w:autoSpaceDN/>
              <w:spacing w:line="276" w:lineRule="auto"/>
              <w:rPr>
                <w:rFonts w:asciiTheme="minorHAnsi" w:hAnsiTheme="minorHAnsi" w:cstheme="minorHAnsi"/>
                <w:lang w:val="en-ZA"/>
              </w:rPr>
            </w:pPr>
          </w:p>
        </w:tc>
      </w:tr>
      <w:tr w:rsidR="00B04253" w:rsidRPr="006B14C4" w14:paraId="7BC65991" w14:textId="77777777" w:rsidTr="0028722E">
        <w:tc>
          <w:tcPr>
            <w:tcW w:w="1925" w:type="dxa"/>
            <w:vMerge/>
            <w:shd w:val="clear" w:color="auto" w:fill="D0CECE" w:themeFill="background2" w:themeFillShade="E6"/>
          </w:tcPr>
          <w:p w14:paraId="35679CCB" w14:textId="77777777" w:rsidR="00B04253" w:rsidRPr="006B14C4" w:rsidRDefault="00B04253" w:rsidP="00DC283F">
            <w:pPr>
              <w:widowControl/>
              <w:autoSpaceDE/>
              <w:autoSpaceDN/>
              <w:spacing w:line="276" w:lineRule="auto"/>
              <w:rPr>
                <w:rFonts w:asciiTheme="minorHAnsi" w:hAnsiTheme="minorHAnsi" w:cstheme="minorHAnsi"/>
                <w:lang w:val="en-ZA"/>
              </w:rPr>
            </w:pPr>
          </w:p>
        </w:tc>
        <w:tc>
          <w:tcPr>
            <w:tcW w:w="7704" w:type="dxa"/>
            <w:shd w:val="clear" w:color="auto" w:fill="D9E2F3" w:themeFill="accent1" w:themeFillTint="33"/>
          </w:tcPr>
          <w:p w14:paraId="6D94AD39" w14:textId="77777777" w:rsidR="00B04253" w:rsidRPr="006B14C4" w:rsidRDefault="00B04253" w:rsidP="00DC283F">
            <w:pPr>
              <w:widowControl/>
              <w:autoSpaceDE/>
              <w:autoSpaceDN/>
              <w:spacing w:line="276" w:lineRule="auto"/>
              <w:rPr>
                <w:rFonts w:asciiTheme="minorHAnsi" w:hAnsiTheme="minorHAnsi" w:cstheme="minorHAnsi"/>
                <w:lang w:val="en-ZA"/>
              </w:rPr>
            </w:pPr>
          </w:p>
        </w:tc>
      </w:tr>
      <w:tr w:rsidR="00B04253" w:rsidRPr="006B14C4" w14:paraId="58975802" w14:textId="77777777" w:rsidTr="0028722E">
        <w:tc>
          <w:tcPr>
            <w:tcW w:w="1925" w:type="dxa"/>
            <w:vMerge/>
            <w:shd w:val="clear" w:color="auto" w:fill="D0CECE" w:themeFill="background2" w:themeFillShade="E6"/>
          </w:tcPr>
          <w:p w14:paraId="60333E85" w14:textId="77777777" w:rsidR="00B04253" w:rsidRPr="006B14C4" w:rsidRDefault="00B04253" w:rsidP="00DC283F">
            <w:pPr>
              <w:widowControl/>
              <w:autoSpaceDE/>
              <w:autoSpaceDN/>
              <w:spacing w:line="276" w:lineRule="auto"/>
              <w:rPr>
                <w:rFonts w:asciiTheme="minorHAnsi" w:hAnsiTheme="minorHAnsi" w:cstheme="minorHAnsi"/>
                <w:lang w:val="en-ZA"/>
              </w:rPr>
            </w:pPr>
          </w:p>
        </w:tc>
        <w:tc>
          <w:tcPr>
            <w:tcW w:w="7704" w:type="dxa"/>
            <w:shd w:val="clear" w:color="auto" w:fill="D9E2F3" w:themeFill="accent1" w:themeFillTint="33"/>
          </w:tcPr>
          <w:p w14:paraId="0DAD9E1C" w14:textId="77777777" w:rsidR="00B04253" w:rsidRPr="006B14C4" w:rsidRDefault="00B04253" w:rsidP="00DC283F">
            <w:pPr>
              <w:widowControl/>
              <w:autoSpaceDE/>
              <w:autoSpaceDN/>
              <w:spacing w:line="276" w:lineRule="auto"/>
              <w:rPr>
                <w:rFonts w:asciiTheme="minorHAnsi" w:hAnsiTheme="minorHAnsi" w:cstheme="minorHAnsi"/>
                <w:lang w:val="en-ZA"/>
              </w:rPr>
            </w:pPr>
          </w:p>
        </w:tc>
      </w:tr>
    </w:tbl>
    <w:p w14:paraId="1C5E7DA5" w14:textId="6E76603F" w:rsidR="008F6EDD" w:rsidRDefault="008F6EDD">
      <w:pPr>
        <w:rPr>
          <w:rFonts w:asciiTheme="minorHAnsi" w:hAnsiTheme="minorHAnsi" w:cstheme="minorHAnsi"/>
        </w:rPr>
      </w:pPr>
    </w:p>
    <w:p w14:paraId="4E57361D" w14:textId="77777777" w:rsidR="008F6EDD" w:rsidRDefault="008F6EDD">
      <w:pPr>
        <w:widowControl/>
        <w:autoSpaceDE/>
        <w:autoSpaceDN/>
        <w:spacing w:after="160" w:line="259" w:lineRule="auto"/>
        <w:rPr>
          <w:rFonts w:asciiTheme="minorHAnsi" w:hAnsiTheme="minorHAnsi" w:cstheme="minorHAnsi"/>
        </w:rPr>
      </w:pPr>
      <w:r>
        <w:rPr>
          <w:rFonts w:asciiTheme="minorHAnsi" w:hAnsiTheme="minorHAnsi" w:cstheme="minorHAnsi"/>
        </w:rPr>
        <w:lastRenderedPageBreak/>
        <w:br w:type="page"/>
      </w:r>
    </w:p>
    <w:p w14:paraId="7D061C3E" w14:textId="77777777" w:rsidR="0028722E" w:rsidRDefault="0028722E">
      <w:pPr>
        <w:rPr>
          <w:rFonts w:asciiTheme="minorHAnsi" w:hAnsiTheme="minorHAnsi" w:cstheme="minorHAnsi"/>
        </w:rPr>
      </w:pPr>
    </w:p>
    <w:p w14:paraId="228C841D" w14:textId="2E0FC396" w:rsidR="00B04253" w:rsidRDefault="00B04253">
      <w:pPr>
        <w:rPr>
          <w:rFonts w:asciiTheme="minorHAnsi" w:hAnsiTheme="minorHAnsi" w:cstheme="minorHAnsi"/>
        </w:rPr>
      </w:pPr>
      <w:r w:rsidRPr="006B14C4">
        <w:rPr>
          <w:rFonts w:asciiTheme="minorHAnsi" w:hAnsiTheme="minorHAnsi" w:cstheme="minorHAnsi"/>
        </w:rPr>
        <w:t xml:space="preserve">You will be notified in writing whether your request has been approved or denied and if approved the costs relating to your request, if any.  Please </w:t>
      </w:r>
      <w:r w:rsidR="006B14C4" w:rsidRPr="006B14C4">
        <w:rPr>
          <w:rFonts w:asciiTheme="minorHAnsi" w:hAnsiTheme="minorHAnsi" w:cstheme="minorHAnsi"/>
        </w:rPr>
        <w:t>indicate</w:t>
      </w:r>
      <w:r w:rsidRPr="006B14C4">
        <w:rPr>
          <w:rFonts w:asciiTheme="minorHAnsi" w:hAnsiTheme="minorHAnsi" w:cstheme="minorHAnsi"/>
        </w:rPr>
        <w:t xml:space="preserve"> your preferred manner of correspondence</w:t>
      </w:r>
      <w:r w:rsidR="006B14C4" w:rsidRPr="006B14C4">
        <w:rPr>
          <w:rFonts w:asciiTheme="minorHAnsi" w:hAnsiTheme="minorHAnsi" w:cstheme="minorHAnsi"/>
        </w:rPr>
        <w:t>:</w:t>
      </w:r>
    </w:p>
    <w:p w14:paraId="2DCF1B73" w14:textId="77777777" w:rsidR="0028722E" w:rsidRPr="006B14C4" w:rsidRDefault="0028722E">
      <w:pPr>
        <w:rPr>
          <w:rFonts w:asciiTheme="minorHAnsi" w:hAnsiTheme="minorHAnsi" w:cstheme="minorHAnsi"/>
        </w:rPr>
      </w:pPr>
    </w:p>
    <w:tbl>
      <w:tblPr>
        <w:tblStyle w:val="TableGrid"/>
        <w:tblW w:w="0" w:type="auto"/>
        <w:tblLook w:val="04A0" w:firstRow="1" w:lastRow="0" w:firstColumn="1" w:lastColumn="0" w:noHBand="0" w:noVBand="1"/>
      </w:tblPr>
      <w:tblGrid>
        <w:gridCol w:w="3851"/>
        <w:gridCol w:w="1926"/>
        <w:gridCol w:w="3852"/>
      </w:tblGrid>
      <w:tr w:rsidR="006B14C4" w:rsidRPr="006B14C4" w14:paraId="722F3644" w14:textId="77777777" w:rsidTr="006D6960">
        <w:tc>
          <w:tcPr>
            <w:tcW w:w="3851" w:type="dxa"/>
            <w:shd w:val="clear" w:color="auto" w:fill="D0CECE" w:themeFill="background2" w:themeFillShade="E6"/>
            <w:vAlign w:val="center"/>
          </w:tcPr>
          <w:p w14:paraId="69171122" w14:textId="1E00A2C1" w:rsidR="006B14C4" w:rsidRPr="006B14C4" w:rsidRDefault="006B14C4" w:rsidP="00DC283F">
            <w:pPr>
              <w:widowControl/>
              <w:autoSpaceDE/>
              <w:autoSpaceDN/>
              <w:spacing w:line="276" w:lineRule="auto"/>
              <w:rPr>
                <w:rFonts w:asciiTheme="minorHAnsi" w:hAnsiTheme="minorHAnsi" w:cstheme="minorHAnsi"/>
                <w:b/>
                <w:bCs/>
                <w:lang w:val="en-ZA"/>
              </w:rPr>
            </w:pPr>
            <w:r w:rsidRPr="006B14C4">
              <w:rPr>
                <w:rFonts w:asciiTheme="minorHAnsi" w:hAnsiTheme="minorHAnsi" w:cstheme="minorHAnsi"/>
                <w:b/>
                <w:bCs/>
                <w:lang w:val="en-ZA"/>
              </w:rPr>
              <w:t>Postal Address</w:t>
            </w:r>
          </w:p>
        </w:tc>
        <w:tc>
          <w:tcPr>
            <w:tcW w:w="1926" w:type="dxa"/>
            <w:shd w:val="clear" w:color="auto" w:fill="D0CECE" w:themeFill="background2" w:themeFillShade="E6"/>
            <w:vAlign w:val="center"/>
          </w:tcPr>
          <w:p w14:paraId="34F92795" w14:textId="4235D9C6" w:rsidR="006B14C4" w:rsidRPr="006B14C4" w:rsidRDefault="006B14C4" w:rsidP="00DC283F">
            <w:pPr>
              <w:widowControl/>
              <w:autoSpaceDE/>
              <w:autoSpaceDN/>
              <w:spacing w:line="276" w:lineRule="auto"/>
              <w:rPr>
                <w:rFonts w:asciiTheme="minorHAnsi" w:hAnsiTheme="minorHAnsi" w:cstheme="minorHAnsi"/>
                <w:b/>
                <w:bCs/>
                <w:lang w:val="en-ZA"/>
              </w:rPr>
            </w:pPr>
            <w:r w:rsidRPr="006B14C4">
              <w:rPr>
                <w:rFonts w:asciiTheme="minorHAnsi" w:hAnsiTheme="minorHAnsi" w:cstheme="minorHAnsi"/>
                <w:b/>
                <w:bCs/>
                <w:lang w:val="en-ZA"/>
              </w:rPr>
              <w:t>Facsimile</w:t>
            </w:r>
          </w:p>
        </w:tc>
        <w:tc>
          <w:tcPr>
            <w:tcW w:w="3852" w:type="dxa"/>
            <w:shd w:val="clear" w:color="auto" w:fill="D0CECE" w:themeFill="background2" w:themeFillShade="E6"/>
            <w:vAlign w:val="center"/>
          </w:tcPr>
          <w:p w14:paraId="52D28B1A" w14:textId="74369175" w:rsidR="006B14C4" w:rsidRPr="006B14C4" w:rsidRDefault="006B14C4" w:rsidP="006B14C4">
            <w:pPr>
              <w:widowControl/>
              <w:autoSpaceDE/>
              <w:autoSpaceDN/>
              <w:spacing w:line="276" w:lineRule="auto"/>
              <w:jc w:val="center"/>
              <w:rPr>
                <w:rFonts w:asciiTheme="minorHAnsi" w:hAnsiTheme="minorHAnsi" w:cstheme="minorHAnsi"/>
                <w:b/>
                <w:bCs/>
                <w:lang w:val="en-ZA"/>
              </w:rPr>
            </w:pPr>
            <w:r w:rsidRPr="006B14C4">
              <w:rPr>
                <w:rFonts w:asciiTheme="minorHAnsi" w:hAnsiTheme="minorHAnsi" w:cstheme="minorHAnsi"/>
                <w:b/>
                <w:bCs/>
                <w:lang w:val="en-ZA"/>
              </w:rPr>
              <w:t>Electronic communication</w:t>
            </w:r>
            <w:r w:rsidRPr="006B14C4">
              <w:rPr>
                <w:rFonts w:asciiTheme="minorHAnsi" w:hAnsiTheme="minorHAnsi" w:cstheme="minorHAnsi"/>
                <w:b/>
                <w:bCs/>
                <w:lang w:val="en-ZA"/>
              </w:rPr>
              <w:br/>
            </w:r>
            <w:r w:rsidRPr="006D6960">
              <w:rPr>
                <w:rFonts w:asciiTheme="minorHAnsi" w:hAnsiTheme="minorHAnsi" w:cstheme="minorHAnsi"/>
                <w:b/>
                <w:bCs/>
                <w:i/>
                <w:iCs/>
                <w:lang w:val="en-ZA"/>
              </w:rPr>
              <w:t>(Please specify)</w:t>
            </w:r>
          </w:p>
        </w:tc>
      </w:tr>
      <w:tr w:rsidR="006B14C4" w:rsidRPr="006B14C4" w14:paraId="304B2611" w14:textId="77777777" w:rsidTr="006D6960">
        <w:tc>
          <w:tcPr>
            <w:tcW w:w="3851" w:type="dxa"/>
            <w:shd w:val="clear" w:color="auto" w:fill="D9E2F3" w:themeFill="accent1" w:themeFillTint="33"/>
          </w:tcPr>
          <w:p w14:paraId="0BE01C2D" w14:textId="77777777" w:rsidR="006B14C4" w:rsidRPr="006B14C4" w:rsidRDefault="006B14C4" w:rsidP="00DC283F">
            <w:pPr>
              <w:widowControl/>
              <w:autoSpaceDE/>
              <w:autoSpaceDN/>
              <w:spacing w:line="276" w:lineRule="auto"/>
              <w:rPr>
                <w:rFonts w:asciiTheme="minorHAnsi" w:hAnsiTheme="minorHAnsi" w:cstheme="minorHAnsi"/>
                <w:b/>
                <w:bCs/>
                <w:lang w:val="en-ZA"/>
              </w:rPr>
            </w:pPr>
          </w:p>
        </w:tc>
        <w:tc>
          <w:tcPr>
            <w:tcW w:w="1926" w:type="dxa"/>
            <w:shd w:val="clear" w:color="auto" w:fill="D9E2F3" w:themeFill="accent1" w:themeFillTint="33"/>
          </w:tcPr>
          <w:p w14:paraId="2FA5AA7D" w14:textId="77777777" w:rsidR="006B14C4" w:rsidRPr="006B14C4" w:rsidRDefault="006B14C4" w:rsidP="00DC283F">
            <w:pPr>
              <w:widowControl/>
              <w:autoSpaceDE/>
              <w:autoSpaceDN/>
              <w:spacing w:line="276" w:lineRule="auto"/>
              <w:rPr>
                <w:rFonts w:asciiTheme="minorHAnsi" w:hAnsiTheme="minorHAnsi" w:cstheme="minorHAnsi"/>
                <w:b/>
                <w:bCs/>
                <w:lang w:val="en-ZA"/>
              </w:rPr>
            </w:pPr>
          </w:p>
        </w:tc>
        <w:tc>
          <w:tcPr>
            <w:tcW w:w="3852" w:type="dxa"/>
            <w:shd w:val="clear" w:color="auto" w:fill="D9E2F3" w:themeFill="accent1" w:themeFillTint="33"/>
          </w:tcPr>
          <w:p w14:paraId="018A4379" w14:textId="77777777" w:rsidR="006B14C4" w:rsidRPr="006B14C4" w:rsidRDefault="006B14C4" w:rsidP="006B14C4">
            <w:pPr>
              <w:widowControl/>
              <w:autoSpaceDE/>
              <w:autoSpaceDN/>
              <w:spacing w:line="276" w:lineRule="auto"/>
              <w:jc w:val="center"/>
              <w:rPr>
                <w:rFonts w:asciiTheme="minorHAnsi" w:hAnsiTheme="minorHAnsi" w:cstheme="minorHAnsi"/>
                <w:b/>
                <w:bCs/>
                <w:lang w:val="en-ZA"/>
              </w:rPr>
            </w:pPr>
          </w:p>
        </w:tc>
      </w:tr>
    </w:tbl>
    <w:p w14:paraId="43131C3A" w14:textId="1DFBEF9B" w:rsidR="006B14C4" w:rsidRPr="006B14C4" w:rsidRDefault="006B14C4">
      <w:pPr>
        <w:rPr>
          <w:rFonts w:asciiTheme="minorHAnsi" w:hAnsiTheme="minorHAnsi" w:cstheme="minorHAnsi"/>
        </w:rPr>
      </w:pPr>
    </w:p>
    <w:p w14:paraId="6523C368" w14:textId="77777777" w:rsidR="006B14C4" w:rsidRPr="006B14C4" w:rsidRDefault="006B14C4">
      <w:pPr>
        <w:rPr>
          <w:rFonts w:asciiTheme="minorHAnsi" w:hAnsiTheme="minorHAnsi" w:cstheme="minorHAnsi"/>
        </w:rPr>
      </w:pPr>
    </w:p>
    <w:p w14:paraId="624FCE75" w14:textId="262E0FC3" w:rsidR="00842F33" w:rsidRPr="006B14C4" w:rsidRDefault="00842F33" w:rsidP="00842F33">
      <w:pPr>
        <w:widowControl/>
        <w:adjustRightInd w:val="0"/>
        <w:rPr>
          <w:rFonts w:asciiTheme="minorHAnsi" w:eastAsiaTheme="minorHAnsi" w:hAnsiTheme="minorHAnsi" w:cstheme="minorHAnsi"/>
          <w:color w:val="000000"/>
          <w:lang w:val="en-ZA"/>
        </w:rPr>
      </w:pPr>
      <w:r w:rsidRPr="00365FD4">
        <w:rPr>
          <w:rFonts w:asciiTheme="minorHAnsi" w:eastAsiaTheme="minorHAnsi" w:hAnsiTheme="minorHAnsi" w:cstheme="minorHAnsi"/>
          <w:color w:val="000000"/>
          <w:lang w:val="en-ZA"/>
        </w:rPr>
        <w:t xml:space="preserve">Signed at ____________________ this ___________ day of ________________ 20 _________ </w:t>
      </w:r>
    </w:p>
    <w:p w14:paraId="501F74E5" w14:textId="77777777" w:rsidR="006B14C4" w:rsidRPr="00365FD4" w:rsidRDefault="006B14C4" w:rsidP="00842F33">
      <w:pPr>
        <w:widowControl/>
        <w:adjustRightInd w:val="0"/>
        <w:rPr>
          <w:rFonts w:asciiTheme="minorHAnsi" w:eastAsiaTheme="minorHAnsi" w:hAnsiTheme="minorHAnsi" w:cstheme="minorHAnsi"/>
          <w:color w:val="000000"/>
          <w:lang w:val="en-ZA"/>
        </w:rPr>
      </w:pPr>
    </w:p>
    <w:p w14:paraId="2D16F0FE" w14:textId="77777777" w:rsidR="008F6EDD" w:rsidRDefault="008F6EDD" w:rsidP="00842F33">
      <w:pPr>
        <w:widowControl/>
        <w:adjustRightInd w:val="0"/>
        <w:rPr>
          <w:rFonts w:asciiTheme="minorHAnsi" w:eastAsiaTheme="minorHAnsi" w:hAnsiTheme="minorHAnsi" w:cstheme="minorHAnsi"/>
          <w:color w:val="000000"/>
          <w:shd w:val="clear" w:color="auto" w:fill="D9E2F3" w:themeFill="accent1" w:themeFillTint="33"/>
          <w:lang w:val="en-ZA"/>
        </w:rPr>
      </w:pPr>
      <w:bookmarkStart w:id="19" w:name="_Hlk111791001"/>
    </w:p>
    <w:p w14:paraId="2AB053EB" w14:textId="37615C19" w:rsidR="00842F33" w:rsidRPr="00365FD4" w:rsidRDefault="00842F33" w:rsidP="00842F33">
      <w:pPr>
        <w:widowControl/>
        <w:adjustRightInd w:val="0"/>
        <w:rPr>
          <w:rFonts w:asciiTheme="minorHAnsi" w:eastAsiaTheme="minorHAnsi" w:hAnsiTheme="minorHAnsi" w:cstheme="minorHAnsi"/>
          <w:color w:val="000000"/>
          <w:lang w:val="en-ZA"/>
        </w:rPr>
      </w:pPr>
      <w:r w:rsidRPr="00365FD4">
        <w:rPr>
          <w:rFonts w:asciiTheme="minorHAnsi" w:eastAsiaTheme="minorHAnsi" w:hAnsiTheme="minorHAnsi" w:cstheme="minorHAnsi"/>
          <w:color w:val="000000"/>
          <w:shd w:val="clear" w:color="auto" w:fill="D9E2F3" w:themeFill="accent1" w:themeFillTint="33"/>
          <w:lang w:val="en-ZA"/>
        </w:rPr>
        <w:t>________________________________________________________</w:t>
      </w:r>
      <w:r w:rsidRPr="00365FD4">
        <w:rPr>
          <w:rFonts w:asciiTheme="minorHAnsi" w:eastAsiaTheme="minorHAnsi" w:hAnsiTheme="minorHAnsi" w:cstheme="minorHAnsi"/>
          <w:color w:val="000000"/>
          <w:lang w:val="en-ZA"/>
        </w:rPr>
        <w:t xml:space="preserve"> </w:t>
      </w:r>
    </w:p>
    <w:p w14:paraId="49902A0C" w14:textId="6FB1C6B7" w:rsidR="00842F33" w:rsidRDefault="00842F33" w:rsidP="00842F33">
      <w:pPr>
        <w:widowControl/>
        <w:adjustRightInd w:val="0"/>
        <w:rPr>
          <w:rFonts w:asciiTheme="minorHAnsi" w:eastAsiaTheme="minorHAnsi" w:hAnsiTheme="minorHAnsi" w:cstheme="minorHAnsi"/>
          <w:i/>
          <w:iCs/>
          <w:color w:val="000000"/>
          <w:lang w:val="en-ZA"/>
        </w:rPr>
      </w:pPr>
      <w:r w:rsidRPr="00365FD4">
        <w:rPr>
          <w:rFonts w:asciiTheme="minorHAnsi" w:eastAsiaTheme="minorHAnsi" w:hAnsiTheme="minorHAnsi" w:cstheme="minorHAnsi"/>
          <w:i/>
          <w:iCs/>
          <w:color w:val="000000"/>
          <w:lang w:val="en-ZA"/>
        </w:rPr>
        <w:t xml:space="preserve">Signature of Requester / person on whose behalf request is made </w:t>
      </w:r>
    </w:p>
    <w:p w14:paraId="1221537E" w14:textId="5FF7C62E" w:rsidR="008F6EDD" w:rsidRDefault="008F6EDD" w:rsidP="00842F33">
      <w:pPr>
        <w:widowControl/>
        <w:adjustRightInd w:val="0"/>
        <w:rPr>
          <w:rFonts w:asciiTheme="minorHAnsi" w:eastAsiaTheme="minorHAnsi" w:hAnsiTheme="minorHAnsi" w:cstheme="minorHAnsi"/>
          <w:i/>
          <w:iCs/>
          <w:color w:val="000000"/>
          <w:lang w:val="en-ZA"/>
        </w:rPr>
      </w:pPr>
    </w:p>
    <w:p w14:paraId="3F7AAC7A" w14:textId="3F86217D" w:rsidR="008F6EDD" w:rsidRDefault="008F6EDD" w:rsidP="00842F33">
      <w:pPr>
        <w:widowControl/>
        <w:adjustRightInd w:val="0"/>
        <w:rPr>
          <w:rFonts w:asciiTheme="minorHAnsi" w:eastAsiaTheme="minorHAnsi" w:hAnsiTheme="minorHAnsi" w:cstheme="minorHAnsi"/>
          <w:i/>
          <w:iCs/>
          <w:color w:val="000000"/>
          <w:lang w:val="en-ZA"/>
        </w:rPr>
      </w:pPr>
    </w:p>
    <w:p w14:paraId="17BF9A45" w14:textId="16673A35" w:rsidR="008F6EDD" w:rsidRDefault="008F6EDD" w:rsidP="00842F33">
      <w:pPr>
        <w:widowControl/>
        <w:adjustRightInd w:val="0"/>
        <w:rPr>
          <w:rFonts w:asciiTheme="minorHAnsi" w:eastAsiaTheme="minorHAnsi" w:hAnsiTheme="minorHAnsi" w:cstheme="minorHAnsi"/>
          <w:i/>
          <w:iCs/>
          <w:color w:val="000000"/>
          <w:lang w:val="en-ZA"/>
        </w:rPr>
      </w:pPr>
    </w:p>
    <w:p w14:paraId="1130B8E8" w14:textId="77777777" w:rsidR="008F6EDD" w:rsidRPr="00365FD4" w:rsidRDefault="008F6EDD" w:rsidP="00842F33">
      <w:pPr>
        <w:widowControl/>
        <w:adjustRightInd w:val="0"/>
        <w:rPr>
          <w:rFonts w:asciiTheme="minorHAnsi" w:eastAsiaTheme="minorHAnsi" w:hAnsiTheme="minorHAnsi" w:cstheme="minorHAnsi"/>
          <w:color w:val="000000"/>
          <w:lang w:val="en-ZA"/>
        </w:rPr>
      </w:pPr>
    </w:p>
    <w:bookmarkEnd w:id="19"/>
    <w:p w14:paraId="5B2C30DB" w14:textId="77777777" w:rsidR="006B14C4" w:rsidRPr="006B14C4" w:rsidRDefault="006B14C4" w:rsidP="00842F33">
      <w:pPr>
        <w:widowControl/>
        <w:pBdr>
          <w:bottom w:val="single" w:sz="6" w:space="1" w:color="auto"/>
        </w:pBdr>
        <w:adjustRightInd w:val="0"/>
        <w:rPr>
          <w:rFonts w:asciiTheme="minorHAnsi" w:eastAsiaTheme="minorHAnsi" w:hAnsiTheme="minorHAnsi" w:cstheme="minorHAnsi"/>
          <w:color w:val="000000"/>
          <w:lang w:val="en-ZA"/>
        </w:rPr>
      </w:pPr>
    </w:p>
    <w:p w14:paraId="1C306370" w14:textId="5F7F7C36" w:rsidR="006B14C4" w:rsidRPr="006B14C4" w:rsidRDefault="006B14C4" w:rsidP="00842F33">
      <w:pPr>
        <w:widowControl/>
        <w:adjustRightInd w:val="0"/>
        <w:rPr>
          <w:rFonts w:asciiTheme="minorHAnsi" w:eastAsiaTheme="minorHAnsi" w:hAnsiTheme="minorHAnsi" w:cstheme="minorHAnsi"/>
          <w:color w:val="000000"/>
          <w:lang w:val="en-ZA"/>
        </w:rPr>
      </w:pPr>
    </w:p>
    <w:p w14:paraId="38CD076C" w14:textId="32FBDE22" w:rsidR="006B14C4" w:rsidRPr="00365FD4" w:rsidRDefault="006B14C4" w:rsidP="006B14C4">
      <w:pPr>
        <w:widowControl/>
        <w:adjustRightInd w:val="0"/>
        <w:jc w:val="center"/>
        <w:rPr>
          <w:rFonts w:asciiTheme="minorHAnsi" w:eastAsiaTheme="minorHAnsi" w:hAnsiTheme="minorHAnsi" w:cstheme="minorHAnsi"/>
          <w:color w:val="000000"/>
          <w:lang w:val="en-ZA"/>
        </w:rPr>
      </w:pPr>
      <w:r w:rsidRPr="006B14C4">
        <w:rPr>
          <w:rFonts w:asciiTheme="minorHAnsi" w:eastAsiaTheme="minorHAnsi" w:hAnsiTheme="minorHAnsi" w:cstheme="minorHAnsi"/>
          <w:color w:val="000000"/>
          <w:lang w:val="en-ZA"/>
        </w:rPr>
        <w:t>FOR OFFICIAL USE</w:t>
      </w:r>
    </w:p>
    <w:tbl>
      <w:tblPr>
        <w:tblStyle w:val="TableGrid"/>
        <w:tblW w:w="9741" w:type="dxa"/>
        <w:tblInd w:w="6" w:type="dxa"/>
        <w:tblLayout w:type="fixed"/>
        <w:tblLook w:val="04A0" w:firstRow="1" w:lastRow="0" w:firstColumn="1" w:lastColumn="0" w:noHBand="0" w:noVBand="1"/>
      </w:tblPr>
      <w:tblGrid>
        <w:gridCol w:w="3675"/>
        <w:gridCol w:w="6066"/>
      </w:tblGrid>
      <w:tr w:rsidR="006D6960" w14:paraId="06215FC3" w14:textId="77777777" w:rsidTr="005D74D2">
        <w:tc>
          <w:tcPr>
            <w:tcW w:w="3675" w:type="dxa"/>
            <w:shd w:val="clear" w:color="auto" w:fill="D0CECE" w:themeFill="background2" w:themeFillShade="E6"/>
          </w:tcPr>
          <w:p w14:paraId="2E56543F" w14:textId="58275AB9" w:rsidR="006D6960" w:rsidRPr="005D74D2" w:rsidRDefault="006D6960" w:rsidP="005D74D2">
            <w:pPr>
              <w:widowControl/>
              <w:autoSpaceDE/>
              <w:autoSpaceDN/>
              <w:spacing w:before="240" w:after="160" w:line="259" w:lineRule="auto"/>
              <w:rPr>
                <w:rFonts w:asciiTheme="minorHAnsi" w:hAnsiTheme="minorHAnsi" w:cstheme="minorHAnsi"/>
                <w:i/>
                <w:iCs/>
              </w:rPr>
            </w:pPr>
            <w:r w:rsidRPr="005D74D2">
              <w:rPr>
                <w:rFonts w:asciiTheme="minorHAnsi" w:hAnsiTheme="minorHAnsi" w:cstheme="minorHAnsi"/>
                <w:i/>
                <w:iCs/>
              </w:rPr>
              <w:t>Reference Number:</w:t>
            </w:r>
          </w:p>
        </w:tc>
        <w:tc>
          <w:tcPr>
            <w:tcW w:w="6066" w:type="dxa"/>
            <w:shd w:val="clear" w:color="auto" w:fill="D9E2F3" w:themeFill="accent1" w:themeFillTint="33"/>
          </w:tcPr>
          <w:p w14:paraId="40EAADFB" w14:textId="77777777" w:rsidR="006D6960" w:rsidRDefault="006D6960" w:rsidP="005D74D2">
            <w:pPr>
              <w:widowControl/>
              <w:autoSpaceDE/>
              <w:autoSpaceDN/>
              <w:spacing w:before="240" w:after="160" w:line="259" w:lineRule="auto"/>
              <w:rPr>
                <w:rFonts w:asciiTheme="minorHAnsi" w:hAnsiTheme="minorHAnsi" w:cstheme="minorHAnsi"/>
                <w:b/>
                <w:bCs/>
              </w:rPr>
            </w:pPr>
          </w:p>
        </w:tc>
      </w:tr>
      <w:tr w:rsidR="006D6960" w14:paraId="6CE4464C" w14:textId="77777777" w:rsidTr="005D74D2">
        <w:tc>
          <w:tcPr>
            <w:tcW w:w="3675" w:type="dxa"/>
            <w:shd w:val="clear" w:color="auto" w:fill="D0CECE" w:themeFill="background2" w:themeFillShade="E6"/>
          </w:tcPr>
          <w:p w14:paraId="1B3D0BF3" w14:textId="77777777" w:rsidR="006D6960" w:rsidRPr="005D74D2" w:rsidRDefault="006D6960" w:rsidP="005D74D2">
            <w:pPr>
              <w:widowControl/>
              <w:autoSpaceDE/>
              <w:autoSpaceDN/>
              <w:spacing w:before="240" w:line="259" w:lineRule="auto"/>
              <w:rPr>
                <w:rFonts w:asciiTheme="minorHAnsi" w:hAnsiTheme="minorHAnsi" w:cstheme="minorHAnsi"/>
                <w:i/>
                <w:iCs/>
              </w:rPr>
            </w:pPr>
            <w:r w:rsidRPr="005D74D2">
              <w:rPr>
                <w:rFonts w:asciiTheme="minorHAnsi" w:hAnsiTheme="minorHAnsi" w:cstheme="minorHAnsi"/>
                <w:i/>
                <w:iCs/>
              </w:rPr>
              <w:t>Request received by:</w:t>
            </w:r>
          </w:p>
          <w:p w14:paraId="49636CB1" w14:textId="4CBA95A5" w:rsidR="006D6960" w:rsidRPr="005D74D2" w:rsidRDefault="005D74D2" w:rsidP="005D74D2">
            <w:pPr>
              <w:widowControl/>
              <w:autoSpaceDE/>
              <w:autoSpaceDN/>
              <w:spacing w:after="240" w:line="259" w:lineRule="auto"/>
              <w:rPr>
                <w:rFonts w:asciiTheme="minorHAnsi" w:hAnsiTheme="minorHAnsi" w:cstheme="minorHAnsi"/>
                <w:i/>
                <w:iCs/>
              </w:rPr>
            </w:pPr>
            <w:r w:rsidRPr="005D74D2">
              <w:rPr>
                <w:rFonts w:asciiTheme="minorHAnsi" w:hAnsiTheme="minorHAnsi" w:cstheme="minorHAnsi"/>
                <w:i/>
                <w:iCs/>
              </w:rPr>
              <w:t>(State Rank, Name and Surname of Information Officer)</w:t>
            </w:r>
          </w:p>
        </w:tc>
        <w:tc>
          <w:tcPr>
            <w:tcW w:w="6066" w:type="dxa"/>
            <w:shd w:val="clear" w:color="auto" w:fill="D9E2F3" w:themeFill="accent1" w:themeFillTint="33"/>
          </w:tcPr>
          <w:p w14:paraId="064DACA1" w14:textId="77777777" w:rsidR="006D6960" w:rsidRDefault="006D6960" w:rsidP="005D74D2">
            <w:pPr>
              <w:widowControl/>
              <w:autoSpaceDE/>
              <w:autoSpaceDN/>
              <w:spacing w:before="240" w:after="160" w:line="259" w:lineRule="auto"/>
              <w:rPr>
                <w:rFonts w:asciiTheme="minorHAnsi" w:hAnsiTheme="minorHAnsi" w:cstheme="minorHAnsi"/>
                <w:b/>
                <w:bCs/>
              </w:rPr>
            </w:pPr>
          </w:p>
        </w:tc>
      </w:tr>
      <w:tr w:rsidR="006D6960" w14:paraId="283F3924" w14:textId="77777777" w:rsidTr="005D74D2">
        <w:tc>
          <w:tcPr>
            <w:tcW w:w="3675" w:type="dxa"/>
            <w:shd w:val="clear" w:color="auto" w:fill="D0CECE" w:themeFill="background2" w:themeFillShade="E6"/>
          </w:tcPr>
          <w:p w14:paraId="0C69B917" w14:textId="62F86B87" w:rsidR="006D6960" w:rsidRPr="005D74D2" w:rsidRDefault="005D74D2" w:rsidP="005D74D2">
            <w:pPr>
              <w:widowControl/>
              <w:autoSpaceDE/>
              <w:autoSpaceDN/>
              <w:spacing w:before="240" w:after="160" w:line="259" w:lineRule="auto"/>
              <w:rPr>
                <w:rFonts w:asciiTheme="minorHAnsi" w:hAnsiTheme="minorHAnsi" w:cstheme="minorHAnsi"/>
                <w:i/>
                <w:iCs/>
              </w:rPr>
            </w:pPr>
            <w:r w:rsidRPr="005D74D2">
              <w:rPr>
                <w:rFonts w:asciiTheme="minorHAnsi" w:hAnsiTheme="minorHAnsi" w:cstheme="minorHAnsi"/>
                <w:i/>
                <w:iCs/>
              </w:rPr>
              <w:t>Date received:</w:t>
            </w:r>
          </w:p>
        </w:tc>
        <w:tc>
          <w:tcPr>
            <w:tcW w:w="6066" w:type="dxa"/>
            <w:shd w:val="clear" w:color="auto" w:fill="D9E2F3" w:themeFill="accent1" w:themeFillTint="33"/>
          </w:tcPr>
          <w:p w14:paraId="4EEE54FC" w14:textId="77777777" w:rsidR="006D6960" w:rsidRDefault="006D6960" w:rsidP="005D74D2">
            <w:pPr>
              <w:widowControl/>
              <w:autoSpaceDE/>
              <w:autoSpaceDN/>
              <w:spacing w:before="240" w:after="160" w:line="259" w:lineRule="auto"/>
              <w:rPr>
                <w:rFonts w:asciiTheme="minorHAnsi" w:hAnsiTheme="minorHAnsi" w:cstheme="minorHAnsi"/>
                <w:b/>
                <w:bCs/>
              </w:rPr>
            </w:pPr>
          </w:p>
        </w:tc>
      </w:tr>
      <w:tr w:rsidR="006D6960" w14:paraId="2F968AD0" w14:textId="77777777" w:rsidTr="005D74D2">
        <w:tc>
          <w:tcPr>
            <w:tcW w:w="3675" w:type="dxa"/>
            <w:shd w:val="clear" w:color="auto" w:fill="D0CECE" w:themeFill="background2" w:themeFillShade="E6"/>
          </w:tcPr>
          <w:p w14:paraId="1C7FDBA5" w14:textId="70395F9A" w:rsidR="006D6960" w:rsidRPr="005D74D2" w:rsidRDefault="005D74D2" w:rsidP="005D74D2">
            <w:pPr>
              <w:widowControl/>
              <w:autoSpaceDE/>
              <w:autoSpaceDN/>
              <w:spacing w:before="240" w:after="160" w:line="259" w:lineRule="auto"/>
              <w:rPr>
                <w:rFonts w:asciiTheme="minorHAnsi" w:hAnsiTheme="minorHAnsi" w:cstheme="minorHAnsi"/>
                <w:i/>
                <w:iCs/>
              </w:rPr>
            </w:pPr>
            <w:r w:rsidRPr="005D74D2">
              <w:rPr>
                <w:rFonts w:asciiTheme="minorHAnsi" w:hAnsiTheme="minorHAnsi" w:cstheme="minorHAnsi"/>
                <w:i/>
                <w:iCs/>
              </w:rPr>
              <w:t>Access fees:</w:t>
            </w:r>
          </w:p>
        </w:tc>
        <w:tc>
          <w:tcPr>
            <w:tcW w:w="6066" w:type="dxa"/>
            <w:shd w:val="clear" w:color="auto" w:fill="D9E2F3" w:themeFill="accent1" w:themeFillTint="33"/>
          </w:tcPr>
          <w:p w14:paraId="7019F9F1" w14:textId="77777777" w:rsidR="006D6960" w:rsidRDefault="006D6960" w:rsidP="005D74D2">
            <w:pPr>
              <w:widowControl/>
              <w:autoSpaceDE/>
              <w:autoSpaceDN/>
              <w:spacing w:before="240" w:after="160" w:line="259" w:lineRule="auto"/>
              <w:rPr>
                <w:rFonts w:asciiTheme="minorHAnsi" w:hAnsiTheme="minorHAnsi" w:cstheme="minorHAnsi"/>
                <w:b/>
                <w:bCs/>
              </w:rPr>
            </w:pPr>
          </w:p>
        </w:tc>
      </w:tr>
      <w:tr w:rsidR="006D6960" w14:paraId="788515C4" w14:textId="77777777" w:rsidTr="005D74D2">
        <w:tc>
          <w:tcPr>
            <w:tcW w:w="3675" w:type="dxa"/>
            <w:shd w:val="clear" w:color="auto" w:fill="D0CECE" w:themeFill="background2" w:themeFillShade="E6"/>
          </w:tcPr>
          <w:p w14:paraId="3D581592" w14:textId="0ED81E21" w:rsidR="006D6960" w:rsidRPr="005D74D2" w:rsidRDefault="005D74D2" w:rsidP="005D74D2">
            <w:pPr>
              <w:widowControl/>
              <w:autoSpaceDE/>
              <w:autoSpaceDN/>
              <w:spacing w:before="240" w:after="160" w:line="259" w:lineRule="auto"/>
              <w:rPr>
                <w:rFonts w:asciiTheme="minorHAnsi" w:hAnsiTheme="minorHAnsi" w:cstheme="minorHAnsi"/>
                <w:i/>
                <w:iCs/>
              </w:rPr>
            </w:pPr>
            <w:r w:rsidRPr="005D74D2">
              <w:rPr>
                <w:rFonts w:asciiTheme="minorHAnsi" w:hAnsiTheme="minorHAnsi" w:cstheme="minorHAnsi"/>
                <w:i/>
                <w:iCs/>
              </w:rPr>
              <w:t>Deposit (if any):</w:t>
            </w:r>
          </w:p>
        </w:tc>
        <w:tc>
          <w:tcPr>
            <w:tcW w:w="6066" w:type="dxa"/>
            <w:shd w:val="clear" w:color="auto" w:fill="D9E2F3" w:themeFill="accent1" w:themeFillTint="33"/>
          </w:tcPr>
          <w:p w14:paraId="77404ADE" w14:textId="77777777" w:rsidR="006D6960" w:rsidRDefault="006D6960" w:rsidP="005D74D2">
            <w:pPr>
              <w:widowControl/>
              <w:autoSpaceDE/>
              <w:autoSpaceDN/>
              <w:spacing w:before="240" w:after="160" w:line="259" w:lineRule="auto"/>
              <w:rPr>
                <w:rFonts w:asciiTheme="minorHAnsi" w:hAnsiTheme="minorHAnsi" w:cstheme="minorHAnsi"/>
                <w:b/>
                <w:bCs/>
              </w:rPr>
            </w:pPr>
          </w:p>
        </w:tc>
      </w:tr>
    </w:tbl>
    <w:p w14:paraId="151AC507" w14:textId="1F0570D1" w:rsidR="005E60EE" w:rsidRPr="00365FD4" w:rsidRDefault="005E60EE">
      <w:pPr>
        <w:widowControl/>
        <w:autoSpaceDE/>
        <w:autoSpaceDN/>
        <w:spacing w:after="160" w:line="259" w:lineRule="auto"/>
        <w:rPr>
          <w:rFonts w:asciiTheme="minorHAnsi" w:hAnsiTheme="minorHAnsi" w:cstheme="minorHAnsi"/>
          <w:b/>
          <w:bCs/>
        </w:rPr>
      </w:pPr>
    </w:p>
    <w:p w14:paraId="7C7624DD" w14:textId="5C856A05" w:rsidR="005D74D2" w:rsidRPr="00365FD4" w:rsidRDefault="005D74D2" w:rsidP="005D74D2">
      <w:pPr>
        <w:widowControl/>
        <w:adjustRightInd w:val="0"/>
        <w:rPr>
          <w:rFonts w:asciiTheme="minorHAnsi" w:eastAsiaTheme="minorHAnsi" w:hAnsiTheme="minorHAnsi" w:cstheme="minorHAnsi"/>
          <w:color w:val="000000"/>
          <w:lang w:val="en-ZA"/>
        </w:rPr>
      </w:pPr>
      <w:r w:rsidRPr="00365FD4">
        <w:rPr>
          <w:rFonts w:asciiTheme="minorHAnsi" w:eastAsiaTheme="minorHAnsi" w:hAnsiTheme="minorHAnsi" w:cstheme="minorHAnsi"/>
          <w:color w:val="000000"/>
          <w:shd w:val="clear" w:color="auto" w:fill="D9E2F3" w:themeFill="accent1" w:themeFillTint="33"/>
          <w:lang w:val="en-ZA"/>
        </w:rPr>
        <w:t>__________________________</w:t>
      </w:r>
    </w:p>
    <w:p w14:paraId="5B712E71" w14:textId="1E63FBB5" w:rsidR="005D74D2" w:rsidRPr="00365FD4" w:rsidRDefault="005D74D2" w:rsidP="005D74D2">
      <w:pPr>
        <w:widowControl/>
        <w:adjustRightInd w:val="0"/>
        <w:rPr>
          <w:rFonts w:asciiTheme="minorHAnsi" w:eastAsiaTheme="minorHAnsi" w:hAnsiTheme="minorHAnsi" w:cstheme="minorHAnsi"/>
          <w:color w:val="000000"/>
          <w:lang w:val="en-ZA"/>
        </w:rPr>
      </w:pPr>
      <w:r w:rsidRPr="00365FD4">
        <w:rPr>
          <w:rFonts w:asciiTheme="minorHAnsi" w:eastAsiaTheme="minorHAnsi" w:hAnsiTheme="minorHAnsi" w:cstheme="minorHAnsi"/>
          <w:i/>
          <w:iCs/>
          <w:color w:val="000000"/>
          <w:lang w:val="en-ZA"/>
        </w:rPr>
        <w:t xml:space="preserve">Signature of </w:t>
      </w:r>
      <w:r>
        <w:rPr>
          <w:rFonts w:asciiTheme="minorHAnsi" w:eastAsiaTheme="minorHAnsi" w:hAnsiTheme="minorHAnsi" w:cstheme="minorHAnsi"/>
          <w:i/>
          <w:iCs/>
          <w:color w:val="000000"/>
          <w:lang w:val="en-ZA"/>
        </w:rPr>
        <w:t>Information Officer</w:t>
      </w:r>
      <w:r w:rsidRPr="00365FD4">
        <w:rPr>
          <w:rFonts w:asciiTheme="minorHAnsi" w:eastAsiaTheme="minorHAnsi" w:hAnsiTheme="minorHAnsi" w:cstheme="minorHAnsi"/>
          <w:i/>
          <w:iCs/>
          <w:color w:val="000000"/>
          <w:lang w:val="en-ZA"/>
        </w:rPr>
        <w:t xml:space="preserve"> </w:t>
      </w:r>
    </w:p>
    <w:p w14:paraId="2EC5B4CE" w14:textId="63B39C0A" w:rsidR="005E60EE" w:rsidRPr="005D74D2" w:rsidRDefault="005E60EE">
      <w:pPr>
        <w:widowControl/>
        <w:autoSpaceDE/>
        <w:autoSpaceDN/>
        <w:spacing w:after="160" w:line="259" w:lineRule="auto"/>
        <w:rPr>
          <w:rFonts w:asciiTheme="minorHAnsi" w:hAnsiTheme="minorHAnsi" w:cstheme="minorHAnsi"/>
        </w:rPr>
      </w:pPr>
      <w:r w:rsidRPr="00365FD4">
        <w:rPr>
          <w:rFonts w:asciiTheme="minorHAnsi" w:hAnsiTheme="minorHAnsi" w:cstheme="minorHAnsi"/>
        </w:rPr>
        <w:br w:type="page"/>
      </w:r>
    </w:p>
    <w:p w14:paraId="6965820E" w14:textId="77777777" w:rsidR="00197E8D" w:rsidRPr="00197E8D" w:rsidRDefault="00197E8D" w:rsidP="00197E8D">
      <w:pPr>
        <w:widowControl/>
        <w:autoSpaceDE/>
        <w:autoSpaceDN/>
        <w:spacing w:after="160" w:line="259" w:lineRule="auto"/>
        <w:jc w:val="right"/>
        <w:rPr>
          <w:rFonts w:asciiTheme="minorHAnsi" w:eastAsiaTheme="minorHAnsi" w:hAnsiTheme="minorHAnsi" w:cstheme="minorBidi"/>
          <w:b/>
          <w:bCs/>
          <w:kern w:val="2"/>
          <w:sz w:val="28"/>
          <w:szCs w:val="28"/>
          <w14:ligatures w14:val="standardContextual"/>
        </w:rPr>
      </w:pPr>
      <w:r w:rsidRPr="00197E8D">
        <w:rPr>
          <w:rFonts w:asciiTheme="minorHAnsi" w:eastAsiaTheme="minorHAnsi" w:hAnsiTheme="minorHAnsi" w:cstheme="minorBidi"/>
          <w:b/>
          <w:bCs/>
          <w:kern w:val="2"/>
          <w:sz w:val="28"/>
          <w:szCs w:val="28"/>
          <w14:ligatures w14:val="standardContextual"/>
        </w:rPr>
        <w:lastRenderedPageBreak/>
        <w:t>APPENDIX B</w:t>
      </w:r>
    </w:p>
    <w:p w14:paraId="763B4041" w14:textId="77777777" w:rsidR="00197E8D" w:rsidRPr="005A278E" w:rsidRDefault="00197E8D" w:rsidP="00197E8D">
      <w:pPr>
        <w:widowControl/>
        <w:autoSpaceDE/>
        <w:autoSpaceDN/>
        <w:spacing w:line="259" w:lineRule="auto"/>
        <w:jc w:val="center"/>
        <w:rPr>
          <w:rFonts w:asciiTheme="minorHAnsi" w:eastAsiaTheme="minorHAnsi" w:hAnsiTheme="minorHAnsi" w:cstheme="minorBidi"/>
          <w:b/>
          <w:bCs/>
          <w:kern w:val="2"/>
          <w14:ligatures w14:val="standardContextual"/>
        </w:rPr>
      </w:pPr>
      <w:r w:rsidRPr="005A278E">
        <w:rPr>
          <w:rFonts w:asciiTheme="minorHAnsi" w:eastAsiaTheme="minorHAnsi" w:hAnsiTheme="minorHAnsi" w:cstheme="minorBidi"/>
          <w:b/>
          <w:bCs/>
          <w:kern w:val="2"/>
          <w14:ligatures w14:val="standardContextual"/>
        </w:rPr>
        <w:t>FORM 3</w:t>
      </w:r>
    </w:p>
    <w:p w14:paraId="5A1CF067" w14:textId="77777777" w:rsidR="00197E8D" w:rsidRPr="005A278E" w:rsidRDefault="00197E8D" w:rsidP="00197E8D">
      <w:pPr>
        <w:widowControl/>
        <w:autoSpaceDE/>
        <w:autoSpaceDN/>
        <w:spacing w:line="259" w:lineRule="auto"/>
        <w:jc w:val="center"/>
        <w:rPr>
          <w:rFonts w:asciiTheme="minorHAnsi" w:eastAsiaTheme="minorHAnsi" w:hAnsiTheme="minorHAnsi" w:cstheme="minorBidi"/>
          <w:b/>
          <w:bCs/>
          <w:kern w:val="2"/>
          <w14:ligatures w14:val="standardContextual"/>
        </w:rPr>
      </w:pPr>
      <w:r w:rsidRPr="005A278E">
        <w:rPr>
          <w:rFonts w:asciiTheme="minorHAnsi" w:eastAsiaTheme="minorHAnsi" w:hAnsiTheme="minorHAnsi" w:cstheme="minorBidi"/>
          <w:b/>
          <w:bCs/>
          <w:kern w:val="2"/>
          <w14:ligatures w14:val="standardContextual"/>
        </w:rPr>
        <w:t>OUTCOME OF REQUEST AND OF FEES PAYABLE</w:t>
      </w:r>
    </w:p>
    <w:p w14:paraId="233F83C0" w14:textId="77777777" w:rsidR="00197E8D" w:rsidRPr="00C77994" w:rsidRDefault="00197E8D" w:rsidP="00197E8D">
      <w:pPr>
        <w:widowControl/>
        <w:autoSpaceDE/>
        <w:autoSpaceDN/>
        <w:spacing w:line="259" w:lineRule="auto"/>
        <w:jc w:val="center"/>
        <w:rPr>
          <w:rFonts w:asciiTheme="minorHAnsi" w:eastAsiaTheme="minorHAnsi" w:hAnsiTheme="minorHAnsi" w:cstheme="minorBidi"/>
          <w:kern w:val="2"/>
          <w:sz w:val="20"/>
          <w:szCs w:val="20"/>
          <w14:ligatures w14:val="standardContextual"/>
        </w:rPr>
      </w:pPr>
      <w:r w:rsidRPr="00C77994">
        <w:rPr>
          <w:rFonts w:asciiTheme="minorHAnsi" w:eastAsiaTheme="minorHAnsi" w:hAnsiTheme="minorHAnsi" w:cstheme="minorBidi"/>
          <w:kern w:val="2"/>
          <w:sz w:val="20"/>
          <w:szCs w:val="20"/>
          <w14:ligatures w14:val="standardContextual"/>
        </w:rPr>
        <w:t>[Regulation 8]</w:t>
      </w:r>
    </w:p>
    <w:p w14:paraId="56AE188B" w14:textId="7777777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Note:</w:t>
      </w:r>
    </w:p>
    <w:p w14:paraId="6FF06462"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1. </w:t>
      </w:r>
      <w:r w:rsidRPr="00197E8D">
        <w:rPr>
          <w:rFonts w:asciiTheme="minorHAnsi" w:eastAsiaTheme="minorHAnsi" w:hAnsiTheme="minorHAnsi" w:cstheme="minorBidi"/>
          <w:kern w:val="2"/>
          <w14:ligatures w14:val="standardContextual"/>
        </w:rPr>
        <w:tab/>
        <w:t>If your request is granted the—</w:t>
      </w:r>
    </w:p>
    <w:p w14:paraId="74480646" w14:textId="77777777" w:rsidR="00197E8D" w:rsidRPr="00197E8D" w:rsidRDefault="00197E8D" w:rsidP="00C77994">
      <w:pPr>
        <w:widowControl/>
        <w:autoSpaceDE/>
        <w:autoSpaceDN/>
        <w:ind w:left="851"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(a) </w:t>
      </w:r>
      <w:r w:rsidRPr="00197E8D">
        <w:rPr>
          <w:rFonts w:asciiTheme="minorHAnsi" w:eastAsiaTheme="minorHAnsi" w:hAnsiTheme="minorHAnsi" w:cstheme="minorBidi"/>
          <w:kern w:val="2"/>
          <w14:ligatures w14:val="standardContextual"/>
        </w:rPr>
        <w:tab/>
        <w:t>amount of the deposit, (if any), is payable before your request is processed; and</w:t>
      </w:r>
    </w:p>
    <w:p w14:paraId="0A25A33E" w14:textId="77777777" w:rsidR="00197E8D" w:rsidRPr="00197E8D" w:rsidRDefault="00197E8D" w:rsidP="00C77994">
      <w:pPr>
        <w:widowControl/>
        <w:autoSpaceDE/>
        <w:autoSpaceDN/>
        <w:ind w:left="851"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(b) </w:t>
      </w:r>
      <w:r w:rsidRPr="00197E8D">
        <w:rPr>
          <w:rFonts w:asciiTheme="minorHAnsi" w:eastAsiaTheme="minorHAnsi" w:hAnsiTheme="minorHAnsi" w:cstheme="minorBidi"/>
          <w:kern w:val="2"/>
          <w14:ligatures w14:val="standardContextual"/>
        </w:rPr>
        <w:tab/>
        <w:t>requested record/portion of the record will only be released once proof of full payment is received.</w:t>
      </w:r>
    </w:p>
    <w:p w14:paraId="60F44615" w14:textId="72B1B6A6"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2. </w:t>
      </w:r>
      <w:r>
        <w:rPr>
          <w:rFonts w:asciiTheme="minorHAnsi" w:eastAsiaTheme="minorHAnsi" w:hAnsiTheme="minorHAnsi" w:cstheme="minorBidi"/>
          <w:kern w:val="2"/>
          <w14:ligatures w14:val="standardContextual"/>
        </w:rPr>
        <w:t xml:space="preserve"> </w:t>
      </w:r>
      <w:r>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Please use the reference number hereunder in all future correspondence.</w:t>
      </w:r>
      <w:r>
        <w:rPr>
          <w:rFonts w:asciiTheme="minorHAnsi" w:eastAsiaTheme="minorHAnsi" w:hAnsiTheme="minorHAnsi" w:cstheme="minorBidi"/>
          <w:kern w:val="2"/>
          <w14:ligatures w14:val="standardContextual"/>
        </w:rPr>
        <w:br/>
      </w:r>
    </w:p>
    <w:p w14:paraId="16317530" w14:textId="77777777" w:rsidR="00197E8D" w:rsidRPr="00197E8D" w:rsidRDefault="00197E8D" w:rsidP="00C77994">
      <w:pPr>
        <w:widowControl/>
        <w:autoSpaceDE/>
        <w:autoSpaceDN/>
        <w:spacing w:after="160"/>
        <w:jc w:val="right"/>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Reference number: </w:t>
      </w:r>
      <w:r w:rsidRPr="00197E8D">
        <w:rPr>
          <w:rFonts w:asciiTheme="minorHAnsi" w:eastAsiaTheme="minorHAnsi" w:hAnsiTheme="minorHAnsi" w:cstheme="minorBidi"/>
          <w:kern w:val="2"/>
          <w:shd w:val="clear" w:color="auto" w:fill="D9E2F3" w:themeFill="accent1" w:themeFillTint="33"/>
          <w14:ligatures w14:val="standardContextual"/>
        </w:rPr>
        <w:t>_______________________</w:t>
      </w:r>
    </w:p>
    <w:p w14:paraId="026978F3"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TO: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shd w:val="clear" w:color="auto" w:fill="D9E2F3" w:themeFill="accent1" w:themeFillTint="33"/>
          <w14:ligatures w14:val="standardContextual"/>
        </w:rPr>
        <w:t>______________________________</w:t>
      </w:r>
    </w:p>
    <w:p w14:paraId="2351B2D5"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shd w:val="clear" w:color="auto" w:fill="D9E2F3" w:themeFill="accent1" w:themeFillTint="33"/>
          <w14:ligatures w14:val="standardContextual"/>
        </w:rPr>
        <w:t>______________________________</w:t>
      </w:r>
    </w:p>
    <w:p w14:paraId="104663D6"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shd w:val="clear" w:color="auto" w:fill="D9E2F3" w:themeFill="accent1" w:themeFillTint="33"/>
          <w14:ligatures w14:val="standardContextual"/>
        </w:rPr>
        <w:t>______________________________</w:t>
      </w:r>
    </w:p>
    <w:p w14:paraId="7770B3AC"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shd w:val="clear" w:color="auto" w:fill="D9E2F3" w:themeFill="accent1" w:themeFillTint="33"/>
          <w14:ligatures w14:val="standardContextual"/>
        </w:rPr>
        <w:t>______________________________</w:t>
      </w:r>
    </w:p>
    <w:p w14:paraId="39A9D0C2" w14:textId="77777777" w:rsidR="00197E8D" w:rsidRPr="00197E8D" w:rsidRDefault="00197E8D" w:rsidP="00C77994">
      <w:pPr>
        <w:widowControl/>
        <w:autoSpaceDE/>
        <w:autoSpaceDN/>
        <w:ind w:left="426" w:hanging="426"/>
        <w:rPr>
          <w:rFonts w:asciiTheme="minorHAnsi" w:eastAsiaTheme="minorHAnsi" w:hAnsiTheme="minorHAnsi" w:cstheme="minorBidi"/>
          <w:kern w:val="2"/>
          <w14:ligatures w14:val="standardContextual"/>
        </w:rPr>
      </w:pPr>
    </w:p>
    <w:p w14:paraId="42BA854F" w14:textId="77777777" w:rsidR="00197E8D" w:rsidRDefault="00197E8D" w:rsidP="00C77994">
      <w:pPr>
        <w:widowControl/>
        <w:autoSpaceDE/>
        <w:autoSpaceDN/>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Your request dated </w:t>
      </w:r>
      <w:r w:rsidRPr="00197E8D">
        <w:rPr>
          <w:rFonts w:asciiTheme="minorHAnsi" w:eastAsiaTheme="minorHAnsi" w:hAnsiTheme="minorHAnsi" w:cstheme="minorBidi"/>
          <w:kern w:val="2"/>
          <w:shd w:val="clear" w:color="auto" w:fill="D9E2F3" w:themeFill="accent1" w:themeFillTint="33"/>
          <w14:ligatures w14:val="standardContextual"/>
        </w:rPr>
        <w:t>__________________,</w:t>
      </w:r>
      <w:r w:rsidRPr="00197E8D">
        <w:rPr>
          <w:rFonts w:asciiTheme="minorHAnsi" w:eastAsiaTheme="minorHAnsi" w:hAnsiTheme="minorHAnsi" w:cstheme="minorBidi"/>
          <w:kern w:val="2"/>
          <w14:ligatures w14:val="standardContextual"/>
        </w:rPr>
        <w:t xml:space="preserve"> refers.</w:t>
      </w:r>
    </w:p>
    <w:p w14:paraId="0006AE87" w14:textId="77777777" w:rsidR="00C77994" w:rsidRPr="00197E8D" w:rsidRDefault="00C77994" w:rsidP="00C77994">
      <w:pPr>
        <w:widowControl/>
        <w:autoSpaceDE/>
        <w:autoSpaceDN/>
        <w:rPr>
          <w:rFonts w:asciiTheme="minorHAnsi" w:eastAsiaTheme="minorHAnsi" w:hAnsiTheme="minorHAnsi" w:cstheme="minorBidi"/>
          <w:kern w:val="2"/>
          <w14:ligatures w14:val="standardContextual"/>
        </w:rPr>
      </w:pPr>
    </w:p>
    <w:p w14:paraId="0898F195" w14:textId="77777777" w:rsidR="00197E8D" w:rsidRPr="00197E8D" w:rsidRDefault="00197E8D" w:rsidP="00C77994">
      <w:pPr>
        <w:widowControl/>
        <w:autoSpaceDE/>
        <w:autoSpaceDN/>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1. You requested: </w:t>
      </w:r>
    </w:p>
    <w:tbl>
      <w:tblPr>
        <w:tblStyle w:val="TableGrid2"/>
        <w:tblW w:w="9634" w:type="dxa"/>
        <w:tblLook w:val="04A0" w:firstRow="1" w:lastRow="0" w:firstColumn="1" w:lastColumn="0" w:noHBand="0" w:noVBand="1"/>
      </w:tblPr>
      <w:tblGrid>
        <w:gridCol w:w="8075"/>
        <w:gridCol w:w="1559"/>
      </w:tblGrid>
      <w:tr w:rsidR="00197E8D" w:rsidRPr="00197E8D" w14:paraId="089D581C" w14:textId="77777777" w:rsidTr="00C77994">
        <w:tc>
          <w:tcPr>
            <w:tcW w:w="8075" w:type="dxa"/>
            <w:shd w:val="clear" w:color="auto" w:fill="BFBFBF" w:themeFill="background1" w:themeFillShade="BF"/>
          </w:tcPr>
          <w:p w14:paraId="6E789859"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Personal inspection of information at registered address of public/private body (including listening to recorded words, information which can be reproduced in sound, or information held on computer or in an electronic or machine-readable form) is free of charge. You are required to make an appointment for the inspection of the information and to bring this Form with you. If you then require any form of reproduction of the information, you will be liable for the fees prescribed in Annexure B.</w:t>
            </w:r>
          </w:p>
        </w:tc>
        <w:tc>
          <w:tcPr>
            <w:tcW w:w="1559" w:type="dxa"/>
            <w:shd w:val="clear" w:color="auto" w:fill="D9E2F3" w:themeFill="accent1" w:themeFillTint="33"/>
          </w:tcPr>
          <w:p w14:paraId="23798984"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bl>
    <w:p w14:paraId="1749E4C5" w14:textId="77777777" w:rsidR="00197E8D" w:rsidRPr="00197E8D" w:rsidRDefault="00197E8D" w:rsidP="00197E8D">
      <w:pPr>
        <w:widowControl/>
        <w:autoSpaceDE/>
        <w:autoSpaceDN/>
        <w:spacing w:after="160" w:line="259" w:lineRule="auto"/>
        <w:jc w:val="center"/>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br/>
        <w:t>OR</w:t>
      </w:r>
    </w:p>
    <w:p w14:paraId="08DA0EB2" w14:textId="77777777" w:rsidR="00197E8D" w:rsidRPr="00197E8D" w:rsidRDefault="00197E8D" w:rsidP="00C77994">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2. You requested: </w:t>
      </w:r>
    </w:p>
    <w:tbl>
      <w:tblPr>
        <w:tblStyle w:val="TableGrid2"/>
        <w:tblW w:w="9634" w:type="dxa"/>
        <w:tblLook w:val="04A0" w:firstRow="1" w:lastRow="0" w:firstColumn="1" w:lastColumn="0" w:noHBand="0" w:noVBand="1"/>
      </w:tblPr>
      <w:tblGrid>
        <w:gridCol w:w="8075"/>
        <w:gridCol w:w="1559"/>
      </w:tblGrid>
      <w:tr w:rsidR="00197E8D" w:rsidRPr="00197E8D" w14:paraId="693FF946" w14:textId="77777777" w:rsidTr="00C77994">
        <w:tc>
          <w:tcPr>
            <w:tcW w:w="8075" w:type="dxa"/>
            <w:shd w:val="clear" w:color="auto" w:fill="BFBFBF" w:themeFill="background1" w:themeFillShade="BF"/>
          </w:tcPr>
          <w:p w14:paraId="30726DD3"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Printed copies of the information (including copies of any virtual images, transcriptions and information held on computer or in an electronic or machine-readable form)</w:t>
            </w:r>
          </w:p>
        </w:tc>
        <w:tc>
          <w:tcPr>
            <w:tcW w:w="1559" w:type="dxa"/>
            <w:shd w:val="clear" w:color="auto" w:fill="D9E2F3" w:themeFill="accent1" w:themeFillTint="33"/>
          </w:tcPr>
          <w:p w14:paraId="30EC031B"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5236C1B8" w14:textId="77777777" w:rsidTr="00C77994">
        <w:tc>
          <w:tcPr>
            <w:tcW w:w="8075" w:type="dxa"/>
            <w:shd w:val="clear" w:color="auto" w:fill="BFBFBF" w:themeFill="background1" w:themeFillShade="BF"/>
          </w:tcPr>
          <w:p w14:paraId="564AE3CC"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Written or printed transcription of virtual images (this includes photographs, slides, video recordings, computer-generated images, sketches, etc)</w:t>
            </w:r>
          </w:p>
        </w:tc>
        <w:tc>
          <w:tcPr>
            <w:tcW w:w="1559" w:type="dxa"/>
            <w:shd w:val="clear" w:color="auto" w:fill="D9E2F3" w:themeFill="accent1" w:themeFillTint="33"/>
          </w:tcPr>
          <w:p w14:paraId="1211DC22"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57F1CD81" w14:textId="77777777" w:rsidTr="00C77994">
        <w:tc>
          <w:tcPr>
            <w:tcW w:w="8075" w:type="dxa"/>
            <w:shd w:val="clear" w:color="auto" w:fill="BFBFBF" w:themeFill="background1" w:themeFillShade="BF"/>
          </w:tcPr>
          <w:p w14:paraId="19B2809E"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Transcription of soundtrack (written or printed document)</w:t>
            </w:r>
          </w:p>
        </w:tc>
        <w:tc>
          <w:tcPr>
            <w:tcW w:w="1559" w:type="dxa"/>
            <w:shd w:val="clear" w:color="auto" w:fill="D9E2F3" w:themeFill="accent1" w:themeFillTint="33"/>
          </w:tcPr>
          <w:p w14:paraId="6FFCFFE4"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105E507D" w14:textId="77777777" w:rsidTr="00C77994">
        <w:tc>
          <w:tcPr>
            <w:tcW w:w="8075" w:type="dxa"/>
            <w:shd w:val="clear" w:color="auto" w:fill="BFBFBF" w:themeFill="background1" w:themeFillShade="BF"/>
          </w:tcPr>
          <w:p w14:paraId="7265BB7B"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Copy of information on flash drive (including virtual images and soundtracks)</w:t>
            </w:r>
          </w:p>
        </w:tc>
        <w:tc>
          <w:tcPr>
            <w:tcW w:w="1559" w:type="dxa"/>
            <w:shd w:val="clear" w:color="auto" w:fill="D9E2F3" w:themeFill="accent1" w:themeFillTint="33"/>
          </w:tcPr>
          <w:p w14:paraId="43D653EC"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4D06065A" w14:textId="77777777" w:rsidTr="00C77994">
        <w:tc>
          <w:tcPr>
            <w:tcW w:w="8075" w:type="dxa"/>
            <w:shd w:val="clear" w:color="auto" w:fill="BFBFBF" w:themeFill="background1" w:themeFillShade="BF"/>
          </w:tcPr>
          <w:p w14:paraId="0D429764"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Copy of information on compact disc drive(including virtual images and soundtracks)</w:t>
            </w:r>
          </w:p>
        </w:tc>
        <w:tc>
          <w:tcPr>
            <w:tcW w:w="1559" w:type="dxa"/>
            <w:shd w:val="clear" w:color="auto" w:fill="D9E2F3" w:themeFill="accent1" w:themeFillTint="33"/>
          </w:tcPr>
          <w:p w14:paraId="4EB691D9"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550397B6" w14:textId="77777777" w:rsidTr="00C77994">
        <w:tc>
          <w:tcPr>
            <w:tcW w:w="8075" w:type="dxa"/>
            <w:shd w:val="clear" w:color="auto" w:fill="BFBFBF" w:themeFill="background1" w:themeFillShade="BF"/>
          </w:tcPr>
          <w:p w14:paraId="7B2E8056"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Copy of record saved on cloud storage server</w:t>
            </w:r>
          </w:p>
        </w:tc>
        <w:tc>
          <w:tcPr>
            <w:tcW w:w="1559" w:type="dxa"/>
            <w:shd w:val="clear" w:color="auto" w:fill="D9E2F3" w:themeFill="accent1" w:themeFillTint="33"/>
          </w:tcPr>
          <w:p w14:paraId="41FE54AF"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bl>
    <w:p w14:paraId="05E00EAB"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7F9F58A9" w14:textId="77777777" w:rsidR="00197E8D" w:rsidRPr="00197E8D" w:rsidRDefault="00197E8D" w:rsidP="00C77994">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3. To be submitted: </w:t>
      </w:r>
    </w:p>
    <w:tbl>
      <w:tblPr>
        <w:tblStyle w:val="TableGrid2"/>
        <w:tblW w:w="9634" w:type="dxa"/>
        <w:tblLook w:val="04A0" w:firstRow="1" w:lastRow="0" w:firstColumn="1" w:lastColumn="0" w:noHBand="0" w:noVBand="1"/>
      </w:tblPr>
      <w:tblGrid>
        <w:gridCol w:w="8075"/>
        <w:gridCol w:w="1559"/>
      </w:tblGrid>
      <w:tr w:rsidR="00197E8D" w:rsidRPr="00197E8D" w14:paraId="2A8605C4" w14:textId="77777777" w:rsidTr="00C77994">
        <w:tc>
          <w:tcPr>
            <w:tcW w:w="8075" w:type="dxa"/>
            <w:shd w:val="clear" w:color="auto" w:fill="BFBFBF" w:themeFill="background1" w:themeFillShade="BF"/>
          </w:tcPr>
          <w:p w14:paraId="1F19417C"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Postal services to postal address</w:t>
            </w:r>
          </w:p>
        </w:tc>
        <w:tc>
          <w:tcPr>
            <w:tcW w:w="1559" w:type="dxa"/>
            <w:shd w:val="clear" w:color="auto" w:fill="D9E2F3" w:themeFill="accent1" w:themeFillTint="33"/>
          </w:tcPr>
          <w:p w14:paraId="26F1EFB7"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485C0548" w14:textId="77777777" w:rsidTr="00C77994">
        <w:tc>
          <w:tcPr>
            <w:tcW w:w="8075" w:type="dxa"/>
            <w:shd w:val="clear" w:color="auto" w:fill="BFBFBF" w:themeFill="background1" w:themeFillShade="BF"/>
          </w:tcPr>
          <w:p w14:paraId="7297F236"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Postal services to street address</w:t>
            </w:r>
          </w:p>
        </w:tc>
        <w:tc>
          <w:tcPr>
            <w:tcW w:w="1559" w:type="dxa"/>
            <w:shd w:val="clear" w:color="auto" w:fill="D9E2F3" w:themeFill="accent1" w:themeFillTint="33"/>
          </w:tcPr>
          <w:p w14:paraId="4A3402CB"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4AF038F1" w14:textId="77777777" w:rsidTr="00C77994">
        <w:tc>
          <w:tcPr>
            <w:tcW w:w="8075" w:type="dxa"/>
            <w:shd w:val="clear" w:color="auto" w:fill="BFBFBF" w:themeFill="background1" w:themeFillShade="BF"/>
          </w:tcPr>
          <w:p w14:paraId="0D436557"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Courier service to street address</w:t>
            </w:r>
          </w:p>
        </w:tc>
        <w:tc>
          <w:tcPr>
            <w:tcW w:w="1559" w:type="dxa"/>
            <w:shd w:val="clear" w:color="auto" w:fill="D9E2F3" w:themeFill="accent1" w:themeFillTint="33"/>
          </w:tcPr>
          <w:p w14:paraId="6D936756"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578FE9C8" w14:textId="77777777" w:rsidTr="00C77994">
        <w:tc>
          <w:tcPr>
            <w:tcW w:w="8075" w:type="dxa"/>
            <w:shd w:val="clear" w:color="auto" w:fill="BFBFBF" w:themeFill="background1" w:themeFillShade="BF"/>
          </w:tcPr>
          <w:p w14:paraId="7CC54233"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Facsimile of information in written or printed format (including transcriptions)</w:t>
            </w:r>
          </w:p>
        </w:tc>
        <w:tc>
          <w:tcPr>
            <w:tcW w:w="1559" w:type="dxa"/>
            <w:shd w:val="clear" w:color="auto" w:fill="D9E2F3" w:themeFill="accent1" w:themeFillTint="33"/>
          </w:tcPr>
          <w:p w14:paraId="368997C3"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60968574" w14:textId="77777777" w:rsidTr="00C77994">
        <w:tc>
          <w:tcPr>
            <w:tcW w:w="8075" w:type="dxa"/>
            <w:shd w:val="clear" w:color="auto" w:fill="BFBFBF" w:themeFill="background1" w:themeFillShade="BF"/>
          </w:tcPr>
          <w:p w14:paraId="4708849C"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E-mail of information (including soundtracks if possible)</w:t>
            </w:r>
          </w:p>
        </w:tc>
        <w:tc>
          <w:tcPr>
            <w:tcW w:w="1559" w:type="dxa"/>
            <w:shd w:val="clear" w:color="auto" w:fill="D9E2F3" w:themeFill="accent1" w:themeFillTint="33"/>
          </w:tcPr>
          <w:p w14:paraId="2CD41E2E"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4D2D9635" w14:textId="77777777" w:rsidTr="00C77994">
        <w:tc>
          <w:tcPr>
            <w:tcW w:w="8075" w:type="dxa"/>
            <w:shd w:val="clear" w:color="auto" w:fill="BFBFBF" w:themeFill="background1" w:themeFillShade="BF"/>
          </w:tcPr>
          <w:p w14:paraId="098A9C92"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Cloud share/file transfer</w:t>
            </w:r>
          </w:p>
        </w:tc>
        <w:tc>
          <w:tcPr>
            <w:tcW w:w="1559" w:type="dxa"/>
            <w:shd w:val="clear" w:color="auto" w:fill="D9E2F3" w:themeFill="accent1" w:themeFillTint="33"/>
          </w:tcPr>
          <w:p w14:paraId="25A52FF5"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r w:rsidR="00197E8D" w:rsidRPr="00197E8D" w14:paraId="52D929EA" w14:textId="77777777" w:rsidTr="00C77994">
        <w:tc>
          <w:tcPr>
            <w:tcW w:w="8075" w:type="dxa"/>
            <w:shd w:val="clear" w:color="auto" w:fill="BFBFBF" w:themeFill="background1" w:themeFillShade="BF"/>
          </w:tcPr>
          <w:p w14:paraId="68E83EAD"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Preferred language: (Note that if the record is not available in the language you prefer, access may be granted in the language in which the record is available)</w:t>
            </w:r>
          </w:p>
        </w:tc>
        <w:tc>
          <w:tcPr>
            <w:tcW w:w="1559" w:type="dxa"/>
            <w:shd w:val="clear" w:color="auto" w:fill="D9E2F3" w:themeFill="accent1" w:themeFillTint="33"/>
          </w:tcPr>
          <w:p w14:paraId="30B9615E"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bl>
    <w:p w14:paraId="7029DCE2"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110BB301"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lastRenderedPageBreak/>
        <w:t>Kindly note that your request has been:</w:t>
      </w:r>
    </w:p>
    <w:p w14:paraId="08DEEC3B"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hAnsiTheme="minorHAnsi" w:cstheme="minorHAnsi"/>
          <w:b/>
          <w:bCs/>
          <w:noProof/>
          <w:lang w:val="en-US"/>
        </w:rPr>
        <mc:AlternateContent>
          <mc:Choice Requires="wps">
            <w:drawing>
              <wp:anchor distT="0" distB="0" distL="114300" distR="114300" simplePos="0" relativeHeight="251658243" behindDoc="0" locked="0" layoutInCell="1" allowOverlap="1" wp14:anchorId="7D88DAE7" wp14:editId="0642D691">
                <wp:simplePos x="0" y="0"/>
                <wp:positionH relativeFrom="column">
                  <wp:posOffset>0</wp:posOffset>
                </wp:positionH>
                <wp:positionV relativeFrom="paragraph">
                  <wp:posOffset>18415</wp:posOffset>
                </wp:positionV>
                <wp:extent cx="209550" cy="219075"/>
                <wp:effectExtent l="0" t="0" r="19050" b="28575"/>
                <wp:wrapNone/>
                <wp:docPr id="790691012" name="Rectangle 790691012"/>
                <wp:cNvGraphicFramePr/>
                <a:graphic xmlns:a="http://schemas.openxmlformats.org/drawingml/2006/main">
                  <a:graphicData uri="http://schemas.microsoft.com/office/word/2010/wordprocessingShape">
                    <wps:wsp>
                      <wps:cNvSpPr/>
                      <wps:spPr>
                        <a:xfrm>
                          <a:off x="0" y="0"/>
                          <a:ext cx="209550" cy="2190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89D4" id="Rectangle 790691012" o:spid="_x0000_s1026" style="position:absolute;margin-left:0;margin-top:1.45pt;width:16.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" filled="f" strokecolor="windowText" strokeweight="1.5pt"/>
            </w:pict>
          </mc:Fallback>
        </mc:AlternateContent>
      </w:r>
      <w:r w:rsidRPr="00197E8D">
        <w:rPr>
          <w:rFonts w:asciiTheme="minorHAnsi" w:hAnsiTheme="minorHAnsi" w:cstheme="minorHAnsi"/>
          <w:b/>
          <w:bCs/>
          <w:lang w:val="en-US"/>
        </w:rPr>
        <w:tab/>
      </w:r>
      <w:r w:rsidRPr="00197E8D">
        <w:rPr>
          <w:rFonts w:asciiTheme="minorHAnsi" w:eastAsiaTheme="minorHAnsi" w:hAnsiTheme="minorHAnsi" w:cstheme="minorBidi"/>
          <w:kern w:val="2"/>
          <w14:ligatures w14:val="standardContextual"/>
        </w:rPr>
        <w:t>Approved</w:t>
      </w:r>
    </w:p>
    <w:p w14:paraId="6B19561E" w14:textId="77777777" w:rsidR="00197E8D" w:rsidRPr="00197E8D" w:rsidRDefault="00197E8D" w:rsidP="00197E8D">
      <w:pPr>
        <w:ind w:firstLine="720"/>
        <w:jc w:val="both"/>
        <w:rPr>
          <w:rFonts w:asciiTheme="minorHAnsi" w:hAnsiTheme="minorHAnsi" w:cstheme="minorHAnsi"/>
          <w:b/>
          <w:bCs/>
          <w:lang w:val="en-US"/>
        </w:rPr>
      </w:pPr>
    </w:p>
    <w:p w14:paraId="4609B010"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hAnsiTheme="minorHAnsi" w:cstheme="minorHAnsi"/>
          <w:b/>
          <w:bCs/>
          <w:noProof/>
          <w:lang w:val="en-US"/>
        </w:rPr>
        <mc:AlternateContent>
          <mc:Choice Requires="wps">
            <w:drawing>
              <wp:anchor distT="0" distB="0" distL="114300" distR="114300" simplePos="0" relativeHeight="251658242" behindDoc="0" locked="0" layoutInCell="1" allowOverlap="1" wp14:anchorId="4D2E3BE3" wp14:editId="01BC4AAF">
                <wp:simplePos x="0" y="0"/>
                <wp:positionH relativeFrom="column">
                  <wp:posOffset>0</wp:posOffset>
                </wp:positionH>
                <wp:positionV relativeFrom="paragraph">
                  <wp:posOffset>18415</wp:posOffset>
                </wp:positionV>
                <wp:extent cx="209550" cy="219075"/>
                <wp:effectExtent l="0" t="0" r="19050" b="28575"/>
                <wp:wrapNone/>
                <wp:docPr id="1050606336" name="Rectangle 1050606336"/>
                <wp:cNvGraphicFramePr/>
                <a:graphic xmlns:a="http://schemas.openxmlformats.org/drawingml/2006/main">
                  <a:graphicData uri="http://schemas.microsoft.com/office/word/2010/wordprocessingShape">
                    <wps:wsp>
                      <wps:cNvSpPr/>
                      <wps:spPr>
                        <a:xfrm>
                          <a:off x="0" y="0"/>
                          <a:ext cx="209550" cy="2190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4C71" id="Rectangle 1050606336" o:spid="_x0000_s1026" style="position:absolute;margin-left:0;margin-top:1.45pt;width:16.5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" filled="f" strokecolor="windowText" strokeweight="1.5pt"/>
            </w:pict>
          </mc:Fallback>
        </mc:AlternateContent>
      </w:r>
      <w:r w:rsidRPr="00197E8D">
        <w:rPr>
          <w:rFonts w:asciiTheme="minorHAnsi" w:hAnsiTheme="minorHAnsi" w:cstheme="minorHAnsi"/>
          <w:b/>
          <w:bCs/>
          <w:lang w:val="en-US"/>
        </w:rPr>
        <w:tab/>
      </w:r>
      <w:r w:rsidRPr="00197E8D">
        <w:rPr>
          <w:rFonts w:asciiTheme="minorHAnsi" w:eastAsiaTheme="minorHAnsi" w:hAnsiTheme="minorHAnsi" w:cstheme="minorBidi"/>
          <w:kern w:val="2"/>
          <w14:ligatures w14:val="standardContextual"/>
        </w:rPr>
        <w:t>Denied, for the following reasons:</w:t>
      </w:r>
    </w:p>
    <w:tbl>
      <w:tblPr>
        <w:tblStyle w:val="TableGrid2"/>
        <w:tblW w:w="0" w:type="auto"/>
        <w:tblInd w:w="704" w:type="dxa"/>
        <w:tblLook w:val="04A0" w:firstRow="1" w:lastRow="0" w:firstColumn="1" w:lastColumn="0" w:noHBand="0" w:noVBand="1"/>
      </w:tblPr>
      <w:tblGrid>
        <w:gridCol w:w="8312"/>
      </w:tblGrid>
      <w:tr w:rsidR="00197E8D" w:rsidRPr="00197E8D" w14:paraId="28A31F2F" w14:textId="77777777" w:rsidTr="005A278E">
        <w:tc>
          <w:tcPr>
            <w:tcW w:w="8312" w:type="dxa"/>
            <w:shd w:val="clear" w:color="auto" w:fill="D9E2F3" w:themeFill="accent1" w:themeFillTint="33"/>
          </w:tcPr>
          <w:p w14:paraId="7CB436B1"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br/>
            </w:r>
            <w:r w:rsidRPr="00197E8D">
              <w:rPr>
                <w:rFonts w:asciiTheme="minorHAnsi" w:eastAsiaTheme="minorHAnsi" w:hAnsiTheme="minorHAnsi" w:cstheme="minorBidi"/>
              </w:rPr>
              <w:br/>
            </w:r>
          </w:p>
        </w:tc>
      </w:tr>
    </w:tbl>
    <w:p w14:paraId="14F023B8"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4E0A7BB9" w14:textId="638A981A"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4. </w:t>
      </w:r>
      <w:r w:rsidRPr="00D90ABA">
        <w:rPr>
          <w:rFonts w:asciiTheme="minorHAnsi" w:eastAsiaTheme="minorHAnsi" w:hAnsiTheme="minorHAnsi" w:cstheme="minorBidi"/>
          <w:b/>
          <w:bCs/>
          <w:kern w:val="2"/>
          <w14:ligatures w14:val="standardContextual"/>
        </w:rPr>
        <w:t>Fees payable</w:t>
      </w:r>
      <w:r w:rsidRPr="00197E8D">
        <w:rPr>
          <w:rFonts w:asciiTheme="minorHAnsi" w:eastAsiaTheme="minorHAnsi" w:hAnsiTheme="minorHAnsi" w:cstheme="minorBidi"/>
          <w:kern w:val="2"/>
          <w14:ligatures w14:val="standardContextual"/>
        </w:rPr>
        <w:t xml:space="preserve"> with regards to your request: </w:t>
      </w:r>
    </w:p>
    <w:tbl>
      <w:tblPr>
        <w:tblStyle w:val="TableGrid2"/>
        <w:tblW w:w="0" w:type="auto"/>
        <w:tblLook w:val="04A0" w:firstRow="1" w:lastRow="0" w:firstColumn="1" w:lastColumn="0" w:noHBand="0" w:noVBand="1"/>
      </w:tblPr>
      <w:tblGrid>
        <w:gridCol w:w="4248"/>
        <w:gridCol w:w="2268"/>
        <w:gridCol w:w="1276"/>
        <w:gridCol w:w="1224"/>
      </w:tblGrid>
      <w:tr w:rsidR="00197E8D" w:rsidRPr="00197E8D" w14:paraId="34F94E35" w14:textId="77777777" w:rsidTr="005A278E">
        <w:tc>
          <w:tcPr>
            <w:tcW w:w="4248" w:type="dxa"/>
            <w:shd w:val="clear" w:color="auto" w:fill="D9D9D9" w:themeFill="background1" w:themeFillShade="D9"/>
          </w:tcPr>
          <w:p w14:paraId="033947D2" w14:textId="77777777" w:rsidR="00197E8D" w:rsidRPr="00197E8D" w:rsidRDefault="00197E8D" w:rsidP="00197E8D">
            <w:pPr>
              <w:widowControl/>
              <w:autoSpaceDE/>
              <w:autoSpaceDN/>
              <w:spacing w:after="160" w:line="259" w:lineRule="auto"/>
              <w:jc w:val="center"/>
              <w:rPr>
                <w:rFonts w:asciiTheme="minorHAnsi" w:eastAsiaTheme="minorHAnsi" w:hAnsiTheme="minorHAnsi" w:cstheme="minorBidi"/>
                <w:b/>
                <w:bCs/>
              </w:rPr>
            </w:pPr>
            <w:r w:rsidRPr="00197E8D">
              <w:rPr>
                <w:rFonts w:asciiTheme="minorHAnsi" w:eastAsiaTheme="minorHAnsi" w:hAnsiTheme="minorHAnsi" w:cstheme="minorBidi"/>
                <w:b/>
                <w:bCs/>
              </w:rPr>
              <w:t>Item</w:t>
            </w:r>
          </w:p>
        </w:tc>
        <w:tc>
          <w:tcPr>
            <w:tcW w:w="2268" w:type="dxa"/>
            <w:shd w:val="clear" w:color="auto" w:fill="D9D9D9" w:themeFill="background1" w:themeFillShade="D9"/>
          </w:tcPr>
          <w:p w14:paraId="4784EE13" w14:textId="77777777" w:rsidR="00197E8D" w:rsidRPr="00197E8D" w:rsidRDefault="00197E8D" w:rsidP="00197E8D">
            <w:pPr>
              <w:widowControl/>
              <w:autoSpaceDE/>
              <w:autoSpaceDN/>
              <w:spacing w:after="160" w:line="259" w:lineRule="auto"/>
              <w:jc w:val="center"/>
              <w:rPr>
                <w:rFonts w:asciiTheme="minorHAnsi" w:eastAsiaTheme="minorHAnsi" w:hAnsiTheme="minorHAnsi" w:cstheme="minorBidi"/>
                <w:b/>
                <w:bCs/>
              </w:rPr>
            </w:pPr>
            <w:r w:rsidRPr="00197E8D">
              <w:rPr>
                <w:rFonts w:asciiTheme="minorHAnsi" w:eastAsiaTheme="minorHAnsi" w:hAnsiTheme="minorHAnsi" w:cstheme="minorBidi"/>
                <w:b/>
                <w:bCs/>
              </w:rPr>
              <w:t>Cost per A4-size page or part thereof / item</w:t>
            </w:r>
          </w:p>
        </w:tc>
        <w:tc>
          <w:tcPr>
            <w:tcW w:w="1276" w:type="dxa"/>
            <w:shd w:val="clear" w:color="auto" w:fill="D9D9D9" w:themeFill="background1" w:themeFillShade="D9"/>
          </w:tcPr>
          <w:p w14:paraId="51AE1DE1" w14:textId="77777777" w:rsidR="00197E8D" w:rsidRPr="00197E8D" w:rsidRDefault="00197E8D" w:rsidP="00197E8D">
            <w:pPr>
              <w:widowControl/>
              <w:autoSpaceDE/>
              <w:autoSpaceDN/>
              <w:spacing w:after="160" w:line="259" w:lineRule="auto"/>
              <w:jc w:val="center"/>
              <w:rPr>
                <w:rFonts w:asciiTheme="minorHAnsi" w:eastAsiaTheme="minorHAnsi" w:hAnsiTheme="minorHAnsi" w:cstheme="minorBidi"/>
                <w:b/>
                <w:bCs/>
              </w:rPr>
            </w:pPr>
            <w:r w:rsidRPr="00197E8D">
              <w:rPr>
                <w:rFonts w:asciiTheme="minorHAnsi" w:eastAsiaTheme="minorHAnsi" w:hAnsiTheme="minorHAnsi" w:cstheme="minorBidi"/>
                <w:b/>
                <w:bCs/>
              </w:rPr>
              <w:t>Number of pages / items</w:t>
            </w:r>
          </w:p>
        </w:tc>
        <w:tc>
          <w:tcPr>
            <w:tcW w:w="1224" w:type="dxa"/>
            <w:shd w:val="clear" w:color="auto" w:fill="D9D9D9" w:themeFill="background1" w:themeFillShade="D9"/>
          </w:tcPr>
          <w:p w14:paraId="1FBD1C74" w14:textId="77777777" w:rsidR="00197E8D" w:rsidRPr="00197E8D" w:rsidRDefault="00197E8D" w:rsidP="00197E8D">
            <w:pPr>
              <w:widowControl/>
              <w:autoSpaceDE/>
              <w:autoSpaceDN/>
              <w:spacing w:after="160" w:line="259" w:lineRule="auto"/>
              <w:jc w:val="center"/>
              <w:rPr>
                <w:rFonts w:asciiTheme="minorHAnsi" w:eastAsiaTheme="minorHAnsi" w:hAnsiTheme="minorHAnsi" w:cstheme="minorBidi"/>
                <w:b/>
                <w:bCs/>
              </w:rPr>
            </w:pPr>
            <w:r w:rsidRPr="00197E8D">
              <w:rPr>
                <w:rFonts w:asciiTheme="minorHAnsi" w:eastAsiaTheme="minorHAnsi" w:hAnsiTheme="minorHAnsi" w:cstheme="minorBidi"/>
                <w:b/>
                <w:bCs/>
              </w:rPr>
              <w:t>Total</w:t>
            </w:r>
          </w:p>
        </w:tc>
      </w:tr>
      <w:tr w:rsidR="00197E8D" w:rsidRPr="00197E8D" w14:paraId="2ECDA490" w14:textId="77777777" w:rsidTr="005A278E">
        <w:tc>
          <w:tcPr>
            <w:tcW w:w="4248" w:type="dxa"/>
            <w:shd w:val="clear" w:color="auto" w:fill="D9D9D9" w:themeFill="background1" w:themeFillShade="D9"/>
          </w:tcPr>
          <w:p w14:paraId="5B3A0658"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Photocopy</w:t>
            </w:r>
          </w:p>
        </w:tc>
        <w:tc>
          <w:tcPr>
            <w:tcW w:w="2268" w:type="dxa"/>
          </w:tcPr>
          <w:p w14:paraId="5C12358F"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R2.00</w:t>
            </w:r>
          </w:p>
        </w:tc>
        <w:tc>
          <w:tcPr>
            <w:tcW w:w="1276" w:type="dxa"/>
            <w:shd w:val="clear" w:color="auto" w:fill="D9E2F3" w:themeFill="accent1" w:themeFillTint="33"/>
          </w:tcPr>
          <w:p w14:paraId="419D95C0"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5586C8AE"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51AD779E" w14:textId="77777777" w:rsidTr="005A278E">
        <w:tc>
          <w:tcPr>
            <w:tcW w:w="4248" w:type="dxa"/>
            <w:shd w:val="clear" w:color="auto" w:fill="D9D9D9" w:themeFill="background1" w:themeFillShade="D9"/>
          </w:tcPr>
          <w:p w14:paraId="222EEAA0"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Printed copy</w:t>
            </w:r>
          </w:p>
        </w:tc>
        <w:tc>
          <w:tcPr>
            <w:tcW w:w="2268" w:type="dxa"/>
          </w:tcPr>
          <w:p w14:paraId="7CEBCC7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R2.00</w:t>
            </w:r>
          </w:p>
        </w:tc>
        <w:tc>
          <w:tcPr>
            <w:tcW w:w="1276" w:type="dxa"/>
            <w:shd w:val="clear" w:color="auto" w:fill="D9E2F3" w:themeFill="accent1" w:themeFillTint="33"/>
          </w:tcPr>
          <w:p w14:paraId="7D0F26D3"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49515EC5"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6FD78F37" w14:textId="77777777" w:rsidTr="005A278E">
        <w:tc>
          <w:tcPr>
            <w:tcW w:w="4248" w:type="dxa"/>
            <w:shd w:val="clear" w:color="auto" w:fill="D9D9D9" w:themeFill="background1" w:themeFillShade="D9"/>
          </w:tcPr>
          <w:p w14:paraId="06D2D041" w14:textId="77777777" w:rsidR="00197E8D" w:rsidRPr="00197E8D" w:rsidRDefault="00197E8D" w:rsidP="00C77994">
            <w:pPr>
              <w:widowControl/>
              <w:autoSpaceDE/>
              <w:autoSpaceDN/>
              <w:ind w:left="-108"/>
              <w:rPr>
                <w:rFonts w:asciiTheme="minorHAnsi" w:eastAsiaTheme="minorHAnsi" w:hAnsiTheme="minorHAnsi" w:cstheme="minorBidi"/>
              </w:rPr>
            </w:pPr>
            <w:r w:rsidRPr="00197E8D">
              <w:rPr>
                <w:rFonts w:asciiTheme="minorHAnsi" w:eastAsiaTheme="minorHAnsi" w:hAnsiTheme="minorHAnsi" w:cstheme="minorBidi"/>
              </w:rPr>
              <w:t xml:space="preserve">For a copy in a computer-readable form on: </w:t>
            </w:r>
          </w:p>
          <w:p w14:paraId="608BF7A5" w14:textId="77777777" w:rsidR="00197E8D" w:rsidRPr="00197E8D" w:rsidRDefault="00197E8D" w:rsidP="00C77994">
            <w:pPr>
              <w:widowControl/>
              <w:autoSpaceDE/>
              <w:autoSpaceDN/>
              <w:ind w:left="-108"/>
              <w:rPr>
                <w:rFonts w:asciiTheme="minorHAnsi" w:eastAsiaTheme="minorHAnsi" w:hAnsiTheme="minorHAnsi" w:cstheme="minorBidi"/>
              </w:rPr>
            </w:pPr>
            <w:r w:rsidRPr="00197E8D">
              <w:rPr>
                <w:rFonts w:asciiTheme="minorHAnsi" w:eastAsiaTheme="minorHAnsi" w:hAnsiTheme="minorHAnsi" w:cstheme="minorBidi"/>
              </w:rPr>
              <w:t>(</w:t>
            </w:r>
            <w:proofErr w:type="spellStart"/>
            <w:r w:rsidRPr="00197E8D">
              <w:rPr>
                <w:rFonts w:asciiTheme="minorHAnsi" w:eastAsiaTheme="minorHAnsi" w:hAnsiTheme="minorHAnsi" w:cstheme="minorBidi"/>
              </w:rPr>
              <w:t>i</w:t>
            </w:r>
            <w:proofErr w:type="spellEnd"/>
            <w:r w:rsidRPr="00197E8D">
              <w:rPr>
                <w:rFonts w:asciiTheme="minorHAnsi" w:eastAsiaTheme="minorHAnsi" w:hAnsiTheme="minorHAnsi" w:cstheme="minorBidi"/>
              </w:rPr>
              <w:t xml:space="preserve">) Flash drive </w:t>
            </w:r>
            <w:r w:rsidRPr="00197E8D">
              <w:rPr>
                <w:rFonts w:asciiTheme="minorHAnsi" w:eastAsiaTheme="minorHAnsi" w:hAnsiTheme="minorHAnsi" w:cstheme="minorBidi"/>
              </w:rPr>
              <w:br/>
              <w:t xml:space="preserve">    • To be provided by requestor </w:t>
            </w:r>
            <w:r w:rsidRPr="00197E8D">
              <w:rPr>
                <w:rFonts w:asciiTheme="minorHAnsi" w:eastAsiaTheme="minorHAnsi" w:hAnsiTheme="minorHAnsi" w:cstheme="minorBidi"/>
              </w:rPr>
              <w:br/>
              <w:t xml:space="preserve">(ii) Compact disc </w:t>
            </w:r>
            <w:r w:rsidRPr="00197E8D">
              <w:rPr>
                <w:rFonts w:asciiTheme="minorHAnsi" w:eastAsiaTheme="minorHAnsi" w:hAnsiTheme="minorHAnsi" w:cstheme="minorBidi"/>
              </w:rPr>
              <w:br/>
              <w:t xml:space="preserve">    • If provided by requestor </w:t>
            </w:r>
            <w:r w:rsidRPr="00197E8D">
              <w:rPr>
                <w:rFonts w:asciiTheme="minorHAnsi" w:eastAsiaTheme="minorHAnsi" w:hAnsiTheme="minorHAnsi" w:cstheme="minorBidi"/>
              </w:rPr>
              <w:br/>
              <w:t xml:space="preserve">    • If provided to the requestor</w:t>
            </w:r>
          </w:p>
        </w:tc>
        <w:tc>
          <w:tcPr>
            <w:tcW w:w="2268" w:type="dxa"/>
          </w:tcPr>
          <w:p w14:paraId="25CF9EBE" w14:textId="77777777" w:rsidR="00197E8D" w:rsidRDefault="00197E8D" w:rsidP="00197E8D">
            <w:pPr>
              <w:widowControl/>
              <w:autoSpaceDE/>
              <w:autoSpaceDN/>
              <w:rPr>
                <w:rFonts w:asciiTheme="minorHAnsi" w:eastAsiaTheme="minorHAnsi" w:hAnsiTheme="minorHAnsi" w:cstheme="minorBidi"/>
              </w:rPr>
            </w:pPr>
          </w:p>
          <w:p w14:paraId="7428BF93" w14:textId="0EE5ED5C"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R40.00</w:t>
            </w:r>
          </w:p>
          <w:p w14:paraId="5A4A52ED" w14:textId="77777777" w:rsidR="00197E8D" w:rsidRPr="00197E8D" w:rsidRDefault="00197E8D" w:rsidP="00C77994">
            <w:pPr>
              <w:widowControl/>
              <w:autoSpaceDE/>
              <w:autoSpaceDN/>
              <w:rPr>
                <w:rFonts w:asciiTheme="minorHAnsi" w:eastAsiaTheme="minorHAnsi" w:hAnsiTheme="minorHAnsi" w:cstheme="minorBidi"/>
              </w:rPr>
            </w:pPr>
          </w:p>
          <w:p w14:paraId="1A06641E" w14:textId="77777777" w:rsidR="00197E8D" w:rsidRDefault="00197E8D" w:rsidP="00197E8D">
            <w:pPr>
              <w:widowControl/>
              <w:autoSpaceDE/>
              <w:autoSpaceDN/>
              <w:rPr>
                <w:rFonts w:asciiTheme="minorHAnsi" w:eastAsiaTheme="minorHAnsi" w:hAnsiTheme="minorHAnsi" w:cstheme="minorBidi"/>
              </w:rPr>
            </w:pPr>
          </w:p>
          <w:p w14:paraId="705C36EB" w14:textId="6E24EF8A"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R40.00</w:t>
            </w:r>
          </w:p>
          <w:p w14:paraId="1CB3D9FF"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R60.00</w:t>
            </w:r>
          </w:p>
        </w:tc>
        <w:tc>
          <w:tcPr>
            <w:tcW w:w="1276" w:type="dxa"/>
            <w:shd w:val="clear" w:color="auto" w:fill="D9E2F3" w:themeFill="accent1" w:themeFillTint="33"/>
          </w:tcPr>
          <w:p w14:paraId="3ABED298" w14:textId="77777777" w:rsidR="00197E8D" w:rsidRPr="00197E8D" w:rsidRDefault="00197E8D" w:rsidP="00C77994">
            <w:pPr>
              <w:widowControl/>
              <w:autoSpaceDE/>
              <w:autoSpaceDN/>
              <w:spacing w:after="160"/>
              <w:rPr>
                <w:rFonts w:asciiTheme="minorHAnsi" w:eastAsiaTheme="minorHAnsi" w:hAnsiTheme="minorHAnsi" w:cstheme="minorBidi"/>
              </w:rPr>
            </w:pPr>
          </w:p>
        </w:tc>
        <w:tc>
          <w:tcPr>
            <w:tcW w:w="1224" w:type="dxa"/>
            <w:shd w:val="clear" w:color="auto" w:fill="D9E2F3" w:themeFill="accent1" w:themeFillTint="33"/>
          </w:tcPr>
          <w:p w14:paraId="45A1EB95" w14:textId="77777777" w:rsidR="00197E8D" w:rsidRPr="00197E8D" w:rsidRDefault="00197E8D" w:rsidP="00C77994">
            <w:pPr>
              <w:widowControl/>
              <w:autoSpaceDE/>
              <w:autoSpaceDN/>
              <w:spacing w:after="160"/>
              <w:rPr>
                <w:rFonts w:asciiTheme="minorHAnsi" w:eastAsiaTheme="minorHAnsi" w:hAnsiTheme="minorHAnsi" w:cstheme="minorBidi"/>
              </w:rPr>
            </w:pPr>
          </w:p>
        </w:tc>
      </w:tr>
      <w:tr w:rsidR="00197E8D" w:rsidRPr="00197E8D" w14:paraId="77FB6DCA" w14:textId="77777777" w:rsidTr="005A278E">
        <w:tc>
          <w:tcPr>
            <w:tcW w:w="4248" w:type="dxa"/>
            <w:shd w:val="clear" w:color="auto" w:fill="D9D9D9" w:themeFill="background1" w:themeFillShade="D9"/>
          </w:tcPr>
          <w:p w14:paraId="3B9E13E3"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For a transcription of visual images per A4-size page</w:t>
            </w:r>
          </w:p>
        </w:tc>
        <w:tc>
          <w:tcPr>
            <w:tcW w:w="2268" w:type="dxa"/>
            <w:vMerge w:val="restart"/>
          </w:tcPr>
          <w:p w14:paraId="3A6DBC50"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HAnsi"/>
              </w:rPr>
              <w:t>Service to be outsourced.  Will depend on quotation from service provider.</w:t>
            </w:r>
          </w:p>
        </w:tc>
        <w:tc>
          <w:tcPr>
            <w:tcW w:w="1276" w:type="dxa"/>
            <w:shd w:val="clear" w:color="auto" w:fill="D9E2F3" w:themeFill="accent1" w:themeFillTint="33"/>
          </w:tcPr>
          <w:p w14:paraId="1EDE2287"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4ADF6A3C"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6D6C42F1" w14:textId="77777777" w:rsidTr="005A278E">
        <w:tc>
          <w:tcPr>
            <w:tcW w:w="4248" w:type="dxa"/>
            <w:shd w:val="clear" w:color="auto" w:fill="D9D9D9" w:themeFill="background1" w:themeFillShade="D9"/>
          </w:tcPr>
          <w:p w14:paraId="03AFD11A"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Copy of visual images</w:t>
            </w:r>
          </w:p>
        </w:tc>
        <w:tc>
          <w:tcPr>
            <w:tcW w:w="2268" w:type="dxa"/>
            <w:vMerge/>
          </w:tcPr>
          <w:p w14:paraId="0AF58985"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76" w:type="dxa"/>
            <w:shd w:val="clear" w:color="auto" w:fill="D9E2F3" w:themeFill="accent1" w:themeFillTint="33"/>
          </w:tcPr>
          <w:p w14:paraId="08A97A34"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68C1C9EC"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217CEE63" w14:textId="77777777" w:rsidTr="005A278E">
        <w:tc>
          <w:tcPr>
            <w:tcW w:w="4248" w:type="dxa"/>
            <w:shd w:val="clear" w:color="auto" w:fill="D9D9D9" w:themeFill="background1" w:themeFillShade="D9"/>
          </w:tcPr>
          <w:p w14:paraId="6D50FA14"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Transcription of an audio record, per A4-size</w:t>
            </w:r>
          </w:p>
        </w:tc>
        <w:tc>
          <w:tcPr>
            <w:tcW w:w="2268" w:type="dxa"/>
          </w:tcPr>
          <w:p w14:paraId="5696CC1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R24.00</w:t>
            </w:r>
          </w:p>
        </w:tc>
        <w:tc>
          <w:tcPr>
            <w:tcW w:w="1276" w:type="dxa"/>
            <w:shd w:val="clear" w:color="auto" w:fill="D9E2F3" w:themeFill="accent1" w:themeFillTint="33"/>
          </w:tcPr>
          <w:p w14:paraId="721FC3A6"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47A1B3D6"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27FD9383" w14:textId="77777777" w:rsidTr="005A278E">
        <w:tc>
          <w:tcPr>
            <w:tcW w:w="4248" w:type="dxa"/>
            <w:shd w:val="clear" w:color="auto" w:fill="D9D9D9" w:themeFill="background1" w:themeFillShade="D9"/>
          </w:tcPr>
          <w:p w14:paraId="50D2170B"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 xml:space="preserve">Copy of an audio record </w:t>
            </w:r>
          </w:p>
          <w:p w14:paraId="26CADAFD"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w:t>
            </w:r>
            <w:proofErr w:type="spellStart"/>
            <w:r w:rsidRPr="00197E8D">
              <w:rPr>
                <w:rFonts w:asciiTheme="minorHAnsi" w:eastAsiaTheme="minorHAnsi" w:hAnsiTheme="minorHAnsi" w:cstheme="minorBidi"/>
              </w:rPr>
              <w:t>i</w:t>
            </w:r>
            <w:proofErr w:type="spellEnd"/>
            <w:r w:rsidRPr="00197E8D">
              <w:rPr>
                <w:rFonts w:asciiTheme="minorHAnsi" w:eastAsiaTheme="minorHAnsi" w:hAnsiTheme="minorHAnsi" w:cstheme="minorBidi"/>
              </w:rPr>
              <w:t xml:space="preserve">) Flash drive </w:t>
            </w:r>
          </w:p>
          <w:p w14:paraId="4F3FD528"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 xml:space="preserve">    • To be provided by requestor </w:t>
            </w:r>
          </w:p>
          <w:p w14:paraId="5EE130AD"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 xml:space="preserve">(ii) Compact disc </w:t>
            </w:r>
          </w:p>
          <w:p w14:paraId="00155231"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 xml:space="preserve">    • If provided by requestor </w:t>
            </w:r>
          </w:p>
          <w:p w14:paraId="4CFEC025"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 xml:space="preserve">    • If provided to the requestor</w:t>
            </w:r>
          </w:p>
        </w:tc>
        <w:tc>
          <w:tcPr>
            <w:tcW w:w="2268" w:type="dxa"/>
          </w:tcPr>
          <w:p w14:paraId="76C7D516" w14:textId="77777777" w:rsidR="00197E8D" w:rsidRPr="00197E8D" w:rsidRDefault="00197E8D" w:rsidP="00C77994">
            <w:pPr>
              <w:widowControl/>
              <w:autoSpaceDE/>
              <w:autoSpaceDN/>
              <w:rPr>
                <w:rFonts w:asciiTheme="minorHAnsi" w:eastAsiaTheme="minorHAnsi" w:hAnsiTheme="minorHAnsi" w:cstheme="minorBidi"/>
              </w:rPr>
            </w:pPr>
          </w:p>
          <w:p w14:paraId="6B46AD44" w14:textId="77777777" w:rsidR="00197E8D" w:rsidRPr="00197E8D" w:rsidRDefault="00197E8D" w:rsidP="00197E8D">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R40.00</w:t>
            </w:r>
          </w:p>
          <w:p w14:paraId="117208B6" w14:textId="77777777" w:rsidR="00197E8D" w:rsidRPr="00197E8D" w:rsidRDefault="00197E8D" w:rsidP="00197E8D">
            <w:pPr>
              <w:widowControl/>
              <w:autoSpaceDE/>
              <w:autoSpaceDN/>
              <w:rPr>
                <w:rFonts w:asciiTheme="minorHAnsi" w:eastAsiaTheme="minorHAnsi" w:hAnsiTheme="minorHAnsi" w:cstheme="minorBidi"/>
              </w:rPr>
            </w:pPr>
          </w:p>
          <w:p w14:paraId="5A4E307B" w14:textId="77777777" w:rsidR="00197E8D" w:rsidRDefault="00197E8D" w:rsidP="00197E8D">
            <w:pPr>
              <w:widowControl/>
              <w:autoSpaceDE/>
              <w:autoSpaceDN/>
              <w:rPr>
                <w:rFonts w:asciiTheme="minorHAnsi" w:eastAsiaTheme="minorHAnsi" w:hAnsiTheme="minorHAnsi" w:cstheme="minorBidi"/>
              </w:rPr>
            </w:pPr>
          </w:p>
          <w:p w14:paraId="5EC4DD18" w14:textId="652F153A" w:rsidR="00197E8D" w:rsidRPr="00197E8D" w:rsidRDefault="00197E8D" w:rsidP="00197E8D">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R40.00</w:t>
            </w:r>
          </w:p>
          <w:p w14:paraId="4162DDA6" w14:textId="77777777" w:rsidR="00197E8D" w:rsidRPr="00197E8D" w:rsidRDefault="00197E8D" w:rsidP="00C77994">
            <w:pPr>
              <w:widowControl/>
              <w:autoSpaceDE/>
              <w:autoSpaceDN/>
              <w:rPr>
                <w:rFonts w:asciiTheme="minorHAnsi" w:eastAsiaTheme="minorHAnsi" w:hAnsiTheme="minorHAnsi" w:cstheme="minorBidi"/>
              </w:rPr>
            </w:pPr>
            <w:r w:rsidRPr="00197E8D">
              <w:rPr>
                <w:rFonts w:asciiTheme="minorHAnsi" w:eastAsiaTheme="minorHAnsi" w:hAnsiTheme="minorHAnsi" w:cstheme="minorBidi"/>
              </w:rPr>
              <w:t>R60.00</w:t>
            </w:r>
          </w:p>
        </w:tc>
        <w:tc>
          <w:tcPr>
            <w:tcW w:w="1276" w:type="dxa"/>
            <w:shd w:val="clear" w:color="auto" w:fill="D9E2F3" w:themeFill="accent1" w:themeFillTint="33"/>
          </w:tcPr>
          <w:p w14:paraId="08DE13C8" w14:textId="77777777" w:rsidR="00197E8D" w:rsidRPr="00197E8D" w:rsidRDefault="00197E8D" w:rsidP="00C77994">
            <w:pPr>
              <w:widowControl/>
              <w:autoSpaceDE/>
              <w:autoSpaceDN/>
              <w:rPr>
                <w:rFonts w:asciiTheme="minorHAnsi" w:eastAsiaTheme="minorHAnsi" w:hAnsiTheme="minorHAnsi" w:cstheme="minorBidi"/>
              </w:rPr>
            </w:pPr>
          </w:p>
        </w:tc>
        <w:tc>
          <w:tcPr>
            <w:tcW w:w="1224" w:type="dxa"/>
            <w:shd w:val="clear" w:color="auto" w:fill="D9E2F3" w:themeFill="accent1" w:themeFillTint="33"/>
          </w:tcPr>
          <w:p w14:paraId="4AA99767" w14:textId="77777777" w:rsidR="00197E8D" w:rsidRPr="00197E8D" w:rsidRDefault="00197E8D" w:rsidP="00C77994">
            <w:pPr>
              <w:widowControl/>
              <w:autoSpaceDE/>
              <w:autoSpaceDN/>
              <w:rPr>
                <w:rFonts w:asciiTheme="minorHAnsi" w:eastAsiaTheme="minorHAnsi" w:hAnsiTheme="minorHAnsi" w:cstheme="minorBidi"/>
              </w:rPr>
            </w:pPr>
          </w:p>
        </w:tc>
      </w:tr>
      <w:tr w:rsidR="00197E8D" w:rsidRPr="00197E8D" w14:paraId="07C11DB0" w14:textId="77777777" w:rsidTr="005A278E">
        <w:tc>
          <w:tcPr>
            <w:tcW w:w="4248" w:type="dxa"/>
            <w:shd w:val="clear" w:color="auto" w:fill="D9D9D9" w:themeFill="background1" w:themeFillShade="D9"/>
          </w:tcPr>
          <w:p w14:paraId="24A4C057"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Postage, e-mail or any other electronic transfer:</w:t>
            </w:r>
          </w:p>
        </w:tc>
        <w:tc>
          <w:tcPr>
            <w:tcW w:w="2268" w:type="dxa"/>
          </w:tcPr>
          <w:p w14:paraId="5F7386D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Actual costs</w:t>
            </w:r>
          </w:p>
          <w:p w14:paraId="6E080F7C"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76" w:type="dxa"/>
            <w:shd w:val="clear" w:color="auto" w:fill="D9E2F3" w:themeFill="accent1" w:themeFillTint="33"/>
          </w:tcPr>
          <w:p w14:paraId="46470926"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2E36CF7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r w:rsidR="00197E8D" w:rsidRPr="00197E8D" w14:paraId="692075E3" w14:textId="77777777" w:rsidTr="005A278E">
        <w:tc>
          <w:tcPr>
            <w:tcW w:w="4248" w:type="dxa"/>
            <w:shd w:val="clear" w:color="auto" w:fill="D9D9D9" w:themeFill="background1" w:themeFillShade="D9"/>
          </w:tcPr>
          <w:p w14:paraId="169C912D"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TOTAL:</w:t>
            </w:r>
          </w:p>
        </w:tc>
        <w:tc>
          <w:tcPr>
            <w:tcW w:w="2268" w:type="dxa"/>
          </w:tcPr>
          <w:p w14:paraId="0F7A3395"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76" w:type="dxa"/>
            <w:shd w:val="clear" w:color="auto" w:fill="D9E2F3" w:themeFill="accent1" w:themeFillTint="33"/>
          </w:tcPr>
          <w:p w14:paraId="5E199280"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c>
          <w:tcPr>
            <w:tcW w:w="1224" w:type="dxa"/>
            <w:shd w:val="clear" w:color="auto" w:fill="D9E2F3" w:themeFill="accent1" w:themeFillTint="33"/>
          </w:tcPr>
          <w:p w14:paraId="16161B4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p>
        </w:tc>
      </w:tr>
    </w:tbl>
    <w:p w14:paraId="1D57672C"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3D1DD76E"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5. Deposit payable (if search exceeds six hours):</w:t>
      </w:r>
    </w:p>
    <w:p w14:paraId="3CDE65A3"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hAnsiTheme="minorHAnsi" w:cstheme="minorHAnsi"/>
          <w:b/>
          <w:bCs/>
          <w:noProof/>
          <w:lang w:val="en-US"/>
        </w:rPr>
        <mc:AlternateContent>
          <mc:Choice Requires="wps">
            <w:drawing>
              <wp:anchor distT="0" distB="0" distL="114300" distR="114300" simplePos="0" relativeHeight="251658244" behindDoc="0" locked="0" layoutInCell="1" allowOverlap="1" wp14:anchorId="2F89DF89" wp14:editId="57515AF2">
                <wp:simplePos x="0" y="0"/>
                <wp:positionH relativeFrom="column">
                  <wp:posOffset>129540</wp:posOffset>
                </wp:positionH>
                <wp:positionV relativeFrom="paragraph">
                  <wp:posOffset>18415</wp:posOffset>
                </wp:positionV>
                <wp:extent cx="209550" cy="219075"/>
                <wp:effectExtent l="0" t="0" r="19050" b="28575"/>
                <wp:wrapNone/>
                <wp:docPr id="280583276" name="Rectangle 280583276"/>
                <wp:cNvGraphicFramePr/>
                <a:graphic xmlns:a="http://schemas.openxmlformats.org/drawingml/2006/main">
                  <a:graphicData uri="http://schemas.microsoft.com/office/word/2010/wordprocessingShape">
                    <wps:wsp>
                      <wps:cNvSpPr/>
                      <wps:spPr>
                        <a:xfrm>
                          <a:off x="0" y="0"/>
                          <a:ext cx="209550" cy="2190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42164" id="Rectangle 280583276" o:spid="_x0000_s1026" style="position:absolute;margin-left:10.2pt;margin-top:1.45pt;width:16.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" filled="f" strokecolor="windowText" strokeweight="1.5pt"/>
            </w:pict>
          </mc:Fallback>
        </mc:AlternateContent>
      </w:r>
      <w:r w:rsidRPr="00197E8D">
        <w:rPr>
          <w:rFonts w:asciiTheme="minorHAnsi" w:hAnsiTheme="minorHAnsi" w:cstheme="minorHAnsi"/>
          <w:b/>
          <w:bCs/>
          <w:noProof/>
          <w:lang w:val="en-US"/>
        </w:rPr>
        <mc:AlternateContent>
          <mc:Choice Requires="wps">
            <w:drawing>
              <wp:anchor distT="0" distB="0" distL="114300" distR="114300" simplePos="0" relativeHeight="251658245" behindDoc="0" locked="0" layoutInCell="1" allowOverlap="1" wp14:anchorId="671ACE07" wp14:editId="0A5ED3C3">
                <wp:simplePos x="0" y="0"/>
                <wp:positionH relativeFrom="column">
                  <wp:posOffset>3329940</wp:posOffset>
                </wp:positionH>
                <wp:positionV relativeFrom="paragraph">
                  <wp:posOffset>43180</wp:posOffset>
                </wp:positionV>
                <wp:extent cx="209550" cy="219075"/>
                <wp:effectExtent l="0" t="0" r="19050" b="28575"/>
                <wp:wrapNone/>
                <wp:docPr id="1837757150" name="Rectangle 1837757150"/>
                <wp:cNvGraphicFramePr/>
                <a:graphic xmlns:a="http://schemas.openxmlformats.org/drawingml/2006/main">
                  <a:graphicData uri="http://schemas.microsoft.com/office/word/2010/wordprocessingShape">
                    <wps:wsp>
                      <wps:cNvSpPr/>
                      <wps:spPr>
                        <a:xfrm>
                          <a:off x="0" y="0"/>
                          <a:ext cx="209550" cy="2190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A267" id="Rectangle 1837757150" o:spid="_x0000_s1026" style="position:absolute;margin-left:262.2pt;margin-top:3.4pt;width:16.5pt;height:1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" filled="f" strokecolor="windowText" strokeweight="1.5pt"/>
            </w:pict>
          </mc:Fallback>
        </mc:AlternateContent>
      </w:r>
      <w:r w:rsidRPr="00197E8D">
        <w:rPr>
          <w:rFonts w:asciiTheme="minorHAnsi" w:hAnsiTheme="minorHAnsi" w:cstheme="minorHAnsi"/>
          <w:b/>
          <w:bCs/>
          <w:lang w:val="en-US"/>
        </w:rPr>
        <w:tab/>
      </w:r>
      <w:r w:rsidRPr="00197E8D">
        <w:rPr>
          <w:rFonts w:asciiTheme="minorHAnsi" w:eastAsiaTheme="minorHAnsi" w:hAnsiTheme="minorHAnsi" w:cstheme="minorBidi"/>
          <w:kern w:val="2"/>
          <w14:ligatures w14:val="standardContextual"/>
        </w:rPr>
        <w:t>Yes</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Pr="00197E8D">
        <w:rPr>
          <w:rFonts w:asciiTheme="minorHAnsi" w:hAnsiTheme="minorHAnsi" w:cstheme="minorHAnsi"/>
          <w:b/>
          <w:bCs/>
          <w:lang w:val="en-US"/>
        </w:rPr>
        <w:tab/>
      </w:r>
      <w:r w:rsidRPr="00197E8D">
        <w:rPr>
          <w:rFonts w:asciiTheme="minorHAnsi" w:hAnsiTheme="minorHAnsi" w:cstheme="minorHAnsi"/>
          <w:b/>
          <w:bCs/>
          <w:lang w:val="en-US"/>
        </w:rPr>
        <w:tab/>
      </w:r>
      <w:r w:rsidRPr="00197E8D">
        <w:rPr>
          <w:rFonts w:asciiTheme="minorHAnsi" w:hAnsiTheme="minorHAnsi" w:cstheme="minorHAnsi"/>
          <w:b/>
          <w:bCs/>
          <w:lang w:val="en-US"/>
        </w:rPr>
        <w:tab/>
      </w:r>
      <w:r w:rsidRPr="00197E8D">
        <w:rPr>
          <w:rFonts w:asciiTheme="minorHAnsi" w:hAnsiTheme="minorHAnsi" w:cstheme="minorHAnsi"/>
          <w:b/>
          <w:bCs/>
          <w:lang w:val="en-US"/>
        </w:rPr>
        <w:tab/>
      </w:r>
      <w:r w:rsidRPr="00197E8D">
        <w:rPr>
          <w:rFonts w:asciiTheme="minorHAnsi" w:hAnsiTheme="minorHAnsi" w:cstheme="minorHAnsi"/>
          <w:lang w:val="en-US"/>
        </w:rPr>
        <w:t>No</w:t>
      </w:r>
    </w:p>
    <w:p w14:paraId="3AEDED6A"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tbl>
      <w:tblPr>
        <w:tblStyle w:val="TableGrid2"/>
        <w:tblW w:w="0" w:type="auto"/>
        <w:tblLook w:val="04A0" w:firstRow="1" w:lastRow="0" w:firstColumn="1" w:lastColumn="0" w:noHBand="0" w:noVBand="1"/>
      </w:tblPr>
      <w:tblGrid>
        <w:gridCol w:w="1271"/>
        <w:gridCol w:w="1276"/>
        <w:gridCol w:w="4819"/>
        <w:gridCol w:w="1650"/>
      </w:tblGrid>
      <w:tr w:rsidR="00197E8D" w:rsidRPr="00197E8D" w14:paraId="64EBDF76" w14:textId="77777777" w:rsidTr="005A278E">
        <w:tc>
          <w:tcPr>
            <w:tcW w:w="1271" w:type="dxa"/>
            <w:shd w:val="clear" w:color="auto" w:fill="D9D9D9" w:themeFill="background1" w:themeFillShade="D9"/>
          </w:tcPr>
          <w:p w14:paraId="54B9D51F"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Hours of search</w:t>
            </w:r>
          </w:p>
        </w:tc>
        <w:tc>
          <w:tcPr>
            <w:tcW w:w="1276" w:type="dxa"/>
            <w:shd w:val="clear" w:color="auto" w:fill="D9E2F3" w:themeFill="accent1" w:themeFillTint="33"/>
          </w:tcPr>
          <w:p w14:paraId="7831E964"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c>
          <w:tcPr>
            <w:tcW w:w="4819" w:type="dxa"/>
            <w:shd w:val="clear" w:color="auto" w:fill="D9D9D9" w:themeFill="background1" w:themeFillShade="D9"/>
          </w:tcPr>
          <w:p w14:paraId="2DD38715" w14:textId="77777777" w:rsidR="00197E8D" w:rsidRPr="00197E8D" w:rsidRDefault="00197E8D" w:rsidP="00197E8D">
            <w:pPr>
              <w:widowControl/>
              <w:autoSpaceDE/>
              <w:autoSpaceDN/>
              <w:spacing w:line="259" w:lineRule="auto"/>
              <w:rPr>
                <w:rFonts w:asciiTheme="minorHAnsi" w:eastAsiaTheme="minorHAnsi" w:hAnsiTheme="minorHAnsi" w:cstheme="minorBidi"/>
              </w:rPr>
            </w:pPr>
            <w:r w:rsidRPr="00197E8D">
              <w:rPr>
                <w:rFonts w:asciiTheme="minorHAnsi" w:eastAsiaTheme="minorHAnsi" w:hAnsiTheme="minorHAnsi" w:cstheme="minorBidi"/>
              </w:rPr>
              <w:t xml:space="preserve">Amount of deposit </w:t>
            </w:r>
          </w:p>
          <w:p w14:paraId="26F1FDE2" w14:textId="77777777" w:rsidR="00197E8D" w:rsidRPr="00197E8D" w:rsidRDefault="00197E8D" w:rsidP="00197E8D">
            <w:pPr>
              <w:widowControl/>
              <w:autoSpaceDE/>
              <w:autoSpaceDN/>
              <w:spacing w:after="160" w:line="259" w:lineRule="auto"/>
              <w:rPr>
                <w:rFonts w:asciiTheme="minorHAnsi" w:eastAsiaTheme="minorHAnsi" w:hAnsiTheme="minorHAnsi" w:cstheme="minorBidi"/>
              </w:rPr>
            </w:pPr>
            <w:r w:rsidRPr="00197E8D">
              <w:rPr>
                <w:rFonts w:asciiTheme="minorHAnsi" w:eastAsiaTheme="minorHAnsi" w:hAnsiTheme="minorHAnsi" w:cstheme="minorBidi"/>
              </w:rPr>
              <w:t>(calculated on one third of total amount per request)</w:t>
            </w:r>
          </w:p>
        </w:tc>
        <w:tc>
          <w:tcPr>
            <w:tcW w:w="1650" w:type="dxa"/>
            <w:shd w:val="clear" w:color="auto" w:fill="D9E2F3" w:themeFill="accent1" w:themeFillTint="33"/>
          </w:tcPr>
          <w:p w14:paraId="2CA584FE" w14:textId="77777777" w:rsidR="00197E8D" w:rsidRPr="00197E8D" w:rsidRDefault="00197E8D" w:rsidP="00197E8D">
            <w:pPr>
              <w:widowControl/>
              <w:autoSpaceDE/>
              <w:autoSpaceDN/>
              <w:spacing w:line="259" w:lineRule="auto"/>
              <w:rPr>
                <w:rFonts w:asciiTheme="minorHAnsi" w:eastAsiaTheme="minorHAnsi" w:hAnsiTheme="minorHAnsi" w:cstheme="minorBidi"/>
              </w:rPr>
            </w:pPr>
          </w:p>
        </w:tc>
      </w:tr>
    </w:tbl>
    <w:p w14:paraId="47E88DE1"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3F97CCAD" w14:textId="7777777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The amount must be paid into the following Bank account:</w:t>
      </w:r>
    </w:p>
    <w:p w14:paraId="3D93DDD1" w14:textId="7777777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Name of Bank: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bookmarkStart w:id="20" w:name="_Hlk147905979"/>
      <w:r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bookmarkEnd w:id="20"/>
    </w:p>
    <w:p w14:paraId="6CB17403" w14:textId="642BDC85"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Name of account holder: </w:t>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6EBC962A" w14:textId="028868C9"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Type of account:</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53D9CBDB" w14:textId="0B619E76"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Account number: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656E8179" w14:textId="6EA23C82"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Branch Code: </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5B69F4E5" w14:textId="50A0D86C"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Reference Nr:</w:t>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0AE4CB4A" w14:textId="357853C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 xml:space="preserve">Submit proof of payment to: </w:t>
      </w:r>
      <w:r w:rsidRPr="00197E8D">
        <w:rPr>
          <w:rFonts w:asciiTheme="minorHAnsi" w:eastAsiaTheme="minorHAnsi" w:hAnsiTheme="minorHAnsi" w:cstheme="minorBidi"/>
          <w:kern w:val="2"/>
          <w14:ligatures w14:val="standardContextual"/>
        </w:rPr>
        <w:tab/>
      </w:r>
      <w:r w:rsidR="005A278E" w:rsidRPr="005A278E">
        <w:rPr>
          <w:rFonts w:asciiTheme="minorHAnsi" w:eastAsiaTheme="minorHAnsi" w:hAnsiTheme="minorHAnsi" w:cstheme="minorBidi"/>
          <w:kern w:val="2"/>
          <w:shd w:val="clear" w:color="auto" w:fill="D9E2F3" w:themeFill="accent1" w:themeFillTint="33"/>
          <w14:ligatures w14:val="standardContextual"/>
        </w:rPr>
        <w:t>____________________________________</w:t>
      </w:r>
    </w:p>
    <w:p w14:paraId="06577E0C" w14:textId="7777777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p>
    <w:p w14:paraId="658B539F" w14:textId="77777777" w:rsidR="00197E8D" w:rsidRPr="00197E8D" w:rsidRDefault="00197E8D" w:rsidP="00197E8D">
      <w:pPr>
        <w:widowControl/>
        <w:autoSpaceDE/>
        <w:autoSpaceDN/>
        <w:spacing w:line="259" w:lineRule="auto"/>
        <w:rPr>
          <w:rFonts w:asciiTheme="minorHAnsi" w:eastAsiaTheme="minorHAnsi" w:hAnsiTheme="minorHAnsi" w:cstheme="minorBidi"/>
          <w:kern w:val="2"/>
          <w14:ligatures w14:val="standardContextual"/>
        </w:rPr>
      </w:pPr>
    </w:p>
    <w:p w14:paraId="2D13DC9F"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Signed at ____________________ this ___________ day of ________________ 20 _________</w:t>
      </w:r>
    </w:p>
    <w:p w14:paraId="6E037BC7"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p>
    <w:p w14:paraId="16B06E17" w14:textId="77777777" w:rsidR="00197E8D" w:rsidRPr="00197E8D" w:rsidRDefault="00197E8D" w:rsidP="00197E8D">
      <w:pPr>
        <w:widowControl/>
        <w:autoSpaceDE/>
        <w:autoSpaceDN/>
        <w:spacing w:after="160" w:line="259" w:lineRule="auto"/>
        <w:rPr>
          <w:rFonts w:asciiTheme="minorHAnsi" w:eastAsiaTheme="minorHAnsi" w:hAnsiTheme="minorHAnsi" w:cstheme="minorBidi"/>
          <w:kern w:val="2"/>
          <w14:ligatures w14:val="standardContextual"/>
        </w:rPr>
      </w:pPr>
      <w:r w:rsidRPr="00197E8D">
        <w:rPr>
          <w:rFonts w:asciiTheme="minorHAnsi" w:eastAsiaTheme="minorHAnsi" w:hAnsiTheme="minorHAnsi" w:cstheme="minorBidi"/>
          <w:kern w:val="2"/>
          <w14:ligatures w14:val="standardContextual"/>
        </w:rPr>
        <w:t>________________________________</w:t>
      </w:r>
    </w:p>
    <w:p w14:paraId="097C384F" w14:textId="70791896" w:rsidR="00197E8D" w:rsidRPr="00C77994" w:rsidRDefault="00197E8D" w:rsidP="00197E8D">
      <w:pPr>
        <w:widowControl/>
        <w:autoSpaceDE/>
        <w:autoSpaceDN/>
        <w:spacing w:after="160" w:line="259" w:lineRule="auto"/>
        <w:rPr>
          <w:rFonts w:asciiTheme="minorHAnsi" w:eastAsiaTheme="minorHAnsi" w:hAnsiTheme="minorHAnsi" w:cstheme="minorBidi"/>
          <w:i/>
          <w:iCs/>
          <w:kern w:val="2"/>
          <w14:ligatures w14:val="standardContextual"/>
        </w:rPr>
      </w:pPr>
      <w:r w:rsidRPr="00C77994">
        <w:rPr>
          <w:rFonts w:asciiTheme="minorHAnsi" w:eastAsiaTheme="minorHAnsi" w:hAnsiTheme="minorHAnsi" w:cstheme="minorBidi"/>
          <w:i/>
          <w:iCs/>
          <w:kern w:val="2"/>
          <w14:ligatures w14:val="standardContextual"/>
        </w:rPr>
        <w:t>Signature Information officer</w:t>
      </w:r>
    </w:p>
    <w:p w14:paraId="32CA4291" w14:textId="4D5386C9" w:rsidR="00197E8D" w:rsidRDefault="00197E8D" w:rsidP="00FA6553">
      <w:pPr>
        <w:jc w:val="right"/>
        <w:rPr>
          <w:rFonts w:asciiTheme="minorHAnsi" w:hAnsiTheme="minorHAnsi" w:cstheme="minorHAnsi"/>
          <w:highlight w:val="yellow"/>
        </w:rPr>
      </w:pPr>
    </w:p>
    <w:p w14:paraId="1866A297" w14:textId="77777777" w:rsidR="00197E8D" w:rsidRDefault="00197E8D">
      <w:pPr>
        <w:widowControl/>
        <w:autoSpaceDE/>
        <w:autoSpaceDN/>
        <w:spacing w:after="160" w:line="259" w:lineRule="auto"/>
        <w:rPr>
          <w:rFonts w:asciiTheme="minorHAnsi" w:hAnsiTheme="minorHAnsi" w:cstheme="minorHAnsi"/>
          <w:highlight w:val="yellow"/>
        </w:rPr>
      </w:pPr>
      <w:r>
        <w:rPr>
          <w:rFonts w:asciiTheme="minorHAnsi" w:hAnsiTheme="minorHAnsi" w:cstheme="minorHAnsi"/>
          <w:highlight w:val="yellow"/>
        </w:rPr>
        <w:br w:type="page"/>
      </w:r>
    </w:p>
    <w:p w14:paraId="5CA53117" w14:textId="65B0E3E5" w:rsidR="00E96EC9" w:rsidRPr="00FA6553" w:rsidRDefault="00E53C9E" w:rsidP="00FA6553">
      <w:pPr>
        <w:jc w:val="right"/>
        <w:rPr>
          <w:rFonts w:asciiTheme="minorHAnsi" w:hAnsiTheme="minorHAnsi" w:cstheme="minorHAnsi"/>
          <w:b/>
          <w:bCs/>
          <w:lang w:val="en-US"/>
        </w:rPr>
      </w:pPr>
      <w:r w:rsidRPr="00FA6553">
        <w:rPr>
          <w:rFonts w:asciiTheme="minorHAnsi" w:hAnsiTheme="minorHAnsi" w:cstheme="minorHAnsi"/>
          <w:b/>
          <w:bCs/>
          <w:sz w:val="28"/>
          <w:szCs w:val="28"/>
          <w:lang w:val="en-US"/>
        </w:rPr>
        <w:lastRenderedPageBreak/>
        <w:t>APPENDIX C</w:t>
      </w:r>
      <w:r>
        <w:rPr>
          <w:rFonts w:asciiTheme="minorHAnsi" w:hAnsiTheme="minorHAnsi" w:cstheme="minorHAnsi"/>
          <w:b/>
          <w:bCs/>
          <w:lang w:val="en-US"/>
        </w:rPr>
        <w:br/>
      </w:r>
    </w:p>
    <w:p w14:paraId="485922B6" w14:textId="77777777" w:rsidR="00E96EC9" w:rsidRPr="00FA6553" w:rsidRDefault="00E96EC9" w:rsidP="00E96EC9">
      <w:pPr>
        <w:jc w:val="center"/>
        <w:rPr>
          <w:rFonts w:asciiTheme="minorHAnsi" w:hAnsiTheme="minorHAnsi" w:cstheme="minorHAnsi"/>
          <w:b/>
          <w:bCs/>
          <w:lang w:val="en-US"/>
        </w:rPr>
      </w:pPr>
      <w:r w:rsidRPr="00FA6553">
        <w:rPr>
          <w:rFonts w:asciiTheme="minorHAnsi" w:hAnsiTheme="minorHAnsi" w:cstheme="minorHAnsi"/>
          <w:b/>
          <w:bCs/>
          <w:lang w:val="en-US"/>
        </w:rPr>
        <w:t>OBJECTION TO THE PROCESSING OF PERSONAL INFORMATION IN TERMS OF SECTION 11(3) OF THE PROTECTION OF PERSONAL INFORMATION ACT, 2013 (ACT NO. 4 OF 2013)</w:t>
      </w:r>
    </w:p>
    <w:p w14:paraId="1E95746A" w14:textId="77777777" w:rsidR="00E96EC9" w:rsidRPr="00FA6553" w:rsidRDefault="00E96EC9" w:rsidP="00E96EC9">
      <w:pPr>
        <w:jc w:val="center"/>
        <w:rPr>
          <w:rFonts w:asciiTheme="minorHAnsi" w:hAnsiTheme="minorHAnsi" w:cstheme="minorHAnsi"/>
          <w:b/>
          <w:bCs/>
          <w:lang w:val="en-US"/>
        </w:rPr>
      </w:pPr>
    </w:p>
    <w:p w14:paraId="669FC73E" w14:textId="77777777" w:rsidR="00E96EC9" w:rsidRPr="00FA6553" w:rsidRDefault="00E96EC9" w:rsidP="00E96EC9">
      <w:pPr>
        <w:jc w:val="center"/>
        <w:rPr>
          <w:rFonts w:asciiTheme="minorHAnsi" w:hAnsiTheme="minorHAnsi" w:cstheme="minorHAnsi"/>
          <w:b/>
          <w:bCs/>
          <w:lang w:val="en-US"/>
        </w:rPr>
      </w:pPr>
      <w:r w:rsidRPr="00FA6553">
        <w:rPr>
          <w:rFonts w:asciiTheme="minorHAnsi" w:hAnsiTheme="minorHAnsi" w:cstheme="minorHAnsi"/>
          <w:b/>
          <w:bCs/>
          <w:lang w:val="en-US"/>
        </w:rPr>
        <w:t>REGULATIONS RELATING TO THE PROTECTION OF PERSONAL INFORMATION, 2018</w:t>
      </w:r>
    </w:p>
    <w:p w14:paraId="1AAB9355" w14:textId="77777777" w:rsidR="00E96EC9" w:rsidRPr="00FA6553" w:rsidRDefault="00E96EC9" w:rsidP="00E96EC9">
      <w:pPr>
        <w:jc w:val="center"/>
        <w:rPr>
          <w:rFonts w:asciiTheme="minorHAnsi" w:hAnsiTheme="minorHAnsi" w:cstheme="minorHAnsi"/>
          <w:lang w:val="en-US"/>
        </w:rPr>
      </w:pPr>
      <w:r w:rsidRPr="00FA6553">
        <w:rPr>
          <w:rFonts w:asciiTheme="minorHAnsi" w:hAnsiTheme="minorHAnsi" w:cstheme="minorHAnsi"/>
          <w:lang w:val="en-US"/>
        </w:rPr>
        <w:t>[Regulation 2]</w:t>
      </w:r>
    </w:p>
    <w:p w14:paraId="433FD661" w14:textId="77777777" w:rsidR="00E96EC9" w:rsidRPr="00FA6553" w:rsidRDefault="00E96EC9" w:rsidP="00E96EC9">
      <w:pPr>
        <w:jc w:val="center"/>
        <w:rPr>
          <w:rFonts w:asciiTheme="minorHAnsi" w:hAnsiTheme="minorHAnsi" w:cstheme="minorHAnsi"/>
          <w:lang w:val="en-US"/>
        </w:rPr>
      </w:pPr>
    </w:p>
    <w:p w14:paraId="0310316A" w14:textId="77777777" w:rsidR="00E96EC9" w:rsidRPr="00FA6553" w:rsidRDefault="00E96EC9" w:rsidP="00E96EC9">
      <w:pPr>
        <w:jc w:val="both"/>
        <w:rPr>
          <w:rFonts w:asciiTheme="minorHAnsi" w:hAnsiTheme="minorHAnsi" w:cstheme="minorHAnsi"/>
          <w:i/>
          <w:iCs/>
          <w:lang w:val="en-US"/>
        </w:rPr>
      </w:pPr>
      <w:r w:rsidRPr="00FA6553">
        <w:rPr>
          <w:rFonts w:asciiTheme="minorHAnsi" w:hAnsiTheme="minorHAnsi" w:cstheme="minorHAnsi"/>
          <w:i/>
          <w:iCs/>
          <w:lang w:val="en-US"/>
        </w:rPr>
        <w:t>Note:</w:t>
      </w:r>
    </w:p>
    <w:p w14:paraId="1F4471BF" w14:textId="77777777" w:rsidR="00E96EC9" w:rsidRPr="00FA6553" w:rsidRDefault="00E96EC9" w:rsidP="00E96EC9">
      <w:pPr>
        <w:pStyle w:val="ListParagraph"/>
        <w:widowControl/>
        <w:numPr>
          <w:ilvl w:val="0"/>
          <w:numId w:val="52"/>
        </w:numPr>
        <w:autoSpaceDE/>
        <w:autoSpaceDN/>
        <w:spacing w:before="0" w:after="160" w:line="259" w:lineRule="auto"/>
        <w:ind w:left="567" w:hanging="567"/>
        <w:contextualSpacing/>
        <w:jc w:val="both"/>
        <w:rPr>
          <w:rFonts w:asciiTheme="minorHAnsi" w:hAnsiTheme="minorHAnsi" w:cstheme="minorHAnsi"/>
          <w:i/>
          <w:iCs/>
          <w:lang w:val="en-US"/>
        </w:rPr>
      </w:pPr>
      <w:r w:rsidRPr="00FA6553">
        <w:rPr>
          <w:rFonts w:asciiTheme="minorHAnsi" w:hAnsiTheme="minorHAnsi" w:cstheme="minorHAnsi"/>
          <w:i/>
          <w:iCs/>
          <w:lang w:val="en-US"/>
        </w:rPr>
        <w:t>Affidavits or other documentary evidence as applicable in support of the objection may be attached.</w:t>
      </w:r>
    </w:p>
    <w:p w14:paraId="1FCC75BF" w14:textId="77777777" w:rsidR="00E96EC9" w:rsidRPr="00FA6553" w:rsidRDefault="00E96EC9" w:rsidP="00E96EC9">
      <w:pPr>
        <w:pStyle w:val="ListParagraph"/>
        <w:widowControl/>
        <w:numPr>
          <w:ilvl w:val="0"/>
          <w:numId w:val="52"/>
        </w:numPr>
        <w:autoSpaceDE/>
        <w:autoSpaceDN/>
        <w:spacing w:before="0" w:after="160" w:line="259" w:lineRule="auto"/>
        <w:ind w:left="567" w:hanging="567"/>
        <w:contextualSpacing/>
        <w:jc w:val="both"/>
        <w:rPr>
          <w:rFonts w:asciiTheme="minorHAnsi" w:hAnsiTheme="minorHAnsi" w:cstheme="minorHAnsi"/>
          <w:i/>
          <w:iCs/>
          <w:lang w:val="en-US"/>
        </w:rPr>
      </w:pPr>
      <w:r w:rsidRPr="00FA6553">
        <w:rPr>
          <w:rFonts w:asciiTheme="minorHAnsi" w:hAnsiTheme="minorHAnsi" w:cstheme="minorHAnsi"/>
          <w:i/>
          <w:iCs/>
          <w:lang w:val="en-US"/>
        </w:rPr>
        <w:t>If the space provided for in this Form is inadequate, submit information as an Annexure to this Form and sign each page.</w:t>
      </w:r>
    </w:p>
    <w:p w14:paraId="01CDE433" w14:textId="77777777" w:rsidR="00E96EC9" w:rsidRPr="00FA6553" w:rsidRDefault="00E96EC9" w:rsidP="00FA6553">
      <w:pPr>
        <w:pStyle w:val="ListParagraph"/>
        <w:widowControl/>
        <w:numPr>
          <w:ilvl w:val="0"/>
          <w:numId w:val="52"/>
        </w:numPr>
        <w:autoSpaceDE/>
        <w:autoSpaceDN/>
        <w:spacing w:before="0" w:line="259" w:lineRule="auto"/>
        <w:ind w:left="567" w:hanging="567"/>
        <w:contextualSpacing/>
        <w:jc w:val="both"/>
        <w:rPr>
          <w:rFonts w:asciiTheme="minorHAnsi" w:hAnsiTheme="minorHAnsi" w:cstheme="minorHAnsi"/>
          <w:i/>
          <w:iCs/>
          <w:lang w:val="en-US"/>
        </w:rPr>
      </w:pPr>
      <w:r w:rsidRPr="00FA6553">
        <w:rPr>
          <w:rFonts w:asciiTheme="minorHAnsi" w:hAnsiTheme="minorHAnsi" w:cstheme="minorHAnsi"/>
          <w:i/>
          <w:iCs/>
          <w:lang w:val="en-US"/>
        </w:rPr>
        <w:t>Complete as is applicable.</w:t>
      </w:r>
    </w:p>
    <w:p w14:paraId="52B83AC3" w14:textId="77777777" w:rsidR="00E96EC9" w:rsidRPr="00FA6553" w:rsidRDefault="00E96EC9" w:rsidP="00E53C9E">
      <w:pPr>
        <w:jc w:val="both"/>
        <w:rPr>
          <w:rFonts w:asciiTheme="minorHAnsi" w:hAnsiTheme="minorHAnsi" w:cstheme="minorHAnsi"/>
          <w:i/>
          <w:iCs/>
          <w:lang w:val="en-US"/>
        </w:rPr>
      </w:pPr>
    </w:p>
    <w:tbl>
      <w:tblPr>
        <w:tblStyle w:val="TableGrid"/>
        <w:tblW w:w="0" w:type="auto"/>
        <w:jc w:val="center"/>
        <w:tblLook w:val="04A0" w:firstRow="1" w:lastRow="0" w:firstColumn="1" w:lastColumn="0" w:noHBand="0" w:noVBand="1"/>
      </w:tblPr>
      <w:tblGrid>
        <w:gridCol w:w="2122"/>
        <w:gridCol w:w="7090"/>
      </w:tblGrid>
      <w:tr w:rsidR="00E96EC9" w:rsidRPr="00E96EC9" w14:paraId="34260FDD" w14:textId="77777777" w:rsidTr="00FA6553">
        <w:trPr>
          <w:jc w:val="center"/>
        </w:trPr>
        <w:tc>
          <w:tcPr>
            <w:tcW w:w="2122" w:type="dxa"/>
            <w:shd w:val="clear" w:color="auto" w:fill="D0CECE" w:themeFill="background2" w:themeFillShade="E6"/>
          </w:tcPr>
          <w:p w14:paraId="00B33A91"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A</w:t>
            </w:r>
          </w:p>
        </w:tc>
        <w:tc>
          <w:tcPr>
            <w:tcW w:w="7090" w:type="dxa"/>
            <w:shd w:val="clear" w:color="auto" w:fill="D0CECE" w:themeFill="background2" w:themeFillShade="E6"/>
          </w:tcPr>
          <w:p w14:paraId="76DA6A1F"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DETAILS OF DATA SUBJECT</w:t>
            </w:r>
          </w:p>
        </w:tc>
      </w:tr>
      <w:tr w:rsidR="00E96EC9" w:rsidRPr="00E96EC9" w14:paraId="0C4AFC38" w14:textId="77777777" w:rsidTr="00FA6553">
        <w:trPr>
          <w:jc w:val="center"/>
        </w:trPr>
        <w:tc>
          <w:tcPr>
            <w:tcW w:w="2122" w:type="dxa"/>
            <w:shd w:val="clear" w:color="auto" w:fill="E7E6E6" w:themeFill="background2"/>
          </w:tcPr>
          <w:p w14:paraId="333B662E"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Name(s) and surname / registered name of data subject:</w:t>
            </w:r>
          </w:p>
        </w:tc>
        <w:tc>
          <w:tcPr>
            <w:tcW w:w="7090" w:type="dxa"/>
          </w:tcPr>
          <w:p w14:paraId="08CBC4D6" w14:textId="77777777" w:rsidR="00E96EC9" w:rsidRPr="00FA6553" w:rsidRDefault="00E96EC9" w:rsidP="00E96EC9">
            <w:pPr>
              <w:rPr>
                <w:rFonts w:asciiTheme="minorHAnsi" w:hAnsiTheme="minorHAnsi" w:cstheme="minorHAnsi"/>
                <w:sz w:val="20"/>
                <w:szCs w:val="20"/>
                <w:lang w:val="en-US"/>
              </w:rPr>
            </w:pPr>
          </w:p>
        </w:tc>
      </w:tr>
      <w:tr w:rsidR="00E96EC9" w:rsidRPr="00E96EC9" w14:paraId="336C61CE" w14:textId="77777777" w:rsidTr="00FA6553">
        <w:trPr>
          <w:jc w:val="center"/>
        </w:trPr>
        <w:tc>
          <w:tcPr>
            <w:tcW w:w="2122" w:type="dxa"/>
            <w:shd w:val="clear" w:color="auto" w:fill="E7E6E6" w:themeFill="background2"/>
          </w:tcPr>
          <w:p w14:paraId="33BAA5D8"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Unique Identifier / Identity Number:</w:t>
            </w:r>
          </w:p>
        </w:tc>
        <w:tc>
          <w:tcPr>
            <w:tcW w:w="7090" w:type="dxa"/>
          </w:tcPr>
          <w:p w14:paraId="1A791D79" w14:textId="77777777" w:rsidR="00E96EC9" w:rsidRPr="00FA6553" w:rsidRDefault="00E96EC9" w:rsidP="00E96EC9">
            <w:pPr>
              <w:rPr>
                <w:rFonts w:asciiTheme="minorHAnsi" w:hAnsiTheme="minorHAnsi" w:cstheme="minorHAnsi"/>
                <w:sz w:val="20"/>
                <w:szCs w:val="20"/>
                <w:lang w:val="en-US"/>
              </w:rPr>
            </w:pPr>
          </w:p>
        </w:tc>
      </w:tr>
      <w:tr w:rsidR="00E96EC9" w:rsidRPr="00E96EC9" w14:paraId="3339930D" w14:textId="77777777" w:rsidTr="00FA6553">
        <w:trPr>
          <w:jc w:val="center"/>
        </w:trPr>
        <w:tc>
          <w:tcPr>
            <w:tcW w:w="2122" w:type="dxa"/>
            <w:shd w:val="clear" w:color="auto" w:fill="E7E6E6" w:themeFill="background2"/>
          </w:tcPr>
          <w:p w14:paraId="5FF0F42D"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Residential, postal or business address:</w:t>
            </w:r>
          </w:p>
        </w:tc>
        <w:tc>
          <w:tcPr>
            <w:tcW w:w="7090" w:type="dxa"/>
          </w:tcPr>
          <w:p w14:paraId="39D4421B"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1EF8E4E5"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4D71EBEC"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2674A88F"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64733809" w14:textId="77777777" w:rsidR="00E96EC9" w:rsidRPr="00FA6553" w:rsidRDefault="00E96EC9" w:rsidP="00E96EC9">
            <w:pPr>
              <w:jc w:val="right"/>
              <w:rPr>
                <w:rFonts w:asciiTheme="minorHAnsi" w:hAnsiTheme="minorHAnsi" w:cstheme="minorHAnsi"/>
                <w:sz w:val="20"/>
                <w:szCs w:val="20"/>
                <w:lang w:val="en-US"/>
              </w:rPr>
            </w:pPr>
            <w:r w:rsidRPr="00FA6553">
              <w:rPr>
                <w:rFonts w:asciiTheme="minorHAnsi" w:hAnsiTheme="minorHAnsi" w:cstheme="minorHAnsi"/>
                <w:sz w:val="20"/>
                <w:szCs w:val="20"/>
                <w:lang w:val="en-US"/>
              </w:rPr>
              <w:t>Code (______)</w:t>
            </w:r>
          </w:p>
        </w:tc>
      </w:tr>
      <w:tr w:rsidR="00E96EC9" w:rsidRPr="00E96EC9" w14:paraId="20A808A4" w14:textId="77777777" w:rsidTr="00FA6553">
        <w:trPr>
          <w:jc w:val="center"/>
        </w:trPr>
        <w:tc>
          <w:tcPr>
            <w:tcW w:w="2122" w:type="dxa"/>
            <w:shd w:val="clear" w:color="auto" w:fill="E7E6E6" w:themeFill="background2"/>
          </w:tcPr>
          <w:p w14:paraId="42CB3523"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Contact number(s):</w:t>
            </w:r>
          </w:p>
        </w:tc>
        <w:tc>
          <w:tcPr>
            <w:tcW w:w="7090" w:type="dxa"/>
          </w:tcPr>
          <w:p w14:paraId="08C24A46" w14:textId="77777777" w:rsidR="00E96EC9" w:rsidRPr="00FA6553" w:rsidRDefault="00E96EC9" w:rsidP="00E96EC9">
            <w:pPr>
              <w:rPr>
                <w:rFonts w:asciiTheme="minorHAnsi" w:hAnsiTheme="minorHAnsi" w:cstheme="minorHAnsi"/>
                <w:sz w:val="20"/>
                <w:szCs w:val="20"/>
                <w:lang w:val="en-US"/>
              </w:rPr>
            </w:pPr>
          </w:p>
        </w:tc>
      </w:tr>
      <w:tr w:rsidR="00E96EC9" w:rsidRPr="00E96EC9" w14:paraId="799BEE59" w14:textId="77777777" w:rsidTr="00FA6553">
        <w:trPr>
          <w:jc w:val="center"/>
        </w:trPr>
        <w:tc>
          <w:tcPr>
            <w:tcW w:w="2122" w:type="dxa"/>
            <w:shd w:val="clear" w:color="auto" w:fill="E7E6E6" w:themeFill="background2"/>
          </w:tcPr>
          <w:p w14:paraId="696051AB"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Fax number / E-mail address:</w:t>
            </w:r>
          </w:p>
        </w:tc>
        <w:tc>
          <w:tcPr>
            <w:tcW w:w="7090" w:type="dxa"/>
          </w:tcPr>
          <w:p w14:paraId="2F2A0203" w14:textId="77777777" w:rsidR="00E96EC9" w:rsidRPr="00FA6553" w:rsidRDefault="00E96EC9" w:rsidP="00E96EC9">
            <w:pPr>
              <w:rPr>
                <w:rFonts w:asciiTheme="minorHAnsi" w:hAnsiTheme="minorHAnsi" w:cstheme="minorHAnsi"/>
                <w:sz w:val="20"/>
                <w:szCs w:val="20"/>
                <w:lang w:val="en-US"/>
              </w:rPr>
            </w:pPr>
          </w:p>
        </w:tc>
      </w:tr>
      <w:tr w:rsidR="00E96EC9" w:rsidRPr="00E96EC9" w14:paraId="400C4B8F" w14:textId="77777777" w:rsidTr="00FA6553">
        <w:trPr>
          <w:jc w:val="center"/>
        </w:trPr>
        <w:tc>
          <w:tcPr>
            <w:tcW w:w="2122" w:type="dxa"/>
            <w:shd w:val="clear" w:color="auto" w:fill="D0CECE" w:themeFill="background2" w:themeFillShade="E6"/>
          </w:tcPr>
          <w:p w14:paraId="6E13D48D"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B</w:t>
            </w:r>
          </w:p>
        </w:tc>
        <w:tc>
          <w:tcPr>
            <w:tcW w:w="7090" w:type="dxa"/>
            <w:shd w:val="clear" w:color="auto" w:fill="D0CECE" w:themeFill="background2" w:themeFillShade="E6"/>
          </w:tcPr>
          <w:p w14:paraId="09CE07C2"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DETAILS OF RESPONSIBLE PARTY</w:t>
            </w:r>
          </w:p>
        </w:tc>
      </w:tr>
      <w:tr w:rsidR="00E96EC9" w:rsidRPr="00E96EC9" w14:paraId="714EE1C4" w14:textId="77777777" w:rsidTr="00FA6553">
        <w:trPr>
          <w:jc w:val="center"/>
        </w:trPr>
        <w:tc>
          <w:tcPr>
            <w:tcW w:w="2122" w:type="dxa"/>
            <w:shd w:val="clear" w:color="auto" w:fill="E7E6E6" w:themeFill="background2"/>
          </w:tcPr>
          <w:p w14:paraId="32BB7BA0"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Name(s) and surname / Registered name of responsible party:</w:t>
            </w:r>
          </w:p>
        </w:tc>
        <w:tc>
          <w:tcPr>
            <w:tcW w:w="7090" w:type="dxa"/>
          </w:tcPr>
          <w:p w14:paraId="5D827853" w14:textId="77777777" w:rsidR="00E96EC9" w:rsidRPr="00FA6553" w:rsidRDefault="00E96EC9" w:rsidP="00E96EC9">
            <w:pPr>
              <w:rPr>
                <w:rFonts w:asciiTheme="minorHAnsi" w:hAnsiTheme="minorHAnsi" w:cstheme="minorHAnsi"/>
                <w:sz w:val="20"/>
                <w:szCs w:val="20"/>
                <w:lang w:val="en-US"/>
              </w:rPr>
            </w:pPr>
          </w:p>
        </w:tc>
      </w:tr>
      <w:tr w:rsidR="00E96EC9" w:rsidRPr="00E96EC9" w14:paraId="17FE2CC0" w14:textId="77777777" w:rsidTr="00FA6553">
        <w:trPr>
          <w:jc w:val="center"/>
        </w:trPr>
        <w:tc>
          <w:tcPr>
            <w:tcW w:w="2122" w:type="dxa"/>
            <w:shd w:val="clear" w:color="auto" w:fill="E7E6E6" w:themeFill="background2"/>
          </w:tcPr>
          <w:p w14:paraId="7A37FF54"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Residential, postal or business address:</w:t>
            </w:r>
          </w:p>
        </w:tc>
        <w:tc>
          <w:tcPr>
            <w:tcW w:w="7090" w:type="dxa"/>
          </w:tcPr>
          <w:p w14:paraId="514B45B5"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4FBE04E6"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47CEC4B8"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625DA687"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3DCA6129" w14:textId="77777777" w:rsidR="00E96EC9" w:rsidRPr="00FA6553" w:rsidRDefault="00E96EC9" w:rsidP="00E96EC9">
            <w:pPr>
              <w:jc w:val="right"/>
              <w:rPr>
                <w:rFonts w:asciiTheme="minorHAnsi" w:hAnsiTheme="minorHAnsi" w:cstheme="minorHAnsi"/>
                <w:sz w:val="20"/>
                <w:szCs w:val="20"/>
                <w:lang w:val="en-US"/>
              </w:rPr>
            </w:pPr>
            <w:r w:rsidRPr="00FA6553">
              <w:rPr>
                <w:rFonts w:asciiTheme="minorHAnsi" w:hAnsiTheme="minorHAnsi" w:cstheme="minorHAnsi"/>
                <w:sz w:val="20"/>
                <w:szCs w:val="20"/>
                <w:lang w:val="en-US"/>
              </w:rPr>
              <w:t>Code (______)</w:t>
            </w:r>
          </w:p>
        </w:tc>
      </w:tr>
      <w:tr w:rsidR="00E96EC9" w:rsidRPr="00E96EC9" w14:paraId="65249DB7" w14:textId="77777777" w:rsidTr="00FA6553">
        <w:trPr>
          <w:jc w:val="center"/>
        </w:trPr>
        <w:tc>
          <w:tcPr>
            <w:tcW w:w="2122" w:type="dxa"/>
            <w:shd w:val="clear" w:color="auto" w:fill="E7E6E6" w:themeFill="background2"/>
          </w:tcPr>
          <w:p w14:paraId="0D0786D6"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Contact number(s):</w:t>
            </w:r>
          </w:p>
        </w:tc>
        <w:tc>
          <w:tcPr>
            <w:tcW w:w="7090" w:type="dxa"/>
          </w:tcPr>
          <w:p w14:paraId="74CC8559" w14:textId="77777777" w:rsidR="00E96EC9" w:rsidRPr="00FA6553" w:rsidRDefault="00E96EC9" w:rsidP="00E96EC9">
            <w:pPr>
              <w:rPr>
                <w:rFonts w:asciiTheme="minorHAnsi" w:hAnsiTheme="minorHAnsi" w:cstheme="minorHAnsi"/>
                <w:sz w:val="20"/>
                <w:szCs w:val="20"/>
                <w:lang w:val="en-US"/>
              </w:rPr>
            </w:pPr>
          </w:p>
        </w:tc>
      </w:tr>
      <w:tr w:rsidR="00E96EC9" w:rsidRPr="00E96EC9" w14:paraId="44A57EB7" w14:textId="77777777" w:rsidTr="00FA6553">
        <w:trPr>
          <w:jc w:val="center"/>
        </w:trPr>
        <w:tc>
          <w:tcPr>
            <w:tcW w:w="2122" w:type="dxa"/>
            <w:shd w:val="clear" w:color="auto" w:fill="E7E6E6" w:themeFill="background2"/>
          </w:tcPr>
          <w:p w14:paraId="48C37562"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Fax number / E-mail address:</w:t>
            </w:r>
          </w:p>
        </w:tc>
        <w:tc>
          <w:tcPr>
            <w:tcW w:w="7090" w:type="dxa"/>
          </w:tcPr>
          <w:p w14:paraId="0D7B0CC4" w14:textId="77777777" w:rsidR="00E96EC9" w:rsidRPr="00FA6553" w:rsidRDefault="00E96EC9" w:rsidP="00E96EC9">
            <w:pPr>
              <w:rPr>
                <w:rFonts w:asciiTheme="minorHAnsi" w:hAnsiTheme="minorHAnsi" w:cstheme="minorHAnsi"/>
                <w:sz w:val="20"/>
                <w:szCs w:val="20"/>
                <w:lang w:val="en-US"/>
              </w:rPr>
            </w:pPr>
          </w:p>
        </w:tc>
      </w:tr>
      <w:tr w:rsidR="00E96EC9" w:rsidRPr="00E96EC9" w14:paraId="0F156065" w14:textId="77777777" w:rsidTr="00FA6553">
        <w:trPr>
          <w:jc w:val="center"/>
        </w:trPr>
        <w:tc>
          <w:tcPr>
            <w:tcW w:w="2122" w:type="dxa"/>
            <w:shd w:val="clear" w:color="auto" w:fill="D0CECE" w:themeFill="background2" w:themeFillShade="E6"/>
            <w:vAlign w:val="center"/>
          </w:tcPr>
          <w:p w14:paraId="1BFAFF36"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C</w:t>
            </w:r>
          </w:p>
        </w:tc>
        <w:tc>
          <w:tcPr>
            <w:tcW w:w="7090" w:type="dxa"/>
            <w:shd w:val="clear" w:color="auto" w:fill="D0CECE" w:themeFill="background2" w:themeFillShade="E6"/>
          </w:tcPr>
          <w:p w14:paraId="071D6E19" w14:textId="77777777" w:rsidR="00E96EC9" w:rsidRPr="00FA6553" w:rsidRDefault="00E96EC9" w:rsidP="00E96EC9">
            <w:pPr>
              <w:jc w:val="center"/>
              <w:rPr>
                <w:rFonts w:asciiTheme="minorHAnsi" w:hAnsiTheme="minorHAnsi" w:cstheme="minorHAnsi"/>
                <w:i/>
                <w:iCs/>
                <w:sz w:val="24"/>
                <w:szCs w:val="24"/>
                <w:lang w:val="en-US"/>
              </w:rPr>
            </w:pPr>
            <w:r w:rsidRPr="00FA6553">
              <w:rPr>
                <w:rFonts w:asciiTheme="minorHAnsi" w:hAnsiTheme="minorHAnsi" w:cstheme="minorHAnsi"/>
                <w:b/>
                <w:bCs/>
                <w:sz w:val="24"/>
                <w:szCs w:val="24"/>
                <w:lang w:val="en-US"/>
              </w:rPr>
              <w:t>REASONS FOR OBJECTION IN TERMS OF SECTION 11(1)(d) TO (f)</w:t>
            </w:r>
            <w:r w:rsidRPr="00FA6553">
              <w:rPr>
                <w:rFonts w:asciiTheme="minorHAnsi" w:hAnsiTheme="minorHAnsi" w:cstheme="minorHAnsi"/>
                <w:sz w:val="24"/>
                <w:szCs w:val="24"/>
                <w:lang w:val="en-US"/>
              </w:rPr>
              <w:t xml:space="preserve"> </w:t>
            </w:r>
            <w:r w:rsidRPr="00FA6553">
              <w:rPr>
                <w:rFonts w:asciiTheme="minorHAnsi" w:hAnsiTheme="minorHAnsi" w:cstheme="minorHAnsi"/>
                <w:i/>
                <w:iCs/>
                <w:sz w:val="24"/>
                <w:szCs w:val="24"/>
                <w:lang w:val="en-US"/>
              </w:rPr>
              <w:t>(</w:t>
            </w:r>
            <w:r w:rsidRPr="00FA6553">
              <w:rPr>
                <w:rFonts w:asciiTheme="minorHAnsi" w:hAnsiTheme="minorHAnsi" w:cstheme="minorHAnsi"/>
                <w:i/>
                <w:iCs/>
                <w:sz w:val="20"/>
                <w:szCs w:val="20"/>
                <w:lang w:val="en-US"/>
              </w:rPr>
              <w:t>Please provide detailed reasons for the objection</w:t>
            </w:r>
            <w:r w:rsidRPr="00FA6553">
              <w:rPr>
                <w:rFonts w:asciiTheme="minorHAnsi" w:hAnsiTheme="minorHAnsi" w:cstheme="minorHAnsi"/>
                <w:i/>
                <w:iCs/>
                <w:sz w:val="24"/>
                <w:szCs w:val="24"/>
                <w:lang w:val="en-US"/>
              </w:rPr>
              <w:t>)</w:t>
            </w:r>
          </w:p>
        </w:tc>
      </w:tr>
      <w:tr w:rsidR="00E96EC9" w:rsidRPr="00E96EC9" w14:paraId="558B2211" w14:textId="77777777" w:rsidTr="00FA6553">
        <w:trPr>
          <w:jc w:val="center"/>
        </w:trPr>
        <w:tc>
          <w:tcPr>
            <w:tcW w:w="9212" w:type="dxa"/>
            <w:gridSpan w:val="2"/>
          </w:tcPr>
          <w:p w14:paraId="421FB5B8" w14:textId="77777777" w:rsidR="00E96EC9" w:rsidRPr="00FA6553" w:rsidRDefault="00E96EC9" w:rsidP="00E96EC9">
            <w:pPr>
              <w:rPr>
                <w:rFonts w:asciiTheme="minorHAnsi" w:hAnsiTheme="minorHAnsi" w:cstheme="minorHAnsi"/>
                <w:sz w:val="20"/>
                <w:szCs w:val="20"/>
                <w:lang w:val="en-US"/>
              </w:rPr>
            </w:pPr>
          </w:p>
        </w:tc>
      </w:tr>
      <w:tr w:rsidR="00E96EC9" w:rsidRPr="00E96EC9" w14:paraId="7CC48138" w14:textId="77777777" w:rsidTr="00FA6553">
        <w:trPr>
          <w:jc w:val="center"/>
        </w:trPr>
        <w:tc>
          <w:tcPr>
            <w:tcW w:w="9212" w:type="dxa"/>
            <w:gridSpan w:val="2"/>
          </w:tcPr>
          <w:p w14:paraId="55A6D84A" w14:textId="77777777" w:rsidR="00E96EC9" w:rsidRPr="00FA6553" w:rsidRDefault="00E96EC9" w:rsidP="00E96EC9">
            <w:pPr>
              <w:rPr>
                <w:rFonts w:asciiTheme="minorHAnsi" w:hAnsiTheme="minorHAnsi" w:cstheme="minorHAnsi"/>
                <w:sz w:val="20"/>
                <w:szCs w:val="20"/>
                <w:lang w:val="en-US"/>
              </w:rPr>
            </w:pPr>
          </w:p>
        </w:tc>
      </w:tr>
      <w:tr w:rsidR="00E96EC9" w:rsidRPr="00E96EC9" w14:paraId="68539D73" w14:textId="77777777" w:rsidTr="00FA6553">
        <w:trPr>
          <w:jc w:val="center"/>
        </w:trPr>
        <w:tc>
          <w:tcPr>
            <w:tcW w:w="9212" w:type="dxa"/>
            <w:gridSpan w:val="2"/>
          </w:tcPr>
          <w:p w14:paraId="199E4898" w14:textId="77777777" w:rsidR="00E96EC9" w:rsidRPr="00FA6553" w:rsidRDefault="00E96EC9" w:rsidP="00E96EC9">
            <w:pPr>
              <w:rPr>
                <w:rFonts w:asciiTheme="minorHAnsi" w:hAnsiTheme="minorHAnsi" w:cstheme="minorHAnsi"/>
                <w:sz w:val="20"/>
                <w:szCs w:val="20"/>
                <w:lang w:val="en-US"/>
              </w:rPr>
            </w:pPr>
          </w:p>
        </w:tc>
      </w:tr>
      <w:tr w:rsidR="00E96EC9" w:rsidRPr="00E96EC9" w14:paraId="3429C049" w14:textId="77777777" w:rsidTr="00FA6553">
        <w:trPr>
          <w:jc w:val="center"/>
        </w:trPr>
        <w:tc>
          <w:tcPr>
            <w:tcW w:w="9212" w:type="dxa"/>
            <w:gridSpan w:val="2"/>
          </w:tcPr>
          <w:p w14:paraId="6ACC2163" w14:textId="77777777" w:rsidR="00E96EC9" w:rsidRPr="00FA6553" w:rsidRDefault="00E96EC9" w:rsidP="00E96EC9">
            <w:pPr>
              <w:rPr>
                <w:rFonts w:asciiTheme="minorHAnsi" w:hAnsiTheme="minorHAnsi" w:cstheme="minorHAnsi"/>
                <w:sz w:val="20"/>
                <w:szCs w:val="20"/>
                <w:lang w:val="en-US"/>
              </w:rPr>
            </w:pPr>
          </w:p>
        </w:tc>
      </w:tr>
      <w:tr w:rsidR="00E96EC9" w:rsidRPr="00E96EC9" w14:paraId="0259BC10" w14:textId="77777777" w:rsidTr="00FA6553">
        <w:trPr>
          <w:jc w:val="center"/>
        </w:trPr>
        <w:tc>
          <w:tcPr>
            <w:tcW w:w="9212" w:type="dxa"/>
            <w:gridSpan w:val="2"/>
          </w:tcPr>
          <w:p w14:paraId="40C28AF5" w14:textId="77777777" w:rsidR="00E96EC9" w:rsidRPr="00FA6553" w:rsidRDefault="00E96EC9" w:rsidP="00E96EC9">
            <w:pPr>
              <w:rPr>
                <w:rFonts w:asciiTheme="minorHAnsi" w:hAnsiTheme="minorHAnsi" w:cstheme="minorHAnsi"/>
                <w:sz w:val="20"/>
                <w:szCs w:val="20"/>
                <w:lang w:val="en-US"/>
              </w:rPr>
            </w:pPr>
          </w:p>
        </w:tc>
      </w:tr>
      <w:tr w:rsidR="00E96EC9" w:rsidRPr="00E96EC9" w14:paraId="69998096" w14:textId="77777777" w:rsidTr="00FA6553">
        <w:trPr>
          <w:jc w:val="center"/>
        </w:trPr>
        <w:tc>
          <w:tcPr>
            <w:tcW w:w="9212" w:type="dxa"/>
            <w:gridSpan w:val="2"/>
          </w:tcPr>
          <w:p w14:paraId="582048E6" w14:textId="77777777" w:rsidR="00E96EC9" w:rsidRPr="00FA6553" w:rsidRDefault="00E96EC9" w:rsidP="00E96EC9">
            <w:pPr>
              <w:rPr>
                <w:rFonts w:asciiTheme="minorHAnsi" w:hAnsiTheme="minorHAnsi" w:cstheme="minorHAnsi"/>
                <w:sz w:val="20"/>
                <w:szCs w:val="20"/>
                <w:lang w:val="en-US"/>
              </w:rPr>
            </w:pPr>
          </w:p>
        </w:tc>
      </w:tr>
      <w:tr w:rsidR="00E96EC9" w:rsidRPr="00E96EC9" w14:paraId="73B723AD" w14:textId="77777777" w:rsidTr="00FA6553">
        <w:trPr>
          <w:jc w:val="center"/>
        </w:trPr>
        <w:tc>
          <w:tcPr>
            <w:tcW w:w="9212" w:type="dxa"/>
            <w:gridSpan w:val="2"/>
          </w:tcPr>
          <w:p w14:paraId="40E6DCF3" w14:textId="77777777" w:rsidR="00E96EC9" w:rsidRPr="00FA6553" w:rsidRDefault="00E96EC9" w:rsidP="00E96EC9">
            <w:pPr>
              <w:rPr>
                <w:rFonts w:asciiTheme="minorHAnsi" w:hAnsiTheme="minorHAnsi" w:cstheme="minorHAnsi"/>
                <w:sz w:val="20"/>
                <w:szCs w:val="20"/>
                <w:lang w:val="en-US"/>
              </w:rPr>
            </w:pPr>
          </w:p>
        </w:tc>
      </w:tr>
    </w:tbl>
    <w:p w14:paraId="63B301EF" w14:textId="77777777" w:rsidR="00E96EC9" w:rsidRPr="00FA6553" w:rsidRDefault="00E96EC9" w:rsidP="00E96EC9">
      <w:pPr>
        <w:jc w:val="both"/>
        <w:rPr>
          <w:rFonts w:asciiTheme="minorHAnsi" w:hAnsiTheme="minorHAnsi" w:cstheme="minorHAnsi"/>
          <w:lang w:val="en-US"/>
        </w:rPr>
      </w:pPr>
    </w:p>
    <w:p w14:paraId="655E264F" w14:textId="60E05409" w:rsidR="00E96EC9" w:rsidRPr="00FA6553" w:rsidRDefault="00E96EC9" w:rsidP="00E96EC9">
      <w:pPr>
        <w:jc w:val="both"/>
        <w:rPr>
          <w:rFonts w:asciiTheme="minorHAnsi" w:hAnsiTheme="minorHAnsi" w:cstheme="minorHAnsi"/>
          <w:lang w:val="en-US"/>
        </w:rPr>
      </w:pPr>
      <w:r w:rsidRPr="00FA6553">
        <w:rPr>
          <w:rFonts w:asciiTheme="minorHAnsi" w:hAnsiTheme="minorHAnsi" w:cstheme="minorHAnsi"/>
          <w:lang w:val="en-US"/>
        </w:rPr>
        <w:t>Signed at ………………………………………… on this ………. day of ………………………………………… 20</w:t>
      </w:r>
      <w:r w:rsidR="00A25CFB">
        <w:rPr>
          <w:rFonts w:asciiTheme="minorHAnsi" w:hAnsiTheme="minorHAnsi" w:cstheme="minorHAnsi"/>
          <w:lang w:val="en-US"/>
        </w:rPr>
        <w:t xml:space="preserve"> </w:t>
      </w:r>
      <w:r w:rsidRPr="00FA6553">
        <w:rPr>
          <w:rFonts w:asciiTheme="minorHAnsi" w:hAnsiTheme="minorHAnsi" w:cstheme="minorHAnsi"/>
          <w:lang w:val="en-US"/>
        </w:rPr>
        <w:t>……..</w:t>
      </w:r>
    </w:p>
    <w:p w14:paraId="10A640A3" w14:textId="77777777" w:rsidR="00E96EC9" w:rsidRPr="00FA6553" w:rsidRDefault="00E96EC9" w:rsidP="00E96EC9">
      <w:pPr>
        <w:jc w:val="both"/>
        <w:rPr>
          <w:rFonts w:asciiTheme="minorHAnsi" w:hAnsiTheme="minorHAnsi" w:cstheme="minorHAnsi"/>
          <w:lang w:val="en-US"/>
        </w:rPr>
      </w:pPr>
    </w:p>
    <w:p w14:paraId="550A54DA" w14:textId="77777777" w:rsidR="00E96EC9" w:rsidRPr="00FA6553" w:rsidRDefault="00E96EC9" w:rsidP="00E96EC9">
      <w:pPr>
        <w:jc w:val="both"/>
        <w:rPr>
          <w:rFonts w:asciiTheme="minorHAnsi" w:hAnsiTheme="minorHAnsi" w:cstheme="minorHAnsi"/>
          <w:lang w:val="en-US"/>
        </w:rPr>
      </w:pPr>
    </w:p>
    <w:p w14:paraId="08660C69" w14:textId="341EFB9E" w:rsidR="00E96EC9" w:rsidRPr="00FA6553" w:rsidRDefault="00E96EC9" w:rsidP="00E96EC9">
      <w:pPr>
        <w:jc w:val="both"/>
        <w:rPr>
          <w:rFonts w:asciiTheme="minorHAnsi" w:hAnsiTheme="minorHAnsi" w:cstheme="minorHAnsi"/>
          <w:lang w:val="en-US"/>
        </w:rPr>
      </w:pPr>
      <w:r w:rsidRPr="00FA6553">
        <w:rPr>
          <w:rFonts w:asciiTheme="minorHAnsi" w:hAnsiTheme="minorHAnsi" w:cstheme="minorHAnsi"/>
          <w:lang w:val="en-US"/>
        </w:rPr>
        <w:t>……………………</w:t>
      </w:r>
      <w:r w:rsidR="00A25CFB">
        <w:rPr>
          <w:rFonts w:asciiTheme="minorHAnsi" w:hAnsiTheme="minorHAnsi" w:cstheme="minorHAnsi"/>
          <w:lang w:val="en-US"/>
        </w:rPr>
        <w:t>…………..</w:t>
      </w:r>
      <w:r w:rsidRPr="00FA6553">
        <w:rPr>
          <w:rFonts w:asciiTheme="minorHAnsi" w:hAnsiTheme="minorHAnsi" w:cstheme="minorHAnsi"/>
          <w:lang w:val="en-US"/>
        </w:rPr>
        <w:t>……………………………………..</w:t>
      </w:r>
    </w:p>
    <w:p w14:paraId="17131CDD" w14:textId="6855A344" w:rsidR="00E96EC9" w:rsidRPr="00E53C9E" w:rsidRDefault="00E96EC9" w:rsidP="00FA6553">
      <w:pPr>
        <w:jc w:val="both"/>
        <w:rPr>
          <w:rFonts w:asciiTheme="minorHAnsi" w:hAnsiTheme="minorHAnsi" w:cstheme="minorHAnsi"/>
          <w:b/>
          <w:bCs/>
        </w:rPr>
      </w:pPr>
      <w:r w:rsidRPr="00FA6553">
        <w:rPr>
          <w:rFonts w:asciiTheme="minorHAnsi" w:hAnsiTheme="minorHAnsi" w:cstheme="minorHAnsi"/>
          <w:i/>
          <w:iCs/>
          <w:lang w:val="en-US"/>
        </w:rPr>
        <w:t>Signature of data subject / designated person</w:t>
      </w:r>
      <w:r w:rsidRPr="00E53C9E">
        <w:rPr>
          <w:rFonts w:asciiTheme="minorHAnsi" w:hAnsiTheme="minorHAnsi" w:cstheme="minorHAnsi"/>
          <w:b/>
          <w:bCs/>
        </w:rPr>
        <w:br w:type="page"/>
      </w:r>
    </w:p>
    <w:p w14:paraId="00B5D090" w14:textId="64CA1AC0" w:rsidR="00E96EC9" w:rsidRPr="00FA6553" w:rsidRDefault="00E53C9E" w:rsidP="00FA6553">
      <w:pPr>
        <w:jc w:val="right"/>
        <w:rPr>
          <w:rFonts w:asciiTheme="minorHAnsi" w:hAnsiTheme="minorHAnsi" w:cstheme="minorHAnsi"/>
          <w:b/>
          <w:bCs/>
          <w:lang w:val="en-US"/>
        </w:rPr>
      </w:pPr>
      <w:r w:rsidRPr="00FA6553">
        <w:rPr>
          <w:rFonts w:asciiTheme="minorHAnsi" w:hAnsiTheme="minorHAnsi" w:cstheme="minorHAnsi"/>
          <w:b/>
          <w:bCs/>
          <w:sz w:val="28"/>
          <w:szCs w:val="28"/>
          <w:lang w:val="en-US"/>
        </w:rPr>
        <w:lastRenderedPageBreak/>
        <w:t>APPENDIX D</w:t>
      </w:r>
      <w:r w:rsidRPr="00FA6553">
        <w:rPr>
          <w:rFonts w:asciiTheme="minorHAnsi" w:hAnsiTheme="minorHAnsi" w:cstheme="minorHAnsi"/>
          <w:b/>
          <w:bCs/>
          <w:sz w:val="28"/>
          <w:szCs w:val="28"/>
          <w:lang w:val="en-US"/>
        </w:rPr>
        <w:br/>
      </w:r>
      <w:r w:rsidR="00E96EC9" w:rsidRPr="00FA6553">
        <w:rPr>
          <w:rFonts w:asciiTheme="minorHAnsi" w:hAnsiTheme="minorHAnsi" w:cstheme="minorHAnsi"/>
          <w:b/>
          <w:bCs/>
          <w:lang w:val="en-US"/>
        </w:rPr>
        <w:t>RECTIFICATION</w:t>
      </w:r>
      <w:r>
        <w:rPr>
          <w:rFonts w:asciiTheme="minorHAnsi" w:hAnsiTheme="minorHAnsi" w:cstheme="minorHAnsi"/>
          <w:b/>
          <w:bCs/>
          <w:lang w:val="en-US"/>
        </w:rPr>
        <w:br/>
      </w:r>
    </w:p>
    <w:p w14:paraId="5A0EE1C1" w14:textId="77777777" w:rsidR="00E96EC9" w:rsidRPr="00FA6553" w:rsidRDefault="00E96EC9" w:rsidP="00E96EC9">
      <w:pPr>
        <w:jc w:val="center"/>
        <w:rPr>
          <w:rFonts w:asciiTheme="minorHAnsi" w:hAnsiTheme="minorHAnsi" w:cstheme="minorHAnsi"/>
          <w:b/>
          <w:bCs/>
          <w:lang w:val="en-US"/>
        </w:rPr>
      </w:pPr>
      <w:r w:rsidRPr="00FA6553">
        <w:rPr>
          <w:rFonts w:asciiTheme="minorHAnsi" w:hAnsiTheme="minorHAnsi" w:cstheme="minorHAnsi"/>
          <w:b/>
          <w:bCs/>
          <w:lang w:val="en-US"/>
        </w:rPr>
        <w:t>REQUEST FOR CORRECTION OR DELETION OF PERSONAL INFORMATION OR DESTROYING OR DELETION OF RECORD OF PERSONAL INFORMATION IN TERMS OF SECTION 24(1) OF THE PROTECTION OF PERSONAL INFORMATION ACT, 2013 (ACT NO. 4 OF 2013)</w:t>
      </w:r>
    </w:p>
    <w:p w14:paraId="07F780DC" w14:textId="77777777" w:rsidR="00E96EC9" w:rsidRPr="00FA6553" w:rsidRDefault="00E96EC9" w:rsidP="00E96EC9">
      <w:pPr>
        <w:jc w:val="center"/>
        <w:rPr>
          <w:rFonts w:asciiTheme="minorHAnsi" w:hAnsiTheme="minorHAnsi" w:cstheme="minorHAnsi"/>
          <w:b/>
          <w:bCs/>
          <w:lang w:val="en-US"/>
        </w:rPr>
      </w:pPr>
    </w:p>
    <w:p w14:paraId="3D172B66" w14:textId="77777777" w:rsidR="00E96EC9" w:rsidRPr="00FA6553" w:rsidRDefault="00E96EC9" w:rsidP="00E96EC9">
      <w:pPr>
        <w:jc w:val="center"/>
        <w:rPr>
          <w:rFonts w:asciiTheme="minorHAnsi" w:hAnsiTheme="minorHAnsi" w:cstheme="minorHAnsi"/>
          <w:b/>
          <w:bCs/>
          <w:lang w:val="en-US"/>
        </w:rPr>
      </w:pPr>
      <w:r w:rsidRPr="00FA6553">
        <w:rPr>
          <w:rFonts w:asciiTheme="minorHAnsi" w:hAnsiTheme="minorHAnsi" w:cstheme="minorHAnsi"/>
          <w:b/>
          <w:bCs/>
          <w:lang w:val="en-US"/>
        </w:rPr>
        <w:t>REGULATIONS RELATING TO THE PROTECTION OF PERSONAL INFORMATION, 2018</w:t>
      </w:r>
    </w:p>
    <w:p w14:paraId="3CE8B9BA" w14:textId="77777777" w:rsidR="00E96EC9" w:rsidRPr="00FA6553" w:rsidRDefault="00E96EC9" w:rsidP="00E96EC9">
      <w:pPr>
        <w:jc w:val="center"/>
        <w:rPr>
          <w:rFonts w:asciiTheme="minorHAnsi" w:hAnsiTheme="minorHAnsi" w:cstheme="minorHAnsi"/>
          <w:lang w:val="en-US"/>
        </w:rPr>
      </w:pPr>
      <w:r w:rsidRPr="00FA6553">
        <w:rPr>
          <w:rFonts w:asciiTheme="minorHAnsi" w:hAnsiTheme="minorHAnsi" w:cstheme="minorHAnsi"/>
          <w:lang w:val="en-US"/>
        </w:rPr>
        <w:t>[Regulation 3]</w:t>
      </w:r>
    </w:p>
    <w:p w14:paraId="4729EDF6" w14:textId="77777777" w:rsidR="00E96EC9" w:rsidRPr="00FA6553" w:rsidRDefault="00E96EC9" w:rsidP="00E96EC9">
      <w:pPr>
        <w:jc w:val="center"/>
        <w:rPr>
          <w:rFonts w:asciiTheme="minorHAnsi" w:hAnsiTheme="minorHAnsi" w:cstheme="minorHAnsi"/>
          <w:lang w:val="en-US"/>
        </w:rPr>
      </w:pPr>
    </w:p>
    <w:p w14:paraId="2E9AC498" w14:textId="77777777" w:rsidR="00E96EC9" w:rsidRPr="00FA6553" w:rsidRDefault="00E96EC9" w:rsidP="00E96EC9">
      <w:pPr>
        <w:jc w:val="both"/>
        <w:rPr>
          <w:rFonts w:asciiTheme="minorHAnsi" w:hAnsiTheme="minorHAnsi" w:cstheme="minorHAnsi"/>
          <w:i/>
          <w:iCs/>
          <w:sz w:val="20"/>
          <w:szCs w:val="20"/>
          <w:lang w:val="en-US"/>
        </w:rPr>
      </w:pPr>
      <w:r w:rsidRPr="00FA6553">
        <w:rPr>
          <w:rFonts w:asciiTheme="minorHAnsi" w:hAnsiTheme="minorHAnsi" w:cstheme="minorHAnsi"/>
          <w:i/>
          <w:iCs/>
          <w:sz w:val="20"/>
          <w:szCs w:val="20"/>
          <w:lang w:val="en-US"/>
        </w:rPr>
        <w:t>Note:</w:t>
      </w:r>
    </w:p>
    <w:p w14:paraId="0274C6FA" w14:textId="77777777" w:rsidR="00E96EC9" w:rsidRPr="00FA6553" w:rsidRDefault="00E96EC9" w:rsidP="00FA6553">
      <w:pPr>
        <w:pStyle w:val="ListParagraph"/>
        <w:widowControl/>
        <w:numPr>
          <w:ilvl w:val="0"/>
          <w:numId w:val="53"/>
        </w:numPr>
        <w:autoSpaceDE/>
        <w:autoSpaceDN/>
        <w:spacing w:before="0" w:after="160" w:line="259" w:lineRule="auto"/>
        <w:ind w:left="284" w:hanging="284"/>
        <w:contextualSpacing/>
        <w:jc w:val="both"/>
        <w:rPr>
          <w:rFonts w:asciiTheme="minorHAnsi" w:hAnsiTheme="minorHAnsi" w:cstheme="minorHAnsi"/>
          <w:i/>
          <w:iCs/>
          <w:sz w:val="20"/>
          <w:szCs w:val="20"/>
          <w:lang w:val="en-US"/>
        </w:rPr>
      </w:pPr>
      <w:r w:rsidRPr="00FA6553">
        <w:rPr>
          <w:rFonts w:asciiTheme="minorHAnsi" w:hAnsiTheme="minorHAnsi" w:cstheme="minorHAnsi"/>
          <w:i/>
          <w:iCs/>
          <w:sz w:val="20"/>
          <w:szCs w:val="20"/>
          <w:lang w:val="en-US"/>
        </w:rPr>
        <w:t>Affidavits or other documentary evidence as applicable in support of the objection may be attached.</w:t>
      </w:r>
    </w:p>
    <w:p w14:paraId="55020A6F" w14:textId="77777777" w:rsidR="00E96EC9" w:rsidRPr="00FA6553" w:rsidRDefault="00E96EC9" w:rsidP="00FA6553">
      <w:pPr>
        <w:pStyle w:val="ListParagraph"/>
        <w:widowControl/>
        <w:numPr>
          <w:ilvl w:val="0"/>
          <w:numId w:val="53"/>
        </w:numPr>
        <w:autoSpaceDE/>
        <w:autoSpaceDN/>
        <w:spacing w:before="0" w:after="160" w:line="259" w:lineRule="auto"/>
        <w:ind w:left="284" w:hanging="284"/>
        <w:contextualSpacing/>
        <w:jc w:val="both"/>
        <w:rPr>
          <w:rFonts w:asciiTheme="minorHAnsi" w:hAnsiTheme="minorHAnsi" w:cstheme="minorHAnsi"/>
          <w:i/>
          <w:iCs/>
          <w:sz w:val="20"/>
          <w:szCs w:val="20"/>
          <w:lang w:val="en-US"/>
        </w:rPr>
      </w:pPr>
      <w:r w:rsidRPr="00FA6553">
        <w:rPr>
          <w:rFonts w:asciiTheme="minorHAnsi" w:hAnsiTheme="minorHAnsi" w:cstheme="minorHAnsi"/>
          <w:i/>
          <w:iCs/>
          <w:sz w:val="20"/>
          <w:szCs w:val="20"/>
          <w:lang w:val="en-US"/>
        </w:rPr>
        <w:t>If the space provided for in this Form is inadequate, submit information as an Annexure to this Form and sign each page.</w:t>
      </w:r>
    </w:p>
    <w:p w14:paraId="4A572535" w14:textId="77777777" w:rsidR="00E96EC9" w:rsidRPr="00FA6553" w:rsidRDefault="00E96EC9" w:rsidP="00FA6553">
      <w:pPr>
        <w:pStyle w:val="ListParagraph"/>
        <w:widowControl/>
        <w:numPr>
          <w:ilvl w:val="0"/>
          <w:numId w:val="53"/>
        </w:numPr>
        <w:autoSpaceDE/>
        <w:autoSpaceDN/>
        <w:spacing w:before="0" w:line="259" w:lineRule="auto"/>
        <w:ind w:left="284" w:hanging="284"/>
        <w:contextualSpacing/>
        <w:jc w:val="both"/>
        <w:rPr>
          <w:rFonts w:asciiTheme="minorHAnsi" w:hAnsiTheme="minorHAnsi" w:cstheme="minorHAnsi"/>
          <w:i/>
          <w:iCs/>
          <w:sz w:val="20"/>
          <w:szCs w:val="20"/>
          <w:lang w:val="en-US"/>
        </w:rPr>
      </w:pPr>
      <w:r w:rsidRPr="00FA6553">
        <w:rPr>
          <w:rFonts w:asciiTheme="minorHAnsi" w:hAnsiTheme="minorHAnsi" w:cstheme="minorHAnsi"/>
          <w:i/>
          <w:iCs/>
          <w:sz w:val="20"/>
          <w:szCs w:val="20"/>
          <w:lang w:val="en-US"/>
        </w:rPr>
        <w:t>Complete as is applicable.</w:t>
      </w:r>
    </w:p>
    <w:p w14:paraId="0C3B4DC8" w14:textId="77777777" w:rsidR="00E96EC9" w:rsidRPr="00FA6553" w:rsidRDefault="00E96EC9" w:rsidP="00E53C9E">
      <w:pPr>
        <w:jc w:val="both"/>
        <w:rPr>
          <w:rFonts w:asciiTheme="minorHAnsi" w:hAnsiTheme="minorHAnsi" w:cstheme="minorHAnsi"/>
          <w:lang w:val="en-US"/>
        </w:rPr>
      </w:pPr>
    </w:p>
    <w:p w14:paraId="5A2397DE" w14:textId="77777777" w:rsidR="00E96EC9" w:rsidRPr="00FA6553" w:rsidRDefault="00E96EC9" w:rsidP="00E96EC9">
      <w:pPr>
        <w:jc w:val="both"/>
        <w:rPr>
          <w:rFonts w:asciiTheme="minorHAnsi" w:hAnsiTheme="minorHAnsi" w:cstheme="minorHAnsi"/>
          <w:lang w:val="en-US"/>
        </w:rPr>
      </w:pPr>
      <w:r w:rsidRPr="00FA6553">
        <w:rPr>
          <w:rFonts w:asciiTheme="minorHAnsi" w:hAnsiTheme="minorHAnsi" w:cstheme="minorHAnsi"/>
          <w:lang w:val="en-US"/>
        </w:rPr>
        <w:t>Mark the appropriate box with an “x”.</w:t>
      </w:r>
    </w:p>
    <w:p w14:paraId="228611EB" w14:textId="77777777" w:rsidR="00E96EC9" w:rsidRPr="00FA6553" w:rsidRDefault="00E96EC9" w:rsidP="00E96EC9">
      <w:pPr>
        <w:jc w:val="both"/>
        <w:rPr>
          <w:rFonts w:asciiTheme="minorHAnsi" w:hAnsiTheme="minorHAnsi" w:cstheme="minorHAnsi"/>
          <w:b/>
          <w:bCs/>
          <w:lang w:val="en-US"/>
        </w:rPr>
      </w:pPr>
      <w:r w:rsidRPr="00FA6553">
        <w:rPr>
          <w:rFonts w:asciiTheme="minorHAnsi" w:hAnsiTheme="minorHAnsi" w:cstheme="minorHAnsi"/>
          <w:b/>
          <w:bCs/>
          <w:noProof/>
          <w:lang w:val="en-US"/>
        </w:rPr>
        <mc:AlternateContent>
          <mc:Choice Requires="wps">
            <w:drawing>
              <wp:anchor distT="0" distB="0" distL="114300" distR="114300" simplePos="0" relativeHeight="251658240" behindDoc="0" locked="0" layoutInCell="1" allowOverlap="1" wp14:anchorId="002C8227" wp14:editId="4689C0B3">
                <wp:simplePos x="0" y="0"/>
                <wp:positionH relativeFrom="column">
                  <wp:posOffset>3810</wp:posOffset>
                </wp:positionH>
                <wp:positionV relativeFrom="paragraph">
                  <wp:posOffset>281305</wp:posOffset>
                </wp:positionV>
                <wp:extent cx="209550" cy="2190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095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491E" id="Rectangle 2" o:spid="_x0000_s1026" style="position:absolute;margin-left:.3pt;margin-top:22.1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" filled="f" strokecolor="black [3213]" strokeweight="2.25pt"/>
            </w:pict>
          </mc:Fallback>
        </mc:AlternateContent>
      </w:r>
      <w:r w:rsidRPr="00FA6553">
        <w:rPr>
          <w:rFonts w:asciiTheme="minorHAnsi" w:hAnsiTheme="minorHAnsi" w:cstheme="minorHAnsi"/>
          <w:b/>
          <w:bCs/>
          <w:lang w:val="en-US"/>
        </w:rPr>
        <w:t>Request for:</w:t>
      </w:r>
    </w:p>
    <w:p w14:paraId="0C6A17ED" w14:textId="77777777" w:rsidR="00E96EC9" w:rsidRPr="00FA6553" w:rsidRDefault="00E96EC9" w:rsidP="00E96EC9">
      <w:pPr>
        <w:jc w:val="both"/>
        <w:rPr>
          <w:rFonts w:asciiTheme="minorHAnsi" w:hAnsiTheme="minorHAnsi" w:cstheme="minorHAnsi"/>
          <w:b/>
          <w:bCs/>
          <w:lang w:val="en-US"/>
        </w:rPr>
      </w:pPr>
      <w:bookmarkStart w:id="21" w:name="_Hlk147903402"/>
      <w:r w:rsidRPr="00FA6553">
        <w:rPr>
          <w:rFonts w:asciiTheme="minorHAnsi" w:hAnsiTheme="minorHAnsi" w:cstheme="minorHAnsi"/>
          <w:b/>
          <w:bCs/>
          <w:lang w:val="en-US"/>
        </w:rPr>
        <w:tab/>
        <w:t xml:space="preserve">Correction or deletion of the personal information about the data subject which is in possession or </w:t>
      </w:r>
    </w:p>
    <w:p w14:paraId="5D249160" w14:textId="77777777" w:rsidR="00E96EC9" w:rsidRPr="00FA6553" w:rsidRDefault="00E96EC9" w:rsidP="00E96EC9">
      <w:pPr>
        <w:ind w:firstLine="720"/>
        <w:jc w:val="both"/>
        <w:rPr>
          <w:rFonts w:asciiTheme="minorHAnsi" w:hAnsiTheme="minorHAnsi" w:cstheme="minorHAnsi"/>
          <w:b/>
          <w:bCs/>
          <w:lang w:val="en-US"/>
        </w:rPr>
      </w:pPr>
      <w:r w:rsidRPr="00FA6553">
        <w:rPr>
          <w:rFonts w:asciiTheme="minorHAnsi" w:hAnsiTheme="minorHAnsi" w:cstheme="minorHAnsi"/>
          <w:b/>
          <w:bCs/>
          <w:lang w:val="en-US"/>
        </w:rPr>
        <w:t>under the control of the responsible party.</w:t>
      </w:r>
    </w:p>
    <w:p w14:paraId="5EE9E524" w14:textId="77777777" w:rsidR="00E96EC9" w:rsidRPr="00FA6553" w:rsidRDefault="00E96EC9" w:rsidP="00E96EC9">
      <w:pPr>
        <w:ind w:firstLine="720"/>
        <w:jc w:val="both"/>
        <w:rPr>
          <w:rFonts w:asciiTheme="minorHAnsi" w:hAnsiTheme="minorHAnsi" w:cstheme="minorHAnsi"/>
          <w:b/>
          <w:bCs/>
          <w:lang w:val="en-US"/>
        </w:rPr>
      </w:pPr>
    </w:p>
    <w:p w14:paraId="4E088B0A" w14:textId="77777777" w:rsidR="00E96EC9" w:rsidRPr="00FA6553" w:rsidRDefault="00E96EC9" w:rsidP="00E96EC9">
      <w:pPr>
        <w:jc w:val="both"/>
        <w:rPr>
          <w:rFonts w:asciiTheme="minorHAnsi" w:hAnsiTheme="minorHAnsi" w:cstheme="minorHAnsi"/>
          <w:b/>
          <w:bCs/>
          <w:lang w:val="en-US"/>
        </w:rPr>
      </w:pPr>
      <w:r w:rsidRPr="00FA6553">
        <w:rPr>
          <w:rFonts w:asciiTheme="minorHAnsi" w:hAnsiTheme="minorHAnsi" w:cstheme="minorHAnsi"/>
          <w:b/>
          <w:bCs/>
          <w:noProof/>
          <w:lang w:val="en-US"/>
        </w:rPr>
        <mc:AlternateContent>
          <mc:Choice Requires="wps">
            <w:drawing>
              <wp:anchor distT="0" distB="0" distL="114300" distR="114300" simplePos="0" relativeHeight="251658241" behindDoc="0" locked="0" layoutInCell="1" allowOverlap="1" wp14:anchorId="2DB26527" wp14:editId="2FDF4E07">
                <wp:simplePos x="0" y="0"/>
                <wp:positionH relativeFrom="column">
                  <wp:posOffset>0</wp:posOffset>
                </wp:positionH>
                <wp:positionV relativeFrom="paragraph">
                  <wp:posOffset>18415</wp:posOffset>
                </wp:positionV>
                <wp:extent cx="209550" cy="2190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D5B72" id="Rectangle 3" o:spid="_x0000_s1026" style="position:absolute;margin-left:0;margin-top:1.45pt;width:16.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" filled="f" strokecolor="windowText" strokeweight="2.25pt"/>
            </w:pict>
          </mc:Fallback>
        </mc:AlternateContent>
      </w:r>
      <w:r w:rsidRPr="00FA6553">
        <w:rPr>
          <w:rFonts w:asciiTheme="minorHAnsi" w:hAnsiTheme="minorHAnsi" w:cstheme="minorHAnsi"/>
          <w:b/>
          <w:bCs/>
          <w:lang w:val="en-US"/>
        </w:rPr>
        <w:tab/>
        <w:t xml:space="preserve">Destroying or deletion of a record of personal information about the data subject which is in </w:t>
      </w:r>
    </w:p>
    <w:p w14:paraId="38CAED3A" w14:textId="77777777" w:rsidR="00E96EC9" w:rsidRPr="00FA6553" w:rsidRDefault="00E96EC9" w:rsidP="00E96EC9">
      <w:pPr>
        <w:jc w:val="both"/>
        <w:rPr>
          <w:rFonts w:asciiTheme="minorHAnsi" w:hAnsiTheme="minorHAnsi" w:cstheme="minorHAnsi"/>
          <w:b/>
          <w:bCs/>
          <w:lang w:val="en-US"/>
        </w:rPr>
      </w:pPr>
      <w:r w:rsidRPr="00FA6553">
        <w:rPr>
          <w:rFonts w:asciiTheme="minorHAnsi" w:hAnsiTheme="minorHAnsi" w:cstheme="minorHAnsi"/>
          <w:b/>
          <w:bCs/>
          <w:lang w:val="en-US"/>
        </w:rPr>
        <w:t xml:space="preserve"> </w:t>
      </w:r>
      <w:r w:rsidRPr="00FA6553">
        <w:rPr>
          <w:rFonts w:asciiTheme="minorHAnsi" w:hAnsiTheme="minorHAnsi" w:cstheme="minorHAnsi"/>
          <w:b/>
          <w:bCs/>
          <w:lang w:val="en-US"/>
        </w:rPr>
        <w:tab/>
        <w:t xml:space="preserve">possession or under the control of the responsible party and who is no longer authorised to retain </w:t>
      </w:r>
    </w:p>
    <w:p w14:paraId="5BFBA7CE" w14:textId="77777777" w:rsidR="00E96EC9" w:rsidRPr="00FA6553" w:rsidRDefault="00E96EC9" w:rsidP="00E96EC9">
      <w:pPr>
        <w:ind w:firstLine="720"/>
        <w:jc w:val="both"/>
        <w:rPr>
          <w:rFonts w:asciiTheme="minorHAnsi" w:hAnsiTheme="minorHAnsi" w:cstheme="minorHAnsi"/>
          <w:b/>
          <w:bCs/>
          <w:lang w:val="en-US"/>
        </w:rPr>
      </w:pPr>
      <w:r w:rsidRPr="00FA6553">
        <w:rPr>
          <w:rFonts w:asciiTheme="minorHAnsi" w:hAnsiTheme="minorHAnsi" w:cstheme="minorHAnsi"/>
          <w:b/>
          <w:bCs/>
          <w:lang w:val="en-US"/>
        </w:rPr>
        <w:t>the record of information.</w:t>
      </w:r>
    </w:p>
    <w:bookmarkEnd w:id="21"/>
    <w:p w14:paraId="60616C97" w14:textId="77777777" w:rsidR="00E96EC9" w:rsidRPr="00FA6553" w:rsidRDefault="00E96EC9" w:rsidP="00E96EC9">
      <w:pPr>
        <w:jc w:val="both"/>
        <w:rPr>
          <w:rFonts w:asciiTheme="minorHAnsi" w:hAnsiTheme="minorHAnsi" w:cstheme="minorHAnsi"/>
          <w:b/>
          <w:bCs/>
          <w:lang w:val="en-US"/>
        </w:rPr>
      </w:pPr>
    </w:p>
    <w:tbl>
      <w:tblPr>
        <w:tblStyle w:val="TableGrid"/>
        <w:tblW w:w="0" w:type="auto"/>
        <w:jc w:val="center"/>
        <w:tblLook w:val="04A0" w:firstRow="1" w:lastRow="0" w:firstColumn="1" w:lastColumn="0" w:noHBand="0" w:noVBand="1"/>
      </w:tblPr>
      <w:tblGrid>
        <w:gridCol w:w="2122"/>
        <w:gridCol w:w="7090"/>
      </w:tblGrid>
      <w:tr w:rsidR="00E96EC9" w:rsidRPr="00E96EC9" w14:paraId="1A039E1C" w14:textId="77777777" w:rsidTr="00E96EC9">
        <w:trPr>
          <w:jc w:val="center"/>
        </w:trPr>
        <w:tc>
          <w:tcPr>
            <w:tcW w:w="2122" w:type="dxa"/>
            <w:shd w:val="clear" w:color="auto" w:fill="D0CECE" w:themeFill="background2" w:themeFillShade="E6"/>
          </w:tcPr>
          <w:p w14:paraId="148FC622"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A</w:t>
            </w:r>
          </w:p>
        </w:tc>
        <w:tc>
          <w:tcPr>
            <w:tcW w:w="7090" w:type="dxa"/>
            <w:shd w:val="clear" w:color="auto" w:fill="D0CECE" w:themeFill="background2" w:themeFillShade="E6"/>
          </w:tcPr>
          <w:p w14:paraId="6AB0C1B1"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DETAILS OF DATA SUBJECT</w:t>
            </w:r>
          </w:p>
        </w:tc>
      </w:tr>
      <w:tr w:rsidR="00E96EC9" w:rsidRPr="00E96EC9" w14:paraId="11D8A686" w14:textId="77777777" w:rsidTr="00E96EC9">
        <w:trPr>
          <w:jc w:val="center"/>
        </w:trPr>
        <w:tc>
          <w:tcPr>
            <w:tcW w:w="2122" w:type="dxa"/>
            <w:shd w:val="clear" w:color="auto" w:fill="E7E6E6" w:themeFill="background2"/>
          </w:tcPr>
          <w:p w14:paraId="17D566D9"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Name(s) and surname / registered name of data subject:</w:t>
            </w:r>
          </w:p>
        </w:tc>
        <w:tc>
          <w:tcPr>
            <w:tcW w:w="7090" w:type="dxa"/>
          </w:tcPr>
          <w:p w14:paraId="70D76207" w14:textId="77777777" w:rsidR="00E96EC9" w:rsidRPr="00FA6553" w:rsidRDefault="00E96EC9" w:rsidP="00E96EC9">
            <w:pPr>
              <w:rPr>
                <w:rFonts w:asciiTheme="minorHAnsi" w:hAnsiTheme="minorHAnsi" w:cstheme="minorHAnsi"/>
                <w:sz w:val="20"/>
                <w:szCs w:val="20"/>
                <w:lang w:val="en-US"/>
              </w:rPr>
            </w:pPr>
          </w:p>
        </w:tc>
      </w:tr>
      <w:tr w:rsidR="00E96EC9" w:rsidRPr="00E96EC9" w14:paraId="4B35C4B9" w14:textId="77777777" w:rsidTr="00E96EC9">
        <w:trPr>
          <w:jc w:val="center"/>
        </w:trPr>
        <w:tc>
          <w:tcPr>
            <w:tcW w:w="2122" w:type="dxa"/>
            <w:shd w:val="clear" w:color="auto" w:fill="E7E6E6" w:themeFill="background2"/>
          </w:tcPr>
          <w:p w14:paraId="3F791F72"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Unique Identifier / Identity Number:</w:t>
            </w:r>
          </w:p>
        </w:tc>
        <w:tc>
          <w:tcPr>
            <w:tcW w:w="7090" w:type="dxa"/>
          </w:tcPr>
          <w:p w14:paraId="24B83E2B" w14:textId="77777777" w:rsidR="00E96EC9" w:rsidRPr="00FA6553" w:rsidRDefault="00E96EC9" w:rsidP="00E96EC9">
            <w:pPr>
              <w:rPr>
                <w:rFonts w:asciiTheme="minorHAnsi" w:hAnsiTheme="minorHAnsi" w:cstheme="minorHAnsi"/>
                <w:sz w:val="20"/>
                <w:szCs w:val="20"/>
                <w:lang w:val="en-US"/>
              </w:rPr>
            </w:pPr>
          </w:p>
        </w:tc>
      </w:tr>
      <w:tr w:rsidR="00E96EC9" w:rsidRPr="00E96EC9" w14:paraId="702D9190" w14:textId="77777777" w:rsidTr="00E96EC9">
        <w:trPr>
          <w:jc w:val="center"/>
        </w:trPr>
        <w:tc>
          <w:tcPr>
            <w:tcW w:w="2122" w:type="dxa"/>
            <w:shd w:val="clear" w:color="auto" w:fill="E7E6E6" w:themeFill="background2"/>
          </w:tcPr>
          <w:p w14:paraId="68C8C386"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Residential, postal or business address:</w:t>
            </w:r>
          </w:p>
        </w:tc>
        <w:tc>
          <w:tcPr>
            <w:tcW w:w="7090" w:type="dxa"/>
          </w:tcPr>
          <w:p w14:paraId="7901CF1B"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5573406F"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417BC574"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4452D8E5"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3957964B" w14:textId="77777777" w:rsidR="00E96EC9" w:rsidRPr="00FA6553" w:rsidRDefault="00E96EC9" w:rsidP="00E96EC9">
            <w:pPr>
              <w:jc w:val="right"/>
              <w:rPr>
                <w:rFonts w:asciiTheme="minorHAnsi" w:hAnsiTheme="minorHAnsi" w:cstheme="minorHAnsi"/>
                <w:sz w:val="20"/>
                <w:szCs w:val="20"/>
                <w:lang w:val="en-US"/>
              </w:rPr>
            </w:pPr>
            <w:r w:rsidRPr="00FA6553">
              <w:rPr>
                <w:rFonts w:asciiTheme="minorHAnsi" w:hAnsiTheme="minorHAnsi" w:cstheme="minorHAnsi"/>
                <w:sz w:val="20"/>
                <w:szCs w:val="20"/>
                <w:lang w:val="en-US"/>
              </w:rPr>
              <w:t>Code (______)</w:t>
            </w:r>
          </w:p>
        </w:tc>
      </w:tr>
      <w:tr w:rsidR="00E96EC9" w:rsidRPr="00E96EC9" w14:paraId="71AC7B5E" w14:textId="77777777" w:rsidTr="00E96EC9">
        <w:trPr>
          <w:jc w:val="center"/>
        </w:trPr>
        <w:tc>
          <w:tcPr>
            <w:tcW w:w="2122" w:type="dxa"/>
            <w:shd w:val="clear" w:color="auto" w:fill="E7E6E6" w:themeFill="background2"/>
          </w:tcPr>
          <w:p w14:paraId="1F3624BF"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Contact number(s):</w:t>
            </w:r>
          </w:p>
        </w:tc>
        <w:tc>
          <w:tcPr>
            <w:tcW w:w="7090" w:type="dxa"/>
          </w:tcPr>
          <w:p w14:paraId="7B2C685C" w14:textId="77777777" w:rsidR="00E96EC9" w:rsidRPr="00FA6553" w:rsidRDefault="00E96EC9" w:rsidP="00E96EC9">
            <w:pPr>
              <w:rPr>
                <w:rFonts w:asciiTheme="minorHAnsi" w:hAnsiTheme="minorHAnsi" w:cstheme="minorHAnsi"/>
                <w:sz w:val="20"/>
                <w:szCs w:val="20"/>
                <w:lang w:val="en-US"/>
              </w:rPr>
            </w:pPr>
          </w:p>
        </w:tc>
      </w:tr>
      <w:tr w:rsidR="00E96EC9" w:rsidRPr="00E96EC9" w14:paraId="7037BB27" w14:textId="77777777" w:rsidTr="00E96EC9">
        <w:trPr>
          <w:jc w:val="center"/>
        </w:trPr>
        <w:tc>
          <w:tcPr>
            <w:tcW w:w="2122" w:type="dxa"/>
            <w:shd w:val="clear" w:color="auto" w:fill="E7E6E6" w:themeFill="background2"/>
          </w:tcPr>
          <w:p w14:paraId="0105BF5C"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Fax number / E-mail address:</w:t>
            </w:r>
          </w:p>
        </w:tc>
        <w:tc>
          <w:tcPr>
            <w:tcW w:w="7090" w:type="dxa"/>
          </w:tcPr>
          <w:p w14:paraId="548AE9CA" w14:textId="77777777" w:rsidR="00E96EC9" w:rsidRPr="00FA6553" w:rsidRDefault="00E96EC9" w:rsidP="00E96EC9">
            <w:pPr>
              <w:rPr>
                <w:rFonts w:asciiTheme="minorHAnsi" w:hAnsiTheme="minorHAnsi" w:cstheme="minorHAnsi"/>
                <w:sz w:val="20"/>
                <w:szCs w:val="20"/>
                <w:lang w:val="en-US"/>
              </w:rPr>
            </w:pPr>
          </w:p>
        </w:tc>
      </w:tr>
      <w:tr w:rsidR="00E96EC9" w:rsidRPr="00E96EC9" w14:paraId="5894B931" w14:textId="77777777" w:rsidTr="00E96EC9">
        <w:trPr>
          <w:jc w:val="center"/>
        </w:trPr>
        <w:tc>
          <w:tcPr>
            <w:tcW w:w="2122" w:type="dxa"/>
            <w:shd w:val="clear" w:color="auto" w:fill="D0CECE" w:themeFill="background2" w:themeFillShade="E6"/>
          </w:tcPr>
          <w:p w14:paraId="2513CB7E"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B</w:t>
            </w:r>
          </w:p>
        </w:tc>
        <w:tc>
          <w:tcPr>
            <w:tcW w:w="7090" w:type="dxa"/>
            <w:shd w:val="clear" w:color="auto" w:fill="D0CECE" w:themeFill="background2" w:themeFillShade="E6"/>
          </w:tcPr>
          <w:p w14:paraId="03727239"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DETAILS OF RESPONSIBLE PARTY</w:t>
            </w:r>
          </w:p>
        </w:tc>
      </w:tr>
      <w:tr w:rsidR="00E96EC9" w:rsidRPr="00E96EC9" w14:paraId="73E15A8B" w14:textId="77777777" w:rsidTr="00E96EC9">
        <w:trPr>
          <w:jc w:val="center"/>
        </w:trPr>
        <w:tc>
          <w:tcPr>
            <w:tcW w:w="2122" w:type="dxa"/>
            <w:shd w:val="clear" w:color="auto" w:fill="E7E6E6" w:themeFill="background2"/>
          </w:tcPr>
          <w:p w14:paraId="5C916763"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Name(s) and surname / Registered name of responsible party:</w:t>
            </w:r>
          </w:p>
        </w:tc>
        <w:tc>
          <w:tcPr>
            <w:tcW w:w="7090" w:type="dxa"/>
          </w:tcPr>
          <w:p w14:paraId="513831F5" w14:textId="77777777" w:rsidR="00E96EC9" w:rsidRPr="00FA6553" w:rsidRDefault="00E96EC9" w:rsidP="00E96EC9">
            <w:pPr>
              <w:rPr>
                <w:rFonts w:asciiTheme="minorHAnsi" w:hAnsiTheme="minorHAnsi" w:cstheme="minorHAnsi"/>
                <w:sz w:val="20"/>
                <w:szCs w:val="20"/>
                <w:lang w:val="en-US"/>
              </w:rPr>
            </w:pPr>
          </w:p>
        </w:tc>
      </w:tr>
      <w:tr w:rsidR="00E96EC9" w:rsidRPr="00E96EC9" w14:paraId="1C15F5BB" w14:textId="77777777" w:rsidTr="00E96EC9">
        <w:trPr>
          <w:jc w:val="center"/>
        </w:trPr>
        <w:tc>
          <w:tcPr>
            <w:tcW w:w="2122" w:type="dxa"/>
            <w:shd w:val="clear" w:color="auto" w:fill="E7E6E6" w:themeFill="background2"/>
          </w:tcPr>
          <w:p w14:paraId="275B7ED5"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Residential, postal or business address:</w:t>
            </w:r>
          </w:p>
        </w:tc>
        <w:tc>
          <w:tcPr>
            <w:tcW w:w="7090" w:type="dxa"/>
          </w:tcPr>
          <w:p w14:paraId="7C1D806D"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12D4C7A4"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07FBA3BE"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5BC5563C"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_____________________________________________________________________</w:t>
            </w:r>
          </w:p>
          <w:p w14:paraId="3C8A2E10" w14:textId="77777777" w:rsidR="00E96EC9" w:rsidRPr="00FA6553" w:rsidRDefault="00E96EC9" w:rsidP="00E96EC9">
            <w:pPr>
              <w:jc w:val="right"/>
              <w:rPr>
                <w:rFonts w:asciiTheme="minorHAnsi" w:hAnsiTheme="minorHAnsi" w:cstheme="minorHAnsi"/>
                <w:sz w:val="20"/>
                <w:szCs w:val="20"/>
                <w:lang w:val="en-US"/>
              </w:rPr>
            </w:pPr>
            <w:r w:rsidRPr="00FA6553">
              <w:rPr>
                <w:rFonts w:asciiTheme="minorHAnsi" w:hAnsiTheme="minorHAnsi" w:cstheme="minorHAnsi"/>
                <w:sz w:val="20"/>
                <w:szCs w:val="20"/>
                <w:lang w:val="en-US"/>
              </w:rPr>
              <w:t>Code (______)</w:t>
            </w:r>
          </w:p>
        </w:tc>
      </w:tr>
      <w:tr w:rsidR="00E96EC9" w:rsidRPr="00E96EC9" w14:paraId="5A76D010" w14:textId="77777777" w:rsidTr="00E96EC9">
        <w:trPr>
          <w:jc w:val="center"/>
        </w:trPr>
        <w:tc>
          <w:tcPr>
            <w:tcW w:w="2122" w:type="dxa"/>
            <w:shd w:val="clear" w:color="auto" w:fill="E7E6E6" w:themeFill="background2"/>
          </w:tcPr>
          <w:p w14:paraId="1180B937"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Contact number(s):</w:t>
            </w:r>
          </w:p>
        </w:tc>
        <w:tc>
          <w:tcPr>
            <w:tcW w:w="7090" w:type="dxa"/>
          </w:tcPr>
          <w:p w14:paraId="124E21E4" w14:textId="77777777" w:rsidR="00E96EC9" w:rsidRPr="00FA6553" w:rsidRDefault="00E96EC9" w:rsidP="00E96EC9">
            <w:pPr>
              <w:rPr>
                <w:rFonts w:asciiTheme="minorHAnsi" w:hAnsiTheme="minorHAnsi" w:cstheme="minorHAnsi"/>
                <w:sz w:val="20"/>
                <w:szCs w:val="20"/>
                <w:lang w:val="en-US"/>
              </w:rPr>
            </w:pPr>
          </w:p>
        </w:tc>
      </w:tr>
      <w:tr w:rsidR="00E96EC9" w:rsidRPr="00E96EC9" w14:paraId="706775B5" w14:textId="77777777" w:rsidTr="00E96EC9">
        <w:trPr>
          <w:jc w:val="center"/>
        </w:trPr>
        <w:tc>
          <w:tcPr>
            <w:tcW w:w="2122" w:type="dxa"/>
            <w:shd w:val="clear" w:color="auto" w:fill="E7E6E6" w:themeFill="background2"/>
          </w:tcPr>
          <w:p w14:paraId="1B18E469" w14:textId="77777777" w:rsidR="00E96EC9" w:rsidRPr="00FA6553" w:rsidRDefault="00E96EC9" w:rsidP="00E96EC9">
            <w:pPr>
              <w:rPr>
                <w:rFonts w:asciiTheme="minorHAnsi" w:hAnsiTheme="minorHAnsi" w:cstheme="minorHAnsi"/>
                <w:sz w:val="20"/>
                <w:szCs w:val="20"/>
                <w:lang w:val="en-US"/>
              </w:rPr>
            </w:pPr>
            <w:r w:rsidRPr="00FA6553">
              <w:rPr>
                <w:rFonts w:asciiTheme="minorHAnsi" w:hAnsiTheme="minorHAnsi" w:cstheme="minorHAnsi"/>
                <w:sz w:val="20"/>
                <w:szCs w:val="20"/>
                <w:lang w:val="en-US"/>
              </w:rPr>
              <w:t>Fax number / E-mail address:</w:t>
            </w:r>
          </w:p>
        </w:tc>
        <w:tc>
          <w:tcPr>
            <w:tcW w:w="7090" w:type="dxa"/>
          </w:tcPr>
          <w:p w14:paraId="24FF4785" w14:textId="77777777" w:rsidR="00E96EC9" w:rsidRPr="00FA6553" w:rsidRDefault="00E96EC9" w:rsidP="00E96EC9">
            <w:pPr>
              <w:rPr>
                <w:rFonts w:asciiTheme="minorHAnsi" w:hAnsiTheme="minorHAnsi" w:cstheme="minorHAnsi"/>
                <w:sz w:val="20"/>
                <w:szCs w:val="20"/>
                <w:lang w:val="en-US"/>
              </w:rPr>
            </w:pPr>
          </w:p>
        </w:tc>
      </w:tr>
      <w:tr w:rsidR="00E96EC9" w:rsidRPr="00E96EC9" w14:paraId="0CFE1B91" w14:textId="77777777" w:rsidTr="00E96EC9">
        <w:trPr>
          <w:jc w:val="center"/>
        </w:trPr>
        <w:tc>
          <w:tcPr>
            <w:tcW w:w="2122" w:type="dxa"/>
            <w:shd w:val="clear" w:color="auto" w:fill="D0CECE" w:themeFill="background2" w:themeFillShade="E6"/>
            <w:vAlign w:val="center"/>
          </w:tcPr>
          <w:p w14:paraId="4C1B8A07"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C</w:t>
            </w:r>
          </w:p>
        </w:tc>
        <w:tc>
          <w:tcPr>
            <w:tcW w:w="7090" w:type="dxa"/>
            <w:shd w:val="clear" w:color="auto" w:fill="D0CECE" w:themeFill="background2" w:themeFillShade="E6"/>
          </w:tcPr>
          <w:p w14:paraId="578B1053" w14:textId="77777777" w:rsidR="00E96EC9" w:rsidRPr="00FA6553" w:rsidRDefault="00E96EC9" w:rsidP="00E96EC9">
            <w:pPr>
              <w:jc w:val="center"/>
              <w:rPr>
                <w:rFonts w:asciiTheme="minorHAnsi" w:hAnsiTheme="minorHAnsi" w:cstheme="minorHAnsi"/>
                <w:i/>
                <w:iCs/>
                <w:sz w:val="24"/>
                <w:szCs w:val="24"/>
                <w:lang w:val="en-US"/>
              </w:rPr>
            </w:pPr>
            <w:r w:rsidRPr="00FA6553">
              <w:rPr>
                <w:rFonts w:asciiTheme="minorHAnsi" w:hAnsiTheme="minorHAnsi" w:cstheme="minorHAnsi"/>
                <w:b/>
                <w:bCs/>
                <w:sz w:val="24"/>
                <w:szCs w:val="24"/>
                <w:lang w:val="en-US"/>
              </w:rPr>
              <w:t>INFORMATION TO BE CORRECTED / DELETED / DESTROYED</w:t>
            </w:r>
          </w:p>
        </w:tc>
      </w:tr>
      <w:tr w:rsidR="00E96EC9" w:rsidRPr="00E96EC9" w14:paraId="08D02B03" w14:textId="77777777" w:rsidTr="00E96EC9">
        <w:trPr>
          <w:jc w:val="center"/>
        </w:trPr>
        <w:tc>
          <w:tcPr>
            <w:tcW w:w="9212" w:type="dxa"/>
            <w:gridSpan w:val="2"/>
          </w:tcPr>
          <w:p w14:paraId="0B74543C" w14:textId="77777777" w:rsidR="00E96EC9" w:rsidRPr="00FA6553" w:rsidRDefault="00E96EC9" w:rsidP="00E96EC9">
            <w:pPr>
              <w:rPr>
                <w:rFonts w:asciiTheme="minorHAnsi" w:hAnsiTheme="minorHAnsi" w:cstheme="minorHAnsi"/>
                <w:sz w:val="20"/>
                <w:szCs w:val="20"/>
                <w:lang w:val="en-US"/>
              </w:rPr>
            </w:pPr>
          </w:p>
        </w:tc>
      </w:tr>
      <w:tr w:rsidR="00E96EC9" w:rsidRPr="00E96EC9" w14:paraId="122E63D1" w14:textId="77777777" w:rsidTr="00E96EC9">
        <w:trPr>
          <w:jc w:val="center"/>
        </w:trPr>
        <w:tc>
          <w:tcPr>
            <w:tcW w:w="9212" w:type="dxa"/>
            <w:gridSpan w:val="2"/>
          </w:tcPr>
          <w:p w14:paraId="350EC1D2" w14:textId="77777777" w:rsidR="00E96EC9" w:rsidRPr="00FA6553" w:rsidRDefault="00E96EC9" w:rsidP="00E96EC9">
            <w:pPr>
              <w:rPr>
                <w:rFonts w:asciiTheme="minorHAnsi" w:hAnsiTheme="minorHAnsi" w:cstheme="minorHAnsi"/>
                <w:sz w:val="20"/>
                <w:szCs w:val="20"/>
                <w:lang w:val="en-US"/>
              </w:rPr>
            </w:pPr>
          </w:p>
        </w:tc>
      </w:tr>
      <w:tr w:rsidR="00E96EC9" w:rsidRPr="00E96EC9" w14:paraId="676BB54B" w14:textId="77777777" w:rsidTr="00E96EC9">
        <w:trPr>
          <w:jc w:val="center"/>
        </w:trPr>
        <w:tc>
          <w:tcPr>
            <w:tcW w:w="9212" w:type="dxa"/>
            <w:gridSpan w:val="2"/>
          </w:tcPr>
          <w:p w14:paraId="18B80A31" w14:textId="77777777" w:rsidR="00E96EC9" w:rsidRPr="00FA6553" w:rsidRDefault="00E96EC9" w:rsidP="00E96EC9">
            <w:pPr>
              <w:rPr>
                <w:rFonts w:asciiTheme="minorHAnsi" w:hAnsiTheme="minorHAnsi" w:cstheme="minorHAnsi"/>
                <w:sz w:val="20"/>
                <w:szCs w:val="20"/>
                <w:lang w:val="en-US"/>
              </w:rPr>
            </w:pPr>
          </w:p>
        </w:tc>
      </w:tr>
      <w:tr w:rsidR="00E96EC9" w:rsidRPr="00E96EC9" w14:paraId="4AB446EC" w14:textId="77777777" w:rsidTr="00E96EC9">
        <w:trPr>
          <w:jc w:val="center"/>
        </w:trPr>
        <w:tc>
          <w:tcPr>
            <w:tcW w:w="9212" w:type="dxa"/>
            <w:gridSpan w:val="2"/>
          </w:tcPr>
          <w:p w14:paraId="2A16E0A1" w14:textId="77777777" w:rsidR="00E96EC9" w:rsidRPr="00FA6553" w:rsidRDefault="00E96EC9" w:rsidP="00E96EC9">
            <w:pPr>
              <w:rPr>
                <w:rFonts w:asciiTheme="minorHAnsi" w:hAnsiTheme="minorHAnsi" w:cstheme="minorHAnsi"/>
                <w:sz w:val="20"/>
                <w:szCs w:val="20"/>
                <w:lang w:val="en-US"/>
              </w:rPr>
            </w:pPr>
          </w:p>
        </w:tc>
      </w:tr>
      <w:tr w:rsidR="00E96EC9" w:rsidRPr="00E96EC9" w14:paraId="4DB00035" w14:textId="77777777" w:rsidTr="00E96EC9">
        <w:trPr>
          <w:jc w:val="center"/>
        </w:trPr>
        <w:tc>
          <w:tcPr>
            <w:tcW w:w="2122" w:type="dxa"/>
            <w:shd w:val="clear" w:color="auto" w:fill="E7E6E6" w:themeFill="background2"/>
            <w:vAlign w:val="center"/>
          </w:tcPr>
          <w:p w14:paraId="01119BB0"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lastRenderedPageBreak/>
              <w:t>D</w:t>
            </w:r>
          </w:p>
        </w:tc>
        <w:tc>
          <w:tcPr>
            <w:tcW w:w="7090" w:type="dxa"/>
            <w:shd w:val="clear" w:color="auto" w:fill="E7E6E6" w:themeFill="background2"/>
            <w:vAlign w:val="center"/>
          </w:tcPr>
          <w:p w14:paraId="1B8E5B26" w14:textId="77777777" w:rsidR="00E96EC9" w:rsidRPr="00FA6553" w:rsidRDefault="00E96EC9" w:rsidP="00E96EC9">
            <w:pPr>
              <w:jc w:val="center"/>
              <w:rPr>
                <w:rFonts w:asciiTheme="minorHAnsi" w:hAnsiTheme="minorHAnsi" w:cstheme="minorHAnsi"/>
                <w:b/>
                <w:bCs/>
                <w:sz w:val="24"/>
                <w:szCs w:val="24"/>
                <w:lang w:val="en-US"/>
              </w:rPr>
            </w:pPr>
            <w:r w:rsidRPr="00FA6553">
              <w:rPr>
                <w:rFonts w:asciiTheme="minorHAnsi" w:hAnsiTheme="minorHAnsi" w:cstheme="minorHAnsi"/>
                <w:b/>
                <w:bCs/>
                <w:sz w:val="24"/>
                <w:szCs w:val="24"/>
                <w:lang w:val="en-US"/>
              </w:rPr>
              <w:t>REASONS FOR *CORRECTIONS OR DELETION OF THE PERSONAL INFORMATION ABOUT THE DATA SUBJECT IN TERMS OF SECTION 24(1)(a) WHICH IS IN POSSESSION OR UNDER THE CONTROL OF THE RESPONSIBLE PARTY; and or REASONS FOR *DESTRUCTION OR DELETION OF A RECORD OF PERSONAL INFORMATION ABOUT THE DATA SUBJECT IN TERMS OF SECTION 24(1)b) WHICH THE RESPONSIBLE PARTY IS NO LONGER AUTHORISED TO RETAIN</w:t>
            </w:r>
          </w:p>
          <w:p w14:paraId="3F4B7ABA" w14:textId="77777777" w:rsidR="00E96EC9" w:rsidRPr="00FA6553" w:rsidRDefault="00E96EC9" w:rsidP="00E96EC9">
            <w:pPr>
              <w:jc w:val="center"/>
              <w:rPr>
                <w:rFonts w:asciiTheme="minorHAnsi" w:hAnsiTheme="minorHAnsi" w:cstheme="minorHAnsi"/>
                <w:i/>
                <w:iCs/>
                <w:sz w:val="24"/>
                <w:szCs w:val="24"/>
                <w:lang w:val="en-US"/>
              </w:rPr>
            </w:pPr>
            <w:r w:rsidRPr="00FA6553">
              <w:rPr>
                <w:rFonts w:asciiTheme="minorHAnsi" w:hAnsiTheme="minorHAnsi" w:cstheme="minorHAnsi"/>
                <w:i/>
                <w:iCs/>
                <w:sz w:val="24"/>
                <w:szCs w:val="24"/>
                <w:lang w:val="en-US"/>
              </w:rPr>
              <w:t>(Please provide detailed reasons for the request)</w:t>
            </w:r>
          </w:p>
        </w:tc>
      </w:tr>
      <w:tr w:rsidR="00E96EC9" w:rsidRPr="00E96EC9" w14:paraId="77B0C0B9" w14:textId="77777777" w:rsidTr="00E96EC9">
        <w:trPr>
          <w:jc w:val="center"/>
        </w:trPr>
        <w:tc>
          <w:tcPr>
            <w:tcW w:w="9212" w:type="dxa"/>
            <w:gridSpan w:val="2"/>
          </w:tcPr>
          <w:p w14:paraId="7404D01C" w14:textId="77777777" w:rsidR="00E96EC9" w:rsidRPr="00FA6553" w:rsidRDefault="00E96EC9" w:rsidP="00E96EC9">
            <w:pPr>
              <w:rPr>
                <w:rFonts w:asciiTheme="minorHAnsi" w:hAnsiTheme="minorHAnsi" w:cstheme="minorHAnsi"/>
                <w:sz w:val="20"/>
                <w:szCs w:val="20"/>
                <w:lang w:val="en-US"/>
              </w:rPr>
            </w:pPr>
          </w:p>
        </w:tc>
      </w:tr>
      <w:tr w:rsidR="00E96EC9" w:rsidRPr="00E96EC9" w14:paraId="3AB3D09A" w14:textId="77777777" w:rsidTr="00E96EC9">
        <w:trPr>
          <w:jc w:val="center"/>
        </w:trPr>
        <w:tc>
          <w:tcPr>
            <w:tcW w:w="9212" w:type="dxa"/>
            <w:gridSpan w:val="2"/>
          </w:tcPr>
          <w:p w14:paraId="52DE7177" w14:textId="77777777" w:rsidR="00E96EC9" w:rsidRPr="00FA6553" w:rsidRDefault="00E96EC9" w:rsidP="00E96EC9">
            <w:pPr>
              <w:rPr>
                <w:rFonts w:asciiTheme="minorHAnsi" w:hAnsiTheme="minorHAnsi" w:cstheme="minorHAnsi"/>
                <w:sz w:val="20"/>
                <w:szCs w:val="20"/>
                <w:lang w:val="en-US"/>
              </w:rPr>
            </w:pPr>
          </w:p>
        </w:tc>
      </w:tr>
      <w:tr w:rsidR="00E96EC9" w:rsidRPr="00E96EC9" w14:paraId="5197D70C" w14:textId="77777777" w:rsidTr="00E96EC9">
        <w:trPr>
          <w:jc w:val="center"/>
        </w:trPr>
        <w:tc>
          <w:tcPr>
            <w:tcW w:w="9212" w:type="dxa"/>
            <w:gridSpan w:val="2"/>
          </w:tcPr>
          <w:p w14:paraId="1F566CC7" w14:textId="77777777" w:rsidR="00E96EC9" w:rsidRPr="00FA6553" w:rsidRDefault="00E96EC9" w:rsidP="00E96EC9">
            <w:pPr>
              <w:rPr>
                <w:rFonts w:asciiTheme="minorHAnsi" w:hAnsiTheme="minorHAnsi" w:cstheme="minorHAnsi"/>
                <w:sz w:val="20"/>
                <w:szCs w:val="20"/>
                <w:lang w:val="en-US"/>
              </w:rPr>
            </w:pPr>
          </w:p>
        </w:tc>
      </w:tr>
      <w:tr w:rsidR="00E96EC9" w:rsidRPr="00E96EC9" w14:paraId="31229A80" w14:textId="77777777" w:rsidTr="00E96EC9">
        <w:trPr>
          <w:jc w:val="center"/>
        </w:trPr>
        <w:tc>
          <w:tcPr>
            <w:tcW w:w="9212" w:type="dxa"/>
            <w:gridSpan w:val="2"/>
          </w:tcPr>
          <w:p w14:paraId="4921CF82" w14:textId="77777777" w:rsidR="00E96EC9" w:rsidRPr="00FA6553" w:rsidRDefault="00E96EC9" w:rsidP="00E96EC9">
            <w:pPr>
              <w:rPr>
                <w:rFonts w:asciiTheme="minorHAnsi" w:hAnsiTheme="minorHAnsi" w:cstheme="minorHAnsi"/>
                <w:sz w:val="20"/>
                <w:szCs w:val="20"/>
                <w:lang w:val="en-US"/>
              </w:rPr>
            </w:pPr>
          </w:p>
        </w:tc>
      </w:tr>
      <w:tr w:rsidR="00E96EC9" w:rsidRPr="00E96EC9" w14:paraId="39BEB053" w14:textId="77777777" w:rsidTr="00E96EC9">
        <w:trPr>
          <w:jc w:val="center"/>
        </w:trPr>
        <w:tc>
          <w:tcPr>
            <w:tcW w:w="9212" w:type="dxa"/>
            <w:gridSpan w:val="2"/>
          </w:tcPr>
          <w:p w14:paraId="178DE609" w14:textId="77777777" w:rsidR="00E96EC9" w:rsidRPr="00FA6553" w:rsidRDefault="00E96EC9" w:rsidP="00E96EC9">
            <w:pPr>
              <w:rPr>
                <w:rFonts w:asciiTheme="minorHAnsi" w:hAnsiTheme="minorHAnsi" w:cstheme="minorHAnsi"/>
                <w:sz w:val="20"/>
                <w:szCs w:val="20"/>
                <w:lang w:val="en-US"/>
              </w:rPr>
            </w:pPr>
          </w:p>
        </w:tc>
      </w:tr>
    </w:tbl>
    <w:p w14:paraId="637F3DD0" w14:textId="77777777" w:rsidR="00E96EC9" w:rsidRPr="00FA6553" w:rsidRDefault="00E96EC9" w:rsidP="00E96EC9">
      <w:pPr>
        <w:jc w:val="both"/>
        <w:rPr>
          <w:rFonts w:asciiTheme="minorHAnsi" w:hAnsiTheme="minorHAnsi" w:cstheme="minorHAnsi"/>
          <w:lang w:val="en-US"/>
        </w:rPr>
      </w:pPr>
    </w:p>
    <w:p w14:paraId="2373305A" w14:textId="77777777" w:rsidR="00E96EC9" w:rsidRPr="00FA6553" w:rsidRDefault="00E96EC9" w:rsidP="00E96EC9">
      <w:pPr>
        <w:jc w:val="both"/>
        <w:rPr>
          <w:rFonts w:asciiTheme="minorHAnsi" w:hAnsiTheme="minorHAnsi" w:cstheme="minorHAnsi"/>
          <w:lang w:val="en-US"/>
        </w:rPr>
      </w:pPr>
    </w:p>
    <w:p w14:paraId="1512B3BB" w14:textId="77777777" w:rsidR="00E96EC9" w:rsidRPr="00FA6553" w:rsidRDefault="00E96EC9" w:rsidP="00E96EC9">
      <w:pPr>
        <w:jc w:val="both"/>
        <w:rPr>
          <w:rFonts w:asciiTheme="minorHAnsi" w:hAnsiTheme="minorHAnsi" w:cstheme="minorHAnsi"/>
          <w:lang w:val="en-US"/>
        </w:rPr>
      </w:pPr>
    </w:p>
    <w:p w14:paraId="0985C7E8" w14:textId="77777777" w:rsidR="00E96EC9" w:rsidRPr="00FA6553" w:rsidRDefault="00E96EC9" w:rsidP="00E96EC9">
      <w:pPr>
        <w:jc w:val="both"/>
        <w:rPr>
          <w:rFonts w:asciiTheme="minorHAnsi" w:hAnsiTheme="minorHAnsi" w:cstheme="minorHAnsi"/>
          <w:lang w:val="en-US"/>
        </w:rPr>
      </w:pPr>
      <w:r w:rsidRPr="00FA6553">
        <w:rPr>
          <w:rFonts w:asciiTheme="minorHAnsi" w:hAnsiTheme="minorHAnsi" w:cstheme="minorHAnsi"/>
          <w:lang w:val="en-US"/>
        </w:rPr>
        <w:t>Signed at ………………………………………… on this ………. day of ………………………………………… 20……..</w:t>
      </w:r>
    </w:p>
    <w:p w14:paraId="6C52C0E2" w14:textId="77777777" w:rsidR="00E96EC9" w:rsidRPr="00FA6553" w:rsidRDefault="00E96EC9" w:rsidP="00E96EC9">
      <w:pPr>
        <w:jc w:val="both"/>
        <w:rPr>
          <w:rFonts w:asciiTheme="minorHAnsi" w:hAnsiTheme="minorHAnsi" w:cstheme="minorHAnsi"/>
          <w:lang w:val="en-US"/>
        </w:rPr>
      </w:pPr>
    </w:p>
    <w:p w14:paraId="3DBE8162" w14:textId="77777777" w:rsidR="00E96EC9" w:rsidRPr="00FA6553" w:rsidRDefault="00E96EC9" w:rsidP="00E96EC9">
      <w:pPr>
        <w:jc w:val="both"/>
        <w:rPr>
          <w:rFonts w:asciiTheme="minorHAnsi" w:hAnsiTheme="minorHAnsi" w:cstheme="minorHAnsi"/>
          <w:lang w:val="en-US"/>
        </w:rPr>
      </w:pPr>
    </w:p>
    <w:p w14:paraId="50765A00" w14:textId="77777777" w:rsidR="00E96EC9" w:rsidRPr="00FA6553" w:rsidRDefault="00E96EC9" w:rsidP="00E96EC9">
      <w:pPr>
        <w:jc w:val="both"/>
        <w:rPr>
          <w:rFonts w:asciiTheme="minorHAnsi" w:hAnsiTheme="minorHAnsi" w:cstheme="minorHAnsi"/>
          <w:lang w:val="en-US"/>
        </w:rPr>
      </w:pPr>
    </w:p>
    <w:p w14:paraId="6767A430" w14:textId="1A5207D1" w:rsidR="00E96EC9" w:rsidRPr="00FA6553" w:rsidRDefault="00E96EC9" w:rsidP="00E96EC9">
      <w:pPr>
        <w:jc w:val="both"/>
        <w:rPr>
          <w:rFonts w:asciiTheme="minorHAnsi" w:hAnsiTheme="minorHAnsi" w:cstheme="minorHAnsi"/>
          <w:lang w:val="en-US"/>
        </w:rPr>
      </w:pPr>
      <w:r w:rsidRPr="00FA6553">
        <w:rPr>
          <w:rFonts w:asciiTheme="minorHAnsi" w:hAnsiTheme="minorHAnsi" w:cstheme="minorHAnsi"/>
          <w:lang w:val="en-US"/>
        </w:rPr>
        <w:t>…………………………………</w:t>
      </w:r>
      <w:r w:rsidR="00A25CFB">
        <w:rPr>
          <w:rFonts w:asciiTheme="minorHAnsi" w:hAnsiTheme="minorHAnsi" w:cstheme="minorHAnsi"/>
          <w:lang w:val="en-US"/>
        </w:rPr>
        <w:t>…………..</w:t>
      </w:r>
      <w:r w:rsidRPr="00FA6553">
        <w:rPr>
          <w:rFonts w:asciiTheme="minorHAnsi" w:hAnsiTheme="minorHAnsi" w:cstheme="minorHAnsi"/>
          <w:lang w:val="en-US"/>
        </w:rPr>
        <w:t>………………………..</w:t>
      </w:r>
    </w:p>
    <w:p w14:paraId="0E12BEC0" w14:textId="77777777" w:rsidR="00E96EC9" w:rsidRPr="00FA6553" w:rsidRDefault="00E96EC9" w:rsidP="00E96EC9">
      <w:pPr>
        <w:jc w:val="both"/>
        <w:rPr>
          <w:rFonts w:asciiTheme="minorHAnsi" w:hAnsiTheme="minorHAnsi" w:cstheme="minorHAnsi"/>
          <w:i/>
          <w:iCs/>
          <w:lang w:val="en-US"/>
        </w:rPr>
      </w:pPr>
      <w:r w:rsidRPr="00FA6553">
        <w:rPr>
          <w:rFonts w:asciiTheme="minorHAnsi" w:hAnsiTheme="minorHAnsi" w:cstheme="minorHAnsi"/>
          <w:i/>
          <w:iCs/>
          <w:lang w:val="en-US"/>
        </w:rPr>
        <w:t>Signature of data subject / designated person</w:t>
      </w:r>
    </w:p>
    <w:p w14:paraId="398CB121" w14:textId="77777777" w:rsidR="00E96EC9" w:rsidRPr="00A25CFB" w:rsidRDefault="00E96EC9" w:rsidP="00034535">
      <w:pPr>
        <w:pStyle w:val="ListParagraph"/>
        <w:spacing w:line="276" w:lineRule="auto"/>
        <w:ind w:left="284" w:firstLine="0"/>
        <w:rPr>
          <w:rFonts w:asciiTheme="minorHAnsi" w:hAnsiTheme="minorHAnsi" w:cstheme="minorHAnsi"/>
        </w:rPr>
      </w:pPr>
    </w:p>
    <w:sectPr w:rsidR="00E96EC9" w:rsidRPr="00A25CFB" w:rsidSect="00022368">
      <w:footerReference w:type="default" r:id="rId24"/>
      <w:pgSz w:w="11906" w:h="16838"/>
      <w:pgMar w:top="851"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739D" w14:textId="77777777" w:rsidR="00022368" w:rsidRDefault="00022368">
      <w:r>
        <w:separator/>
      </w:r>
    </w:p>
  </w:endnote>
  <w:endnote w:type="continuationSeparator" w:id="0">
    <w:p w14:paraId="297653F1" w14:textId="77777777" w:rsidR="00022368" w:rsidRDefault="00022368">
      <w:r>
        <w:continuationSeparator/>
      </w:r>
    </w:p>
  </w:endnote>
  <w:endnote w:type="continuationNotice" w:id="1">
    <w:p w14:paraId="13A73791" w14:textId="77777777" w:rsidR="00022368" w:rsidRDefault="0002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92962051"/>
      <w:docPartObj>
        <w:docPartGallery w:val="Page Numbers (Bottom of Page)"/>
        <w:docPartUnique/>
      </w:docPartObj>
    </w:sdtPr>
    <w:sdtContent>
      <w:sdt>
        <w:sdtPr>
          <w:rPr>
            <w:sz w:val="16"/>
            <w:szCs w:val="16"/>
          </w:rPr>
          <w:id w:val="-1769616900"/>
          <w:docPartObj>
            <w:docPartGallery w:val="Page Numbers (Top of Page)"/>
            <w:docPartUnique/>
          </w:docPartObj>
        </w:sdtPr>
        <w:sdtEndPr>
          <w:rPr>
            <w:sz w:val="20"/>
            <w:szCs w:val="20"/>
          </w:rPr>
        </w:sdtEndPr>
        <w:sdtContent>
          <w:p w14:paraId="10B5D52A" w14:textId="72B8A509" w:rsidR="00C66D0B" w:rsidRPr="00C66D0B" w:rsidRDefault="00C66D0B">
            <w:pPr>
              <w:pStyle w:val="Footer"/>
              <w:jc w:val="right"/>
              <w:rPr>
                <w:sz w:val="20"/>
                <w:szCs w:val="20"/>
              </w:rPr>
            </w:pPr>
            <w:r w:rsidRPr="00C66D0B">
              <w:rPr>
                <w:sz w:val="16"/>
                <w:szCs w:val="16"/>
              </w:rPr>
              <w:t xml:space="preserve"> The </w:t>
            </w:r>
            <w:r w:rsidR="00CA68B4">
              <w:rPr>
                <w:sz w:val="16"/>
                <w:szCs w:val="16"/>
              </w:rPr>
              <w:t>Rennies Ships Agency</w:t>
            </w:r>
            <w:r w:rsidR="006B2BEA">
              <w:rPr>
                <w:sz w:val="16"/>
                <w:szCs w:val="16"/>
              </w:rPr>
              <w:t xml:space="preserve"> </w:t>
            </w:r>
            <w:r w:rsidRPr="00C66D0B">
              <w:rPr>
                <w:sz w:val="16"/>
                <w:szCs w:val="16"/>
              </w:rPr>
              <w:t>PAIA Manual</w:t>
            </w:r>
            <w:r>
              <w:rPr>
                <w:sz w:val="20"/>
                <w:szCs w:val="20"/>
              </w:rPr>
              <w:tab/>
            </w:r>
            <w:r>
              <w:rPr>
                <w:sz w:val="20"/>
                <w:szCs w:val="20"/>
              </w:rPr>
              <w:tab/>
            </w:r>
            <w:r w:rsidRPr="00AE63EA">
              <w:rPr>
                <w:sz w:val="20"/>
                <w:szCs w:val="20"/>
              </w:rPr>
              <w:t xml:space="preserve">Page </w:t>
            </w:r>
            <w:r w:rsidRPr="00AE63EA">
              <w:rPr>
                <w:sz w:val="20"/>
                <w:szCs w:val="20"/>
              </w:rPr>
              <w:fldChar w:fldCharType="begin"/>
            </w:r>
            <w:r w:rsidRPr="00AE63EA">
              <w:rPr>
                <w:sz w:val="20"/>
                <w:szCs w:val="20"/>
              </w:rPr>
              <w:instrText xml:space="preserve"> PAGE </w:instrText>
            </w:r>
            <w:r w:rsidRPr="00AE63EA">
              <w:rPr>
                <w:sz w:val="20"/>
                <w:szCs w:val="20"/>
              </w:rPr>
              <w:fldChar w:fldCharType="separate"/>
            </w:r>
            <w:r w:rsidRPr="00AE63EA">
              <w:rPr>
                <w:noProof/>
                <w:sz w:val="20"/>
                <w:szCs w:val="20"/>
              </w:rPr>
              <w:t>2</w:t>
            </w:r>
            <w:r w:rsidRPr="00AE63EA">
              <w:rPr>
                <w:sz w:val="20"/>
                <w:szCs w:val="20"/>
              </w:rPr>
              <w:fldChar w:fldCharType="end"/>
            </w:r>
            <w:r w:rsidRPr="00AE63EA">
              <w:rPr>
                <w:sz w:val="20"/>
                <w:szCs w:val="20"/>
              </w:rPr>
              <w:t xml:space="preserve"> of </w:t>
            </w:r>
            <w:r w:rsidRPr="00AE63EA">
              <w:rPr>
                <w:sz w:val="20"/>
                <w:szCs w:val="20"/>
              </w:rPr>
              <w:fldChar w:fldCharType="begin"/>
            </w:r>
            <w:r w:rsidRPr="00AE63EA">
              <w:rPr>
                <w:sz w:val="20"/>
                <w:szCs w:val="20"/>
              </w:rPr>
              <w:instrText xml:space="preserve"> NUMPAGES  </w:instrText>
            </w:r>
            <w:r w:rsidRPr="00AE63EA">
              <w:rPr>
                <w:sz w:val="20"/>
                <w:szCs w:val="20"/>
              </w:rPr>
              <w:fldChar w:fldCharType="separate"/>
            </w:r>
            <w:r w:rsidRPr="00AE63EA">
              <w:rPr>
                <w:noProof/>
                <w:sz w:val="20"/>
                <w:szCs w:val="20"/>
              </w:rPr>
              <w:t>2</w:t>
            </w:r>
            <w:r w:rsidRPr="00AE63EA">
              <w:rPr>
                <w:sz w:val="20"/>
                <w:szCs w:val="20"/>
              </w:rPr>
              <w:fldChar w:fldCharType="end"/>
            </w:r>
          </w:p>
        </w:sdtContent>
      </w:sdt>
    </w:sdtContent>
  </w:sdt>
  <w:p w14:paraId="1AA25589" w14:textId="45EC2E37" w:rsidR="00C66D0B" w:rsidRPr="00170810" w:rsidRDefault="00C66D0B" w:rsidP="00AF6A70">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14C4" w14:textId="77777777" w:rsidR="00022368" w:rsidRDefault="00022368">
      <w:r>
        <w:separator/>
      </w:r>
    </w:p>
  </w:footnote>
  <w:footnote w:type="continuationSeparator" w:id="0">
    <w:p w14:paraId="01AFC2E0" w14:textId="77777777" w:rsidR="00022368" w:rsidRDefault="00022368">
      <w:r>
        <w:continuationSeparator/>
      </w:r>
    </w:p>
  </w:footnote>
  <w:footnote w:type="continuationNotice" w:id="1">
    <w:p w14:paraId="2BB80999" w14:textId="77777777" w:rsidR="00022368" w:rsidRDefault="00022368"/>
  </w:footnote>
</w:footnotes>
</file>

<file path=word/intelligence.xml><?xml version="1.0" encoding="utf-8"?>
<int:Intelligence xmlns:int="http://schemas.microsoft.com/office/intelligence/2019/intelligence">
  <int:IntelligenceSettings/>
  <int:Manifest>
    <int:ParagraphRange paragraphId="442891751" textId="2004318071" start="40" length="11" invalidationStart="40" invalidationLength="11" id="JWkKzbzs"/>
    <int:ParagraphRange paragraphId="1439318921" textId="600080342" start="218" length="8" invalidationStart="218" invalidationLength="8" id="PM7si8rl"/>
    <int:ParagraphRange paragraphId="1267578518" textId="168007612" start="168" length="10" invalidationStart="168" invalidationLength="10" id="S4AUudB6"/>
    <int:ParagraphRange paragraphId="1885110351" textId="2004318071" start="223" length="8" invalidationStart="223" invalidationLength="8" id="ni/ujrDO"/>
    <int:ParagraphRange paragraphId="666059053" textId="162309755" start="98" length="9" invalidationStart="98" invalidationLength="9" id="Ws30Xwv3"/>
    <int:ParagraphRange paragraphId="584586028" textId="952730" start="190" length="12" invalidationStart="190" invalidationLength="12" id="9VH4IQIv"/>
    <int:ParagraphRange paragraphId="1449410258" textId="2014557699" start="106" length="9" invalidationStart="106" invalidationLength="9" id="X2fmKIoL"/>
    <int:ParagraphRange paragraphId="1590359347" textId="1300991867" start="157" length="8" invalidationStart="157" invalidationLength="8" id="dQac0Gkx"/>
    <int:ParagraphRange paragraphId="969859118" textId="1432986159" start="100" length="7" invalidationStart="100" invalidationLength="7" id="e1Km56Gy"/>
    <int:WordHash hashCode="ipiUW61bXdoRMa" id="ySsA3mhf"/>
    <int:WordHash hashCode="usVE9Gcmgd8PB8" id="6DuiwaLw"/>
    <int:ParagraphRange paragraphId="1350243727" textId="1659357736" start="40" length="8" invalidationStart="40" invalidationLength="8" id="VycnuGfM"/>
    <int:ParagraphRange paragraphId="410403342" textId="2004318071" start="0" length="10" invalidationStart="0" invalidationLength="10" id="RGi72zTP"/>
    <int:ParagraphRange paragraphId="198239043" textId="2004318071" start="37" length="10" invalidationStart="37" invalidationLength="10" id="5pf+JoJj"/>
    <int:ParagraphRange paragraphId="1739276915" textId="2004318071" start="28" length="8" invalidationStart="28" invalidationLength="8" id="oc8egpIP"/>
    <int:ParagraphRange paragraphId="1193904060" textId="2004318071" start="101" length="11" invalidationStart="101" invalidationLength="11" id="6ai6n2o6"/>
    <int:ParagraphRange paragraphId="524885683" textId="1048885122" start="215" length="2" invalidationStart="215" invalidationLength="2" id="YPVxp+hj"/>
    <int:ParagraphRange paragraphId="1203746448" textId="2004318071" start="117" length="7" invalidationStart="117" invalidationLength="7" id="vSsrUeKi"/>
    <int:ParagraphRange paragraphId="1395361274" textId="2004318071" start="81" length="6" invalidationStart="81" invalidationLength="6" id="iYLe1dnR"/>
    <int:ParagraphRange paragraphId="550215165" textId="698544419" start="90" length="7" invalidationStart="90" invalidationLength="7" id="FrJDTnQS"/>
    <int:WordHash hashCode="Zr5xh7PVOCBHyu" id="b31rG1Kq"/>
    <int:WordHash hashCode="APjZsd9GapBw+t" id="WpnMvrdx"/>
    <int:WordHash hashCode="sIPqnv1wwL1tkI" id="+pbvJwQx"/>
    <int:WordHash hashCode="BC3EUS+j05HFFw" id="LCf4qBHy"/>
    <int:ParagraphRange paragraphId="448063175" textId="848438610" start="46" length="5" invalidationStart="46" invalidationLength="5" id="qoOvNKag"/>
    <int:WordHash hashCode="QDKTTMSERBp5VD" id="4t/eyxOv"/>
    <int:WordHash hashCode="FiNCzSReCiV7Qq" id="7Tm6MAVM"/>
    <int:WordHash hashCode="8Zvs1bfzIQ1pTq" id="4Nxsp4pZ"/>
    <int:WordHash hashCode="7kXH+VYEprubFt" id="uKcGDi+j"/>
    <int:WordHash hashCode="0GYf/LRGEYcRtn" id="lUyv1oA2"/>
    <int:WordHash hashCode="wCgj9rKdcuGrsF" id="oROKKhph"/>
    <int:WordHash hashCode="+QQJuY/7YUJKAb" id="Ft/u6H7k"/>
    <int:WordHash hashCode="WruMTyPabg28XZ" id="WaUfVmmZ"/>
    <int:WordHash hashCode="AT5WcMA0NFzdBk" id="XNR1lIK/"/>
    <int:WordHash hashCode="Gj0i5u/RG9T1Ub" id="yrTCU56B"/>
    <int:WordHash hashCode="ubTR8Tg91Aoq3W" id="DfP4piCp"/>
    <int:WordHash hashCode="RoHRJMxsS3O6q/" id="bqvf58eL"/>
    <int:WordHash hashCode="c09HGKDPmtSzkc" id="kA7e9BcY"/>
    <int:WordHash hashCode="StjxUiaZv+dtK2" id="7nJGxrfL"/>
    <int:WordHash hashCode="sBcuIKB+I7Avo3" id="uyCRmisu"/>
    <int:WordHash hashCode="9jkfl1zCcEJICy" id="HSoaV4uR"/>
    <int:WordHash hashCode="uP+1dWJMEiq1px" id="3MMz9ZVW"/>
    <int:WordHash hashCode="4WLmiFGhF7U+sz" id="Ppnz0gVk"/>
    <int:WordHash hashCode="tTZqLSrJja6XhC" id="ZRxLBJ6b"/>
    <int:WordHash hashCode="jzoHVDmI5Gc9yu" id="y+MxGggd"/>
    <int:WordHash hashCode="Tr0k387iqTM0sx" id="r58G3N1x"/>
    <int:WordHash hashCode="g2tieI3FvTH4kO" id="d8pBJmHr"/>
    <int:WordHash hashCode="t2GBTzIaVI8Am8" id="Lmgb1jeg"/>
    <int:WordHash hashCode="+hy8M85sF9u9T4" id="2jubwnxz"/>
  </int:Manifest>
  <int:Observations>
    <int:Content id="JWkKzbzs">
      <int:Rejection type="LegacyProofing"/>
    </int:Content>
    <int:Content id="PM7si8rl">
      <int:Rejection type="LegacyProofing"/>
    </int:Content>
    <int:Content id="S4AUudB6">
      <int:Rejection type="LegacyProofing"/>
    </int:Content>
    <int:Content id="ni/ujrDO">
      <int:Rejection type="LegacyProofing"/>
    </int:Content>
    <int:Content id="Ws30Xwv3">
      <int:Rejection type="LegacyProofing"/>
    </int:Content>
    <int:Content id="9VH4IQIv">
      <int:Rejection type="LegacyProofing"/>
    </int:Content>
    <int:Content id="X2fmKIoL">
      <int:Rejection type="LegacyProofing"/>
    </int:Content>
    <int:Content id="dQac0Gkx">
      <int:Rejection type="LegacyProofing"/>
    </int:Content>
    <int:Content id="e1Km56Gy">
      <int:Rejection type="LegacyProofing"/>
    </int:Content>
    <int:Content id="ySsA3mhf">
      <int:Rejection type="LegacyProofing"/>
    </int:Content>
    <int:Content id="6DuiwaLw">
      <int:Rejection type="LegacyProofing"/>
    </int:Content>
    <int:Content id="VycnuGfM">
      <int:Rejection type="LegacyProofing"/>
    </int:Content>
    <int:Content id="RGi72zTP">
      <int:Rejection type="LegacyProofing"/>
    </int:Content>
    <int:Content id="5pf+JoJj">
      <int:Rejection type="LegacyProofing"/>
    </int:Content>
    <int:Content id="oc8egpIP">
      <int:Rejection type="LegacyProofing"/>
    </int:Content>
    <int:Content id="6ai6n2o6">
      <int:Rejection type="LegacyProofing"/>
    </int:Content>
    <int:Content id="YPVxp+hj">
      <int:Rejection type="LegacyProofing"/>
    </int:Content>
    <int:Content id="vSsrUeKi">
      <int:Rejection type="LegacyProofing"/>
    </int:Content>
    <int:Content id="iYLe1dnR">
      <int:Rejection type="LegacyProofing"/>
    </int:Content>
    <int:Content id="FrJDTnQS">
      <int:Rejection type="LegacyProofing"/>
    </int:Content>
    <int:Content id="b31rG1Kq">
      <int:Rejection type="LegacyProofing"/>
    </int:Content>
    <int:Content id="WpnMvrdx">
      <int:Rejection type="LegacyProofing"/>
    </int:Content>
    <int:Content id="+pbvJwQx">
      <int:Rejection type="LegacyProofing"/>
    </int:Content>
    <int:Content id="LCf4qBHy">
      <int:Rejection type="LegacyProofing"/>
    </int:Content>
    <int:Content id="qoOvNKag">
      <int:Rejection type="LegacyProofing"/>
    </int:Content>
    <int:Content id="4t/eyxOv">
      <int:Rejection type="AugLoop_Text_Critique"/>
    </int:Content>
    <int:Content id="7Tm6MAVM">
      <int:Rejection type="AugLoop_Text_Critique"/>
    </int:Content>
    <int:Content id="4Nxsp4pZ">
      <int:Rejection type="AugLoop_Text_Critique"/>
    </int:Content>
    <int:Content id="uKcGDi+j">
      <int:Rejection type="AugLoop_Text_Critique"/>
    </int:Content>
    <int:Content id="lUyv1oA2">
      <int:Rejection type="AugLoop_Text_Critique"/>
    </int:Content>
    <int:Content id="oROKKhph">
      <int:Rejection type="AugLoop_Text_Critique"/>
    </int:Content>
    <int:Content id="Ft/u6H7k">
      <int:Rejection type="AugLoop_Text_Critique"/>
    </int:Content>
    <int:Content id="WaUfVmmZ">
      <int:Rejection type="AugLoop_Text_Critique"/>
    </int:Content>
    <int:Content id="XNR1lIK/">
      <int:Rejection type="AugLoop_Text_Critique"/>
    </int:Content>
    <int:Content id="yrTCU56B">
      <int:Rejection type="AugLoop_Text_Critique"/>
    </int:Content>
    <int:Content id="DfP4piCp">
      <int:Rejection type="AugLoop_Text_Critique"/>
    </int:Content>
    <int:Content id="bqvf58eL">
      <int:Rejection type="AugLoop_Text_Critique"/>
    </int:Content>
    <int:Content id="kA7e9BcY">
      <int:Rejection type="AugLoop_Text_Critique"/>
    </int:Content>
    <int:Content id="7nJGxrfL">
      <int:Rejection type="AugLoop_Text_Critique"/>
    </int:Content>
    <int:Content id="uyCRmisu">
      <int:Rejection type="AugLoop_Text_Critique"/>
    </int:Content>
    <int:Content id="HSoaV4uR">
      <int:Rejection type="AugLoop_Text_Critique"/>
    </int:Content>
    <int:Content id="3MMz9ZVW">
      <int:Rejection type="AugLoop_Text_Critique"/>
    </int:Content>
    <int:Content id="Ppnz0gVk">
      <int:Rejection type="AugLoop_Text_Critique"/>
    </int:Content>
    <int:Content id="ZRxLBJ6b">
      <int:Rejection type="AugLoop_Text_Critique"/>
    </int:Content>
    <int:Content id="y+MxGggd">
      <int:Rejection type="AugLoop_Text_Critique"/>
    </int:Content>
    <int:Content id="r58G3N1x">
      <int:Rejection type="AugLoop_Text_Critique"/>
    </int:Content>
    <int:Content id="d8pBJmHr">
      <int:Rejection type="AugLoop_Text_Critique"/>
    </int:Content>
    <int:Content id="Lmgb1jeg">
      <int:Rejection type="AugLoop_Text_Critique"/>
    </int:Content>
    <int:Content id="2jubwnx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E4"/>
    <w:multiLevelType w:val="multilevel"/>
    <w:tmpl w:val="38DEE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03AFC"/>
    <w:multiLevelType w:val="hybridMultilevel"/>
    <w:tmpl w:val="C736FF5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31C09A5"/>
    <w:multiLevelType w:val="hybridMultilevel"/>
    <w:tmpl w:val="723851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4853D8"/>
    <w:multiLevelType w:val="hybridMultilevel"/>
    <w:tmpl w:val="A25A0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55E241A"/>
    <w:multiLevelType w:val="hybridMultilevel"/>
    <w:tmpl w:val="06BCBF4E"/>
    <w:lvl w:ilvl="0" w:tplc="1C090001">
      <w:start w:val="1"/>
      <w:numFmt w:val="bullet"/>
      <w:lvlText w:val=""/>
      <w:lvlJc w:val="left"/>
      <w:pPr>
        <w:ind w:left="1495" w:hanging="360"/>
      </w:pPr>
      <w:rPr>
        <w:rFonts w:ascii="Symbol" w:hAnsi="Symbol" w:cs="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07224BF2"/>
    <w:multiLevelType w:val="hybridMultilevel"/>
    <w:tmpl w:val="8E70F1B0"/>
    <w:lvl w:ilvl="0" w:tplc="1E724402">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7237B62"/>
    <w:multiLevelType w:val="hybridMultilevel"/>
    <w:tmpl w:val="598A637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78B18F5"/>
    <w:multiLevelType w:val="hybridMultilevel"/>
    <w:tmpl w:val="6526DF3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7E33BD7"/>
    <w:multiLevelType w:val="hybridMultilevel"/>
    <w:tmpl w:val="B024F1CA"/>
    <w:lvl w:ilvl="0" w:tplc="1C090001">
      <w:start w:val="1"/>
      <w:numFmt w:val="bullet"/>
      <w:lvlText w:val=""/>
      <w:lvlJc w:val="left"/>
      <w:pPr>
        <w:ind w:left="1114" w:hanging="360"/>
      </w:pPr>
      <w:rPr>
        <w:rFonts w:ascii="Symbol" w:hAnsi="Symbol" w:hint="default"/>
      </w:rPr>
    </w:lvl>
    <w:lvl w:ilvl="1" w:tplc="1C090003" w:tentative="1">
      <w:start w:val="1"/>
      <w:numFmt w:val="bullet"/>
      <w:lvlText w:val="o"/>
      <w:lvlJc w:val="left"/>
      <w:pPr>
        <w:ind w:left="1834" w:hanging="360"/>
      </w:pPr>
      <w:rPr>
        <w:rFonts w:ascii="Courier New" w:hAnsi="Courier New" w:cs="Courier New" w:hint="default"/>
      </w:rPr>
    </w:lvl>
    <w:lvl w:ilvl="2" w:tplc="1C090005" w:tentative="1">
      <w:start w:val="1"/>
      <w:numFmt w:val="bullet"/>
      <w:lvlText w:val=""/>
      <w:lvlJc w:val="left"/>
      <w:pPr>
        <w:ind w:left="2554" w:hanging="360"/>
      </w:pPr>
      <w:rPr>
        <w:rFonts w:ascii="Wingdings" w:hAnsi="Wingdings" w:hint="default"/>
      </w:rPr>
    </w:lvl>
    <w:lvl w:ilvl="3" w:tplc="1C090001" w:tentative="1">
      <w:start w:val="1"/>
      <w:numFmt w:val="bullet"/>
      <w:lvlText w:val=""/>
      <w:lvlJc w:val="left"/>
      <w:pPr>
        <w:ind w:left="3274" w:hanging="360"/>
      </w:pPr>
      <w:rPr>
        <w:rFonts w:ascii="Symbol" w:hAnsi="Symbol" w:hint="default"/>
      </w:rPr>
    </w:lvl>
    <w:lvl w:ilvl="4" w:tplc="1C090003" w:tentative="1">
      <w:start w:val="1"/>
      <w:numFmt w:val="bullet"/>
      <w:lvlText w:val="o"/>
      <w:lvlJc w:val="left"/>
      <w:pPr>
        <w:ind w:left="3994" w:hanging="360"/>
      </w:pPr>
      <w:rPr>
        <w:rFonts w:ascii="Courier New" w:hAnsi="Courier New" w:cs="Courier New" w:hint="default"/>
      </w:rPr>
    </w:lvl>
    <w:lvl w:ilvl="5" w:tplc="1C090005" w:tentative="1">
      <w:start w:val="1"/>
      <w:numFmt w:val="bullet"/>
      <w:lvlText w:val=""/>
      <w:lvlJc w:val="left"/>
      <w:pPr>
        <w:ind w:left="4714" w:hanging="360"/>
      </w:pPr>
      <w:rPr>
        <w:rFonts w:ascii="Wingdings" w:hAnsi="Wingdings" w:hint="default"/>
      </w:rPr>
    </w:lvl>
    <w:lvl w:ilvl="6" w:tplc="1C090001" w:tentative="1">
      <w:start w:val="1"/>
      <w:numFmt w:val="bullet"/>
      <w:lvlText w:val=""/>
      <w:lvlJc w:val="left"/>
      <w:pPr>
        <w:ind w:left="5434" w:hanging="360"/>
      </w:pPr>
      <w:rPr>
        <w:rFonts w:ascii="Symbol" w:hAnsi="Symbol" w:hint="default"/>
      </w:rPr>
    </w:lvl>
    <w:lvl w:ilvl="7" w:tplc="1C090003" w:tentative="1">
      <w:start w:val="1"/>
      <w:numFmt w:val="bullet"/>
      <w:lvlText w:val="o"/>
      <w:lvlJc w:val="left"/>
      <w:pPr>
        <w:ind w:left="6154" w:hanging="360"/>
      </w:pPr>
      <w:rPr>
        <w:rFonts w:ascii="Courier New" w:hAnsi="Courier New" w:cs="Courier New" w:hint="default"/>
      </w:rPr>
    </w:lvl>
    <w:lvl w:ilvl="8" w:tplc="1C090005" w:tentative="1">
      <w:start w:val="1"/>
      <w:numFmt w:val="bullet"/>
      <w:lvlText w:val=""/>
      <w:lvlJc w:val="left"/>
      <w:pPr>
        <w:ind w:left="6874" w:hanging="360"/>
      </w:pPr>
      <w:rPr>
        <w:rFonts w:ascii="Wingdings" w:hAnsi="Wingdings" w:hint="default"/>
      </w:rPr>
    </w:lvl>
  </w:abstractNum>
  <w:abstractNum w:abstractNumId="9" w15:restartNumberingAfterBreak="0">
    <w:nsid w:val="08704F68"/>
    <w:multiLevelType w:val="hybridMultilevel"/>
    <w:tmpl w:val="3DD4408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C24633A"/>
    <w:multiLevelType w:val="hybridMultilevel"/>
    <w:tmpl w:val="2FFC214A"/>
    <w:lvl w:ilvl="0" w:tplc="DD024E60">
      <w:start w:val="2"/>
      <w:numFmt w:val="lowerLetter"/>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0CC47D8B"/>
    <w:multiLevelType w:val="hybridMultilevel"/>
    <w:tmpl w:val="6B003E64"/>
    <w:lvl w:ilvl="0" w:tplc="EDFA1DFE">
      <w:start w:val="1"/>
      <w:numFmt w:val="decimal"/>
      <w:lvlText w:val="%1."/>
      <w:lvlJc w:val="left"/>
      <w:pPr>
        <w:ind w:left="33"/>
      </w:pPr>
      <w:rPr>
        <w:rFonts w:ascii="Arial" w:eastAsia="Arial" w:hAnsi="Arial" w:cs="Arial"/>
        <w:b w:val="0"/>
        <w:i w:val="0"/>
        <w:iCs/>
        <w:strike w:val="0"/>
        <w:dstrike w:val="0"/>
        <w:color w:val="181717"/>
        <w:sz w:val="20"/>
        <w:szCs w:val="20"/>
        <w:u w:val="none" w:color="000000"/>
        <w:bdr w:val="none" w:sz="0" w:space="0" w:color="auto"/>
        <w:shd w:val="clear" w:color="auto" w:fill="auto"/>
        <w:vertAlign w:val="baseline"/>
      </w:rPr>
    </w:lvl>
    <w:lvl w:ilvl="1" w:tplc="3238FAA8">
      <w:start w:val="1"/>
      <w:numFmt w:val="lowerLetter"/>
      <w:lvlText w:val="%2"/>
      <w:lvlJc w:val="left"/>
      <w:pPr>
        <w:ind w:left="-139"/>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88545F90">
      <w:start w:val="1"/>
      <w:numFmt w:val="lowerRoman"/>
      <w:lvlText w:val="%3"/>
      <w:lvlJc w:val="left"/>
      <w:pPr>
        <w:ind w:left="58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7F24F3B8">
      <w:start w:val="1"/>
      <w:numFmt w:val="decimal"/>
      <w:lvlText w:val="%4"/>
      <w:lvlJc w:val="left"/>
      <w:pPr>
        <w:ind w:left="130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6246AE90">
      <w:start w:val="1"/>
      <w:numFmt w:val="lowerLetter"/>
      <w:lvlText w:val="%5"/>
      <w:lvlJc w:val="left"/>
      <w:pPr>
        <w:ind w:left="202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61905928">
      <w:start w:val="1"/>
      <w:numFmt w:val="lowerRoman"/>
      <w:lvlText w:val="%6"/>
      <w:lvlJc w:val="left"/>
      <w:pPr>
        <w:ind w:left="274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E1A2C398">
      <w:start w:val="1"/>
      <w:numFmt w:val="decimal"/>
      <w:lvlText w:val="%7"/>
      <w:lvlJc w:val="left"/>
      <w:pPr>
        <w:ind w:left="346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102E1F10">
      <w:start w:val="1"/>
      <w:numFmt w:val="lowerLetter"/>
      <w:lvlText w:val="%8"/>
      <w:lvlJc w:val="left"/>
      <w:pPr>
        <w:ind w:left="418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FAA08166">
      <w:start w:val="1"/>
      <w:numFmt w:val="lowerRoman"/>
      <w:lvlText w:val="%9"/>
      <w:lvlJc w:val="left"/>
      <w:pPr>
        <w:ind w:left="4901"/>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0DFF2A7E"/>
    <w:multiLevelType w:val="hybridMultilevel"/>
    <w:tmpl w:val="895C2EA8"/>
    <w:lvl w:ilvl="0" w:tplc="AF3AEB1E">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ED112F7"/>
    <w:multiLevelType w:val="hybridMultilevel"/>
    <w:tmpl w:val="6E563326"/>
    <w:lvl w:ilvl="0" w:tplc="0AF0D306">
      <w:numFmt w:val="bullet"/>
      <w:lvlText w:val=""/>
      <w:lvlJc w:val="left"/>
      <w:pPr>
        <w:ind w:left="720" w:hanging="360"/>
      </w:pPr>
      <w:rPr>
        <w:rFonts w:ascii="Symbol" w:eastAsia="Symbol" w:hAnsi="Symbol" w:cs="Symbol" w:hint="default"/>
        <w:w w:val="100"/>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0F585056"/>
    <w:multiLevelType w:val="hybridMultilevel"/>
    <w:tmpl w:val="4E3E3AA4"/>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141063E0"/>
    <w:multiLevelType w:val="hybridMultilevel"/>
    <w:tmpl w:val="B1FE12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16EE579E"/>
    <w:multiLevelType w:val="hybridMultilevel"/>
    <w:tmpl w:val="6A0819CE"/>
    <w:lvl w:ilvl="0" w:tplc="1C090001">
      <w:start w:val="1"/>
      <w:numFmt w:val="bullet"/>
      <w:lvlText w:val=""/>
      <w:lvlJc w:val="left"/>
      <w:pPr>
        <w:ind w:left="2358" w:hanging="360"/>
      </w:pPr>
      <w:rPr>
        <w:rFonts w:ascii="Symbol" w:hAnsi="Symbol" w:cs="Symbol" w:hint="default"/>
      </w:rPr>
    </w:lvl>
    <w:lvl w:ilvl="1" w:tplc="1C090003" w:tentative="1">
      <w:start w:val="1"/>
      <w:numFmt w:val="bullet"/>
      <w:lvlText w:val="o"/>
      <w:lvlJc w:val="left"/>
      <w:pPr>
        <w:ind w:left="3012" w:hanging="360"/>
      </w:pPr>
      <w:rPr>
        <w:rFonts w:ascii="Courier New" w:hAnsi="Courier New" w:cs="Courier New" w:hint="default"/>
      </w:rPr>
    </w:lvl>
    <w:lvl w:ilvl="2" w:tplc="1C090005" w:tentative="1">
      <w:start w:val="1"/>
      <w:numFmt w:val="bullet"/>
      <w:lvlText w:val=""/>
      <w:lvlJc w:val="left"/>
      <w:pPr>
        <w:ind w:left="3732" w:hanging="360"/>
      </w:pPr>
      <w:rPr>
        <w:rFonts w:ascii="Wingdings" w:hAnsi="Wingdings" w:hint="default"/>
      </w:rPr>
    </w:lvl>
    <w:lvl w:ilvl="3" w:tplc="1C090001" w:tentative="1">
      <w:start w:val="1"/>
      <w:numFmt w:val="bullet"/>
      <w:lvlText w:val=""/>
      <w:lvlJc w:val="left"/>
      <w:pPr>
        <w:ind w:left="4452" w:hanging="360"/>
      </w:pPr>
      <w:rPr>
        <w:rFonts w:ascii="Symbol" w:hAnsi="Symbol" w:hint="default"/>
      </w:rPr>
    </w:lvl>
    <w:lvl w:ilvl="4" w:tplc="1C090003" w:tentative="1">
      <w:start w:val="1"/>
      <w:numFmt w:val="bullet"/>
      <w:lvlText w:val="o"/>
      <w:lvlJc w:val="left"/>
      <w:pPr>
        <w:ind w:left="5172" w:hanging="360"/>
      </w:pPr>
      <w:rPr>
        <w:rFonts w:ascii="Courier New" w:hAnsi="Courier New" w:cs="Courier New" w:hint="default"/>
      </w:rPr>
    </w:lvl>
    <w:lvl w:ilvl="5" w:tplc="1C090005" w:tentative="1">
      <w:start w:val="1"/>
      <w:numFmt w:val="bullet"/>
      <w:lvlText w:val=""/>
      <w:lvlJc w:val="left"/>
      <w:pPr>
        <w:ind w:left="5892" w:hanging="360"/>
      </w:pPr>
      <w:rPr>
        <w:rFonts w:ascii="Wingdings" w:hAnsi="Wingdings" w:hint="default"/>
      </w:rPr>
    </w:lvl>
    <w:lvl w:ilvl="6" w:tplc="1C090001" w:tentative="1">
      <w:start w:val="1"/>
      <w:numFmt w:val="bullet"/>
      <w:lvlText w:val=""/>
      <w:lvlJc w:val="left"/>
      <w:pPr>
        <w:ind w:left="6612" w:hanging="360"/>
      </w:pPr>
      <w:rPr>
        <w:rFonts w:ascii="Symbol" w:hAnsi="Symbol" w:hint="default"/>
      </w:rPr>
    </w:lvl>
    <w:lvl w:ilvl="7" w:tplc="1C090003" w:tentative="1">
      <w:start w:val="1"/>
      <w:numFmt w:val="bullet"/>
      <w:lvlText w:val="o"/>
      <w:lvlJc w:val="left"/>
      <w:pPr>
        <w:ind w:left="7332" w:hanging="360"/>
      </w:pPr>
      <w:rPr>
        <w:rFonts w:ascii="Courier New" w:hAnsi="Courier New" w:cs="Courier New" w:hint="default"/>
      </w:rPr>
    </w:lvl>
    <w:lvl w:ilvl="8" w:tplc="1C090005" w:tentative="1">
      <w:start w:val="1"/>
      <w:numFmt w:val="bullet"/>
      <w:lvlText w:val=""/>
      <w:lvlJc w:val="left"/>
      <w:pPr>
        <w:ind w:left="8052" w:hanging="360"/>
      </w:pPr>
      <w:rPr>
        <w:rFonts w:ascii="Wingdings" w:hAnsi="Wingdings" w:hint="default"/>
      </w:rPr>
    </w:lvl>
  </w:abstractNum>
  <w:abstractNum w:abstractNumId="18" w15:restartNumberingAfterBreak="0">
    <w:nsid w:val="2536385F"/>
    <w:multiLevelType w:val="hybridMultilevel"/>
    <w:tmpl w:val="D616BF0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5F150FB"/>
    <w:multiLevelType w:val="hybridMultilevel"/>
    <w:tmpl w:val="723851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7AC1F91"/>
    <w:multiLevelType w:val="hybridMultilevel"/>
    <w:tmpl w:val="4D66C978"/>
    <w:lvl w:ilvl="0" w:tplc="73842B5E">
      <w:start w:val="2"/>
      <w:numFmt w:val="bullet"/>
      <w:lvlText w:val="-"/>
      <w:lvlJc w:val="left"/>
      <w:pPr>
        <w:ind w:left="1572" w:hanging="360"/>
      </w:pPr>
      <w:rPr>
        <w:rFonts w:ascii="Calibri" w:eastAsia="Calibri" w:hAnsi="Calibri" w:cs="Calibri"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21" w15:restartNumberingAfterBreak="0">
    <w:nsid w:val="2A6B08FC"/>
    <w:multiLevelType w:val="hybridMultilevel"/>
    <w:tmpl w:val="8E1438F8"/>
    <w:lvl w:ilvl="0" w:tplc="54966EA0">
      <w:start w:val="1"/>
      <w:numFmt w:val="lowerLetter"/>
      <w:lvlText w:val="(%1)"/>
      <w:lvlJc w:val="left"/>
      <w:pPr>
        <w:tabs>
          <w:tab w:val="num" w:pos="1080"/>
        </w:tabs>
        <w:ind w:left="1080" w:hanging="720"/>
      </w:pPr>
      <w:rPr>
        <w:rFonts w:hint="default"/>
      </w:rPr>
    </w:lvl>
    <w:lvl w:ilvl="1" w:tplc="85E06642">
      <w:start w:val="1"/>
      <w:numFmt w:val="decimal"/>
      <w:lvlText w:val="%2"/>
      <w:lvlJc w:val="left"/>
      <w:pPr>
        <w:tabs>
          <w:tab w:val="num" w:pos="1440"/>
        </w:tabs>
        <w:ind w:left="1440" w:hanging="360"/>
      </w:pPr>
      <w:rPr>
        <w:rFonts w:hint="default"/>
      </w:rPr>
    </w:lvl>
    <w:lvl w:ilvl="2" w:tplc="CC4AF2E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075273"/>
    <w:multiLevelType w:val="hybridMultilevel"/>
    <w:tmpl w:val="BA40CF70"/>
    <w:lvl w:ilvl="0" w:tplc="1C090001">
      <w:start w:val="1"/>
      <w:numFmt w:val="bullet"/>
      <w:lvlText w:val=""/>
      <w:lvlJc w:val="left"/>
      <w:pPr>
        <w:ind w:left="1284" w:hanging="360"/>
      </w:pPr>
      <w:rPr>
        <w:rFonts w:ascii="Symbol" w:hAnsi="Symbol"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23" w15:restartNumberingAfterBreak="0">
    <w:nsid w:val="2D3F14D1"/>
    <w:multiLevelType w:val="multilevel"/>
    <w:tmpl w:val="7DA20E82"/>
    <w:lvl w:ilvl="0">
      <w:start w:val="1"/>
      <w:numFmt w:val="decimal"/>
      <w:lvlText w:val="%1."/>
      <w:lvlJc w:val="left"/>
      <w:pPr>
        <w:ind w:left="601" w:hanging="360"/>
      </w:pPr>
      <w:rPr>
        <w:rFonts w:hint="default"/>
        <w:b/>
        <w:bCs/>
        <w:sz w:val="24"/>
        <w:szCs w:val="24"/>
      </w:rPr>
    </w:lvl>
    <w:lvl w:ilvl="1">
      <w:start w:val="2"/>
      <w:numFmt w:val="decimal"/>
      <w:isLgl/>
      <w:lvlText w:val="%1.%2"/>
      <w:lvlJc w:val="left"/>
      <w:pPr>
        <w:ind w:left="961" w:hanging="720"/>
      </w:pPr>
      <w:rPr>
        <w:rFonts w:hint="default"/>
        <w:sz w:val="22"/>
        <w:szCs w:val="22"/>
      </w:rPr>
    </w:lvl>
    <w:lvl w:ilvl="2">
      <w:start w:val="1"/>
      <w:numFmt w:val="decimal"/>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1681" w:hanging="1440"/>
      </w:pPr>
      <w:rPr>
        <w:rFonts w:hint="default"/>
      </w:rPr>
    </w:lvl>
  </w:abstractNum>
  <w:abstractNum w:abstractNumId="24" w15:restartNumberingAfterBreak="0">
    <w:nsid w:val="2FEC1B9F"/>
    <w:multiLevelType w:val="hybridMultilevel"/>
    <w:tmpl w:val="1D5CCDAA"/>
    <w:lvl w:ilvl="0" w:tplc="0AF0D306">
      <w:numFmt w:val="bullet"/>
      <w:lvlText w:val=""/>
      <w:lvlJc w:val="left"/>
      <w:pPr>
        <w:ind w:left="460" w:hanging="360"/>
      </w:pPr>
      <w:rPr>
        <w:rFonts w:ascii="Symbol" w:eastAsia="Symbol" w:hAnsi="Symbol" w:cs="Symbol" w:hint="default"/>
        <w:w w:val="100"/>
        <w:sz w:val="22"/>
        <w:szCs w:val="22"/>
      </w:rPr>
    </w:lvl>
    <w:lvl w:ilvl="1" w:tplc="9C340032">
      <w:numFmt w:val="bullet"/>
      <w:lvlText w:val="•"/>
      <w:lvlJc w:val="left"/>
      <w:pPr>
        <w:ind w:left="1440" w:hanging="360"/>
      </w:pPr>
      <w:rPr>
        <w:rFonts w:ascii="Calibri" w:eastAsiaTheme="minorHAnsi" w:hAnsi="Calibri" w:cs="DIN-Regular"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0A26AA3"/>
    <w:multiLevelType w:val="hybridMultilevel"/>
    <w:tmpl w:val="6634558C"/>
    <w:lvl w:ilvl="0" w:tplc="5DCE19EA">
      <w:numFmt w:val="bullet"/>
      <w:lvlText w:val="-"/>
      <w:lvlJc w:val="left"/>
      <w:pPr>
        <w:ind w:left="644" w:hanging="360"/>
      </w:pPr>
      <w:rPr>
        <w:rFonts w:ascii="Helvetica" w:eastAsia="Times New Roman" w:hAnsi="Helvetica" w:cs="Helvetica"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6" w15:restartNumberingAfterBreak="0">
    <w:nsid w:val="374F22FA"/>
    <w:multiLevelType w:val="hybridMultilevel"/>
    <w:tmpl w:val="333CCCD6"/>
    <w:lvl w:ilvl="0" w:tplc="73842B5E">
      <w:start w:val="2"/>
      <w:numFmt w:val="bullet"/>
      <w:lvlText w:val="-"/>
      <w:lvlJc w:val="left"/>
      <w:pPr>
        <w:ind w:left="786" w:hanging="360"/>
      </w:pPr>
      <w:rPr>
        <w:rFonts w:ascii="Calibri" w:eastAsia="Calibri" w:hAnsi="Calibri" w:cs="Calibri"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7" w15:restartNumberingAfterBreak="0">
    <w:nsid w:val="3A423AD8"/>
    <w:multiLevelType w:val="hybridMultilevel"/>
    <w:tmpl w:val="138C43C6"/>
    <w:lvl w:ilvl="0" w:tplc="35FA2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43357D"/>
    <w:multiLevelType w:val="hybridMultilevel"/>
    <w:tmpl w:val="85D24FE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9" w15:restartNumberingAfterBreak="0">
    <w:nsid w:val="3C9858C4"/>
    <w:multiLevelType w:val="hybridMultilevel"/>
    <w:tmpl w:val="4644262C"/>
    <w:lvl w:ilvl="0" w:tplc="1C090003">
      <w:start w:val="1"/>
      <w:numFmt w:val="bullet"/>
      <w:lvlText w:val="o"/>
      <w:lvlJc w:val="left"/>
      <w:pPr>
        <w:ind w:left="1340" w:hanging="360"/>
      </w:pPr>
      <w:rPr>
        <w:rFonts w:ascii="Courier New" w:hAnsi="Courier New" w:cs="Courier New" w:hint="default"/>
      </w:rPr>
    </w:lvl>
    <w:lvl w:ilvl="1" w:tplc="1C090003" w:tentative="1">
      <w:start w:val="1"/>
      <w:numFmt w:val="bullet"/>
      <w:lvlText w:val="o"/>
      <w:lvlJc w:val="left"/>
      <w:pPr>
        <w:ind w:left="2060" w:hanging="360"/>
      </w:pPr>
      <w:rPr>
        <w:rFonts w:ascii="Courier New" w:hAnsi="Courier New" w:cs="Courier New" w:hint="default"/>
      </w:rPr>
    </w:lvl>
    <w:lvl w:ilvl="2" w:tplc="1C090005" w:tentative="1">
      <w:start w:val="1"/>
      <w:numFmt w:val="bullet"/>
      <w:lvlText w:val=""/>
      <w:lvlJc w:val="left"/>
      <w:pPr>
        <w:ind w:left="2780" w:hanging="360"/>
      </w:pPr>
      <w:rPr>
        <w:rFonts w:ascii="Wingdings" w:hAnsi="Wingdings" w:hint="default"/>
      </w:rPr>
    </w:lvl>
    <w:lvl w:ilvl="3" w:tplc="1C090001" w:tentative="1">
      <w:start w:val="1"/>
      <w:numFmt w:val="bullet"/>
      <w:lvlText w:val=""/>
      <w:lvlJc w:val="left"/>
      <w:pPr>
        <w:ind w:left="3500" w:hanging="360"/>
      </w:pPr>
      <w:rPr>
        <w:rFonts w:ascii="Symbol" w:hAnsi="Symbol" w:hint="default"/>
      </w:rPr>
    </w:lvl>
    <w:lvl w:ilvl="4" w:tplc="1C090003" w:tentative="1">
      <w:start w:val="1"/>
      <w:numFmt w:val="bullet"/>
      <w:lvlText w:val="o"/>
      <w:lvlJc w:val="left"/>
      <w:pPr>
        <w:ind w:left="4220" w:hanging="360"/>
      </w:pPr>
      <w:rPr>
        <w:rFonts w:ascii="Courier New" w:hAnsi="Courier New" w:cs="Courier New" w:hint="default"/>
      </w:rPr>
    </w:lvl>
    <w:lvl w:ilvl="5" w:tplc="1C090005" w:tentative="1">
      <w:start w:val="1"/>
      <w:numFmt w:val="bullet"/>
      <w:lvlText w:val=""/>
      <w:lvlJc w:val="left"/>
      <w:pPr>
        <w:ind w:left="4940" w:hanging="360"/>
      </w:pPr>
      <w:rPr>
        <w:rFonts w:ascii="Wingdings" w:hAnsi="Wingdings" w:hint="default"/>
      </w:rPr>
    </w:lvl>
    <w:lvl w:ilvl="6" w:tplc="1C090001" w:tentative="1">
      <w:start w:val="1"/>
      <w:numFmt w:val="bullet"/>
      <w:lvlText w:val=""/>
      <w:lvlJc w:val="left"/>
      <w:pPr>
        <w:ind w:left="5660" w:hanging="360"/>
      </w:pPr>
      <w:rPr>
        <w:rFonts w:ascii="Symbol" w:hAnsi="Symbol" w:hint="default"/>
      </w:rPr>
    </w:lvl>
    <w:lvl w:ilvl="7" w:tplc="1C090003" w:tentative="1">
      <w:start w:val="1"/>
      <w:numFmt w:val="bullet"/>
      <w:lvlText w:val="o"/>
      <w:lvlJc w:val="left"/>
      <w:pPr>
        <w:ind w:left="6380" w:hanging="360"/>
      </w:pPr>
      <w:rPr>
        <w:rFonts w:ascii="Courier New" w:hAnsi="Courier New" w:cs="Courier New" w:hint="default"/>
      </w:rPr>
    </w:lvl>
    <w:lvl w:ilvl="8" w:tplc="1C090005" w:tentative="1">
      <w:start w:val="1"/>
      <w:numFmt w:val="bullet"/>
      <w:lvlText w:val=""/>
      <w:lvlJc w:val="left"/>
      <w:pPr>
        <w:ind w:left="7100" w:hanging="360"/>
      </w:pPr>
      <w:rPr>
        <w:rFonts w:ascii="Wingdings" w:hAnsi="Wingdings" w:hint="default"/>
      </w:rPr>
    </w:lvl>
  </w:abstractNum>
  <w:abstractNum w:abstractNumId="30" w15:restartNumberingAfterBreak="0">
    <w:nsid w:val="3EA21BA3"/>
    <w:multiLevelType w:val="hybridMultilevel"/>
    <w:tmpl w:val="7F7AF3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0E45AC0">
      <w:start w:val="10"/>
      <w:numFmt w:val="bullet"/>
      <w:lvlText w:val="-"/>
      <w:lvlJc w:val="left"/>
      <w:pPr>
        <w:ind w:left="2160" w:hanging="360"/>
      </w:pPr>
      <w:rPr>
        <w:rFonts w:ascii="Calibri" w:eastAsia="Times New Roman" w:hAnsi="Calibri" w:cs="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F887F4C"/>
    <w:multiLevelType w:val="hybridMultilevel"/>
    <w:tmpl w:val="D4D6B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2B30BB5"/>
    <w:multiLevelType w:val="hybridMultilevel"/>
    <w:tmpl w:val="7E040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6131A9E"/>
    <w:multiLevelType w:val="hybridMultilevel"/>
    <w:tmpl w:val="5C5A5F14"/>
    <w:lvl w:ilvl="0" w:tplc="0E6A41CE">
      <w:start w:val="4"/>
      <w:numFmt w:val="upperLetter"/>
      <w:lvlText w:val="%1."/>
      <w:lvlJc w:val="left"/>
      <w:pPr>
        <w:tabs>
          <w:tab w:val="num" w:pos="1080"/>
        </w:tabs>
        <w:ind w:left="1080" w:hanging="720"/>
      </w:pPr>
      <w:rPr>
        <w:rFonts w:hint="default"/>
      </w:rPr>
    </w:lvl>
    <w:lvl w:ilvl="1" w:tplc="D9A4EB6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5508AC"/>
    <w:multiLevelType w:val="multilevel"/>
    <w:tmpl w:val="D4822F9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5078543E"/>
    <w:multiLevelType w:val="hybridMultilevel"/>
    <w:tmpl w:val="1816451E"/>
    <w:lvl w:ilvl="0" w:tplc="0D82B706">
      <w:start w:val="1"/>
      <w:numFmt w:val="decimal"/>
      <w:lvlText w:val="%1."/>
      <w:lvlJc w:val="left"/>
      <w:pPr>
        <w:ind w:left="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FF0623A0">
      <w:start w:val="1"/>
      <w:numFmt w:val="lowerLetter"/>
      <w:lvlText w:val="%2"/>
      <w:lvlJc w:val="left"/>
      <w:pPr>
        <w:ind w:left="-172"/>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3CAABF84">
      <w:start w:val="1"/>
      <w:numFmt w:val="lowerRoman"/>
      <w:lvlText w:val="%3"/>
      <w:lvlJc w:val="left"/>
      <w:pPr>
        <w:ind w:left="54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DC426D66">
      <w:start w:val="1"/>
      <w:numFmt w:val="decimal"/>
      <w:lvlText w:val="%4"/>
      <w:lvlJc w:val="left"/>
      <w:pPr>
        <w:ind w:left="126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6BF630F4">
      <w:start w:val="1"/>
      <w:numFmt w:val="lowerLetter"/>
      <w:lvlText w:val="%5"/>
      <w:lvlJc w:val="left"/>
      <w:pPr>
        <w:ind w:left="198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800A621C">
      <w:start w:val="1"/>
      <w:numFmt w:val="lowerRoman"/>
      <w:lvlText w:val="%6"/>
      <w:lvlJc w:val="left"/>
      <w:pPr>
        <w:ind w:left="270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2E805B00">
      <w:start w:val="1"/>
      <w:numFmt w:val="decimal"/>
      <w:lvlText w:val="%7"/>
      <w:lvlJc w:val="left"/>
      <w:pPr>
        <w:ind w:left="342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A92EFB18">
      <w:start w:val="1"/>
      <w:numFmt w:val="lowerLetter"/>
      <w:lvlText w:val="%8"/>
      <w:lvlJc w:val="left"/>
      <w:pPr>
        <w:ind w:left="414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77C2D342">
      <w:start w:val="1"/>
      <w:numFmt w:val="lowerRoman"/>
      <w:lvlText w:val="%9"/>
      <w:lvlJc w:val="left"/>
      <w:pPr>
        <w:ind w:left="4868"/>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37" w15:restartNumberingAfterBreak="0">
    <w:nsid w:val="53982B66"/>
    <w:multiLevelType w:val="hybridMultilevel"/>
    <w:tmpl w:val="C0B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12FAF"/>
    <w:multiLevelType w:val="hybridMultilevel"/>
    <w:tmpl w:val="03FC4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595C6CE1"/>
    <w:multiLevelType w:val="hybridMultilevel"/>
    <w:tmpl w:val="9C7A7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C23694A"/>
    <w:multiLevelType w:val="hybridMultilevel"/>
    <w:tmpl w:val="8E26D000"/>
    <w:lvl w:ilvl="0" w:tplc="01B26142">
      <w:numFmt w:val="bullet"/>
      <w:lvlText w:val="•"/>
      <w:lvlJc w:val="left"/>
      <w:pPr>
        <w:ind w:left="862" w:hanging="360"/>
      </w:pPr>
      <w:rPr>
        <w:rFonts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41" w15:restartNumberingAfterBreak="0">
    <w:nsid w:val="5D9D1ED7"/>
    <w:multiLevelType w:val="hybridMultilevel"/>
    <w:tmpl w:val="A4C8071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5E2D3904"/>
    <w:multiLevelType w:val="hybridMultilevel"/>
    <w:tmpl w:val="FFFFFFFF"/>
    <w:lvl w:ilvl="0" w:tplc="0AF0D306">
      <w:numFmt w:val="bullet"/>
      <w:lvlText w:val=""/>
      <w:lvlJc w:val="left"/>
      <w:pPr>
        <w:ind w:left="460" w:hanging="360"/>
      </w:pPr>
      <w:rPr>
        <w:rFonts w:ascii="Symbol" w:eastAsia="Symbol" w:hAnsi="Symbol" w:cs="Symbol" w:hint="default"/>
        <w:w w:val="100"/>
        <w:sz w:val="22"/>
        <w:szCs w:val="22"/>
      </w:rPr>
    </w:lvl>
    <w:lvl w:ilvl="1" w:tplc="2D047BAC">
      <w:numFmt w:val="bullet"/>
      <w:lvlText w:val="o"/>
      <w:lvlJc w:val="left"/>
      <w:pPr>
        <w:ind w:left="1180" w:hanging="360"/>
      </w:pPr>
      <w:rPr>
        <w:rFonts w:ascii="Courier New" w:eastAsia="Courier New" w:hAnsi="Courier New" w:cs="Courier New" w:hint="default"/>
        <w:w w:val="100"/>
        <w:sz w:val="22"/>
        <w:szCs w:val="22"/>
      </w:rPr>
    </w:lvl>
    <w:lvl w:ilvl="2" w:tplc="01B26142">
      <w:numFmt w:val="bullet"/>
      <w:lvlText w:val="•"/>
      <w:lvlJc w:val="left"/>
      <w:pPr>
        <w:ind w:left="2074" w:hanging="360"/>
      </w:pPr>
      <w:rPr>
        <w:rFonts w:hint="default"/>
      </w:rPr>
    </w:lvl>
    <w:lvl w:ilvl="3" w:tplc="8BEECF54">
      <w:numFmt w:val="bullet"/>
      <w:lvlText w:val="•"/>
      <w:lvlJc w:val="left"/>
      <w:pPr>
        <w:ind w:left="2968" w:hanging="360"/>
      </w:pPr>
      <w:rPr>
        <w:rFonts w:hint="default"/>
      </w:rPr>
    </w:lvl>
    <w:lvl w:ilvl="4" w:tplc="623620BE">
      <w:numFmt w:val="bullet"/>
      <w:lvlText w:val="•"/>
      <w:lvlJc w:val="left"/>
      <w:pPr>
        <w:ind w:left="3862" w:hanging="360"/>
      </w:pPr>
      <w:rPr>
        <w:rFonts w:hint="default"/>
      </w:rPr>
    </w:lvl>
    <w:lvl w:ilvl="5" w:tplc="5A2E3268">
      <w:numFmt w:val="bullet"/>
      <w:lvlText w:val="•"/>
      <w:lvlJc w:val="left"/>
      <w:pPr>
        <w:ind w:left="4756" w:hanging="360"/>
      </w:pPr>
      <w:rPr>
        <w:rFonts w:hint="default"/>
      </w:rPr>
    </w:lvl>
    <w:lvl w:ilvl="6" w:tplc="29364EBA">
      <w:numFmt w:val="bullet"/>
      <w:lvlText w:val="•"/>
      <w:lvlJc w:val="left"/>
      <w:pPr>
        <w:ind w:left="5650" w:hanging="360"/>
      </w:pPr>
      <w:rPr>
        <w:rFonts w:hint="default"/>
      </w:rPr>
    </w:lvl>
    <w:lvl w:ilvl="7" w:tplc="9748499E">
      <w:numFmt w:val="bullet"/>
      <w:lvlText w:val="•"/>
      <w:lvlJc w:val="left"/>
      <w:pPr>
        <w:ind w:left="6544" w:hanging="360"/>
      </w:pPr>
      <w:rPr>
        <w:rFonts w:hint="default"/>
      </w:rPr>
    </w:lvl>
    <w:lvl w:ilvl="8" w:tplc="A1FCCF9E">
      <w:numFmt w:val="bullet"/>
      <w:lvlText w:val="•"/>
      <w:lvlJc w:val="left"/>
      <w:pPr>
        <w:ind w:left="7438" w:hanging="360"/>
      </w:pPr>
      <w:rPr>
        <w:rFonts w:hint="default"/>
      </w:rPr>
    </w:lvl>
  </w:abstractNum>
  <w:abstractNum w:abstractNumId="43" w15:restartNumberingAfterBreak="0">
    <w:nsid w:val="5FF913E4"/>
    <w:multiLevelType w:val="hybridMultilevel"/>
    <w:tmpl w:val="AA2C055C"/>
    <w:lvl w:ilvl="0" w:tplc="2D047BAC">
      <w:numFmt w:val="bullet"/>
      <w:lvlText w:val="o"/>
      <w:lvlJc w:val="left"/>
      <w:pPr>
        <w:ind w:left="1571" w:hanging="360"/>
      </w:pPr>
      <w:rPr>
        <w:rFonts w:ascii="Courier New" w:eastAsia="Courier New" w:hAnsi="Courier New" w:cs="Courier New" w:hint="default"/>
        <w:w w:val="100"/>
        <w:sz w:val="22"/>
        <w:szCs w:val="22"/>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4" w15:restartNumberingAfterBreak="0">
    <w:nsid w:val="684F60B8"/>
    <w:multiLevelType w:val="hybridMultilevel"/>
    <w:tmpl w:val="70DC415C"/>
    <w:lvl w:ilvl="0" w:tplc="1C090009">
      <w:start w:val="1"/>
      <w:numFmt w:val="bullet"/>
      <w:lvlText w:val=""/>
      <w:lvlJc w:val="left"/>
      <w:pPr>
        <w:ind w:left="1104" w:hanging="360"/>
      </w:pPr>
      <w:rPr>
        <w:rFonts w:ascii="Wingdings" w:hAnsi="Wingdings" w:hint="default"/>
      </w:rPr>
    </w:lvl>
    <w:lvl w:ilvl="1" w:tplc="1C090003" w:tentative="1">
      <w:start w:val="1"/>
      <w:numFmt w:val="bullet"/>
      <w:lvlText w:val="o"/>
      <w:lvlJc w:val="left"/>
      <w:pPr>
        <w:ind w:left="1824" w:hanging="360"/>
      </w:pPr>
      <w:rPr>
        <w:rFonts w:ascii="Courier New" w:hAnsi="Courier New" w:cs="Courier New" w:hint="default"/>
      </w:rPr>
    </w:lvl>
    <w:lvl w:ilvl="2" w:tplc="1C090005" w:tentative="1">
      <w:start w:val="1"/>
      <w:numFmt w:val="bullet"/>
      <w:lvlText w:val=""/>
      <w:lvlJc w:val="left"/>
      <w:pPr>
        <w:ind w:left="2544" w:hanging="360"/>
      </w:pPr>
      <w:rPr>
        <w:rFonts w:ascii="Wingdings" w:hAnsi="Wingdings" w:hint="default"/>
      </w:rPr>
    </w:lvl>
    <w:lvl w:ilvl="3" w:tplc="1C090001" w:tentative="1">
      <w:start w:val="1"/>
      <w:numFmt w:val="bullet"/>
      <w:lvlText w:val=""/>
      <w:lvlJc w:val="left"/>
      <w:pPr>
        <w:ind w:left="3264" w:hanging="360"/>
      </w:pPr>
      <w:rPr>
        <w:rFonts w:ascii="Symbol" w:hAnsi="Symbol" w:hint="default"/>
      </w:rPr>
    </w:lvl>
    <w:lvl w:ilvl="4" w:tplc="1C090003" w:tentative="1">
      <w:start w:val="1"/>
      <w:numFmt w:val="bullet"/>
      <w:lvlText w:val="o"/>
      <w:lvlJc w:val="left"/>
      <w:pPr>
        <w:ind w:left="3984" w:hanging="360"/>
      </w:pPr>
      <w:rPr>
        <w:rFonts w:ascii="Courier New" w:hAnsi="Courier New" w:cs="Courier New" w:hint="default"/>
      </w:rPr>
    </w:lvl>
    <w:lvl w:ilvl="5" w:tplc="1C090005" w:tentative="1">
      <w:start w:val="1"/>
      <w:numFmt w:val="bullet"/>
      <w:lvlText w:val=""/>
      <w:lvlJc w:val="left"/>
      <w:pPr>
        <w:ind w:left="4704" w:hanging="360"/>
      </w:pPr>
      <w:rPr>
        <w:rFonts w:ascii="Wingdings" w:hAnsi="Wingdings" w:hint="default"/>
      </w:rPr>
    </w:lvl>
    <w:lvl w:ilvl="6" w:tplc="1C090001" w:tentative="1">
      <w:start w:val="1"/>
      <w:numFmt w:val="bullet"/>
      <w:lvlText w:val=""/>
      <w:lvlJc w:val="left"/>
      <w:pPr>
        <w:ind w:left="5424" w:hanging="360"/>
      </w:pPr>
      <w:rPr>
        <w:rFonts w:ascii="Symbol" w:hAnsi="Symbol" w:hint="default"/>
      </w:rPr>
    </w:lvl>
    <w:lvl w:ilvl="7" w:tplc="1C090003" w:tentative="1">
      <w:start w:val="1"/>
      <w:numFmt w:val="bullet"/>
      <w:lvlText w:val="o"/>
      <w:lvlJc w:val="left"/>
      <w:pPr>
        <w:ind w:left="6144" w:hanging="360"/>
      </w:pPr>
      <w:rPr>
        <w:rFonts w:ascii="Courier New" w:hAnsi="Courier New" w:cs="Courier New" w:hint="default"/>
      </w:rPr>
    </w:lvl>
    <w:lvl w:ilvl="8" w:tplc="1C090005" w:tentative="1">
      <w:start w:val="1"/>
      <w:numFmt w:val="bullet"/>
      <w:lvlText w:val=""/>
      <w:lvlJc w:val="left"/>
      <w:pPr>
        <w:ind w:left="6864" w:hanging="360"/>
      </w:pPr>
      <w:rPr>
        <w:rFonts w:ascii="Wingdings" w:hAnsi="Wingdings" w:hint="default"/>
      </w:rPr>
    </w:lvl>
  </w:abstractNum>
  <w:abstractNum w:abstractNumId="45" w15:restartNumberingAfterBreak="0">
    <w:nsid w:val="68BE189A"/>
    <w:multiLevelType w:val="hybridMultilevel"/>
    <w:tmpl w:val="449C63C4"/>
    <w:lvl w:ilvl="0" w:tplc="AA8AF0E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15:restartNumberingAfterBreak="0">
    <w:nsid w:val="68ED1DFE"/>
    <w:multiLevelType w:val="hybridMultilevel"/>
    <w:tmpl w:val="C784CF18"/>
    <w:lvl w:ilvl="0" w:tplc="A7FCEBBC">
      <w:start w:val="10"/>
      <w:numFmt w:val="bullet"/>
      <w:lvlText w:val="-"/>
      <w:lvlJc w:val="left"/>
      <w:pPr>
        <w:ind w:left="927" w:hanging="360"/>
      </w:pPr>
      <w:rPr>
        <w:rFonts w:ascii="Calibri" w:eastAsia="Calibri" w:hAnsi="Calibri" w:cs="Calibri"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7" w15:restartNumberingAfterBreak="0">
    <w:nsid w:val="6C221872"/>
    <w:multiLevelType w:val="hybridMultilevel"/>
    <w:tmpl w:val="A0AEC5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8" w15:restartNumberingAfterBreak="0">
    <w:nsid w:val="70302302"/>
    <w:multiLevelType w:val="hybridMultilevel"/>
    <w:tmpl w:val="093CA15C"/>
    <w:lvl w:ilvl="0" w:tplc="1C090001">
      <w:start w:val="1"/>
      <w:numFmt w:val="bullet"/>
      <w:lvlText w:val=""/>
      <w:lvlJc w:val="left"/>
      <w:pPr>
        <w:ind w:left="1004" w:hanging="360"/>
      </w:pPr>
      <w:rPr>
        <w:rFonts w:ascii="Symbol" w:hAnsi="Symbol" w:cs="Symbo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9" w15:restartNumberingAfterBreak="0">
    <w:nsid w:val="70441DC6"/>
    <w:multiLevelType w:val="hybridMultilevel"/>
    <w:tmpl w:val="FA52C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2F32B1C"/>
    <w:multiLevelType w:val="hybridMultilevel"/>
    <w:tmpl w:val="1B2E2B5A"/>
    <w:lvl w:ilvl="0" w:tplc="1C090003">
      <w:start w:val="1"/>
      <w:numFmt w:val="bullet"/>
      <w:lvlText w:val="o"/>
      <w:lvlJc w:val="left"/>
      <w:pPr>
        <w:ind w:left="394" w:hanging="360"/>
      </w:pPr>
      <w:rPr>
        <w:rFonts w:ascii="Courier New" w:hAnsi="Courier New" w:cs="Courier New"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51" w15:restartNumberingAfterBreak="0">
    <w:nsid w:val="754E7695"/>
    <w:multiLevelType w:val="hybridMultilevel"/>
    <w:tmpl w:val="E4C2914E"/>
    <w:lvl w:ilvl="0" w:tplc="860CF282">
      <w:start w:val="1"/>
      <w:numFmt w:val="lowerRoman"/>
      <w:lvlText w:val="(%1)"/>
      <w:lvlJc w:val="left"/>
      <w:pPr>
        <w:ind w:left="1003" w:hanging="72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52" w15:restartNumberingAfterBreak="0">
    <w:nsid w:val="7D9B6AA6"/>
    <w:multiLevelType w:val="hybridMultilevel"/>
    <w:tmpl w:val="E16EE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32775107">
    <w:abstractNumId w:val="44"/>
  </w:num>
  <w:num w:numId="2" w16cid:durableId="290330804">
    <w:abstractNumId w:val="42"/>
  </w:num>
  <w:num w:numId="3" w16cid:durableId="144471646">
    <w:abstractNumId w:val="24"/>
  </w:num>
  <w:num w:numId="4" w16cid:durableId="1044791928">
    <w:abstractNumId w:val="47"/>
  </w:num>
  <w:num w:numId="5" w16cid:durableId="1782258811">
    <w:abstractNumId w:val="41"/>
  </w:num>
  <w:num w:numId="6" w16cid:durableId="1155150634">
    <w:abstractNumId w:val="48"/>
  </w:num>
  <w:num w:numId="7" w16cid:durableId="1050419843">
    <w:abstractNumId w:val="22"/>
  </w:num>
  <w:num w:numId="8" w16cid:durableId="1686010468">
    <w:abstractNumId w:val="11"/>
  </w:num>
  <w:num w:numId="9" w16cid:durableId="91318678">
    <w:abstractNumId w:val="21"/>
  </w:num>
  <w:num w:numId="10" w16cid:durableId="912158130">
    <w:abstractNumId w:val="34"/>
  </w:num>
  <w:num w:numId="11" w16cid:durableId="235013034">
    <w:abstractNumId w:val="27"/>
  </w:num>
  <w:num w:numId="12" w16cid:durableId="1961645009">
    <w:abstractNumId w:val="5"/>
  </w:num>
  <w:num w:numId="13" w16cid:durableId="902832244">
    <w:abstractNumId w:val="28"/>
  </w:num>
  <w:num w:numId="14" w16cid:durableId="383529811">
    <w:abstractNumId w:val="37"/>
  </w:num>
  <w:num w:numId="15" w16cid:durableId="1114254666">
    <w:abstractNumId w:val="25"/>
  </w:num>
  <w:num w:numId="16" w16cid:durableId="1815027353">
    <w:abstractNumId w:val="36"/>
  </w:num>
  <w:num w:numId="17" w16cid:durableId="2092970282">
    <w:abstractNumId w:val="12"/>
  </w:num>
  <w:num w:numId="18" w16cid:durableId="1041052007">
    <w:abstractNumId w:val="23"/>
  </w:num>
  <w:num w:numId="19" w16cid:durableId="1140533697">
    <w:abstractNumId w:val="3"/>
  </w:num>
  <w:num w:numId="20" w16cid:durableId="898129420">
    <w:abstractNumId w:val="33"/>
  </w:num>
  <w:num w:numId="21" w16cid:durableId="1396856530">
    <w:abstractNumId w:val="18"/>
  </w:num>
  <w:num w:numId="22" w16cid:durableId="1178545925">
    <w:abstractNumId w:val="6"/>
  </w:num>
  <w:num w:numId="23" w16cid:durableId="502622006">
    <w:abstractNumId w:val="30"/>
  </w:num>
  <w:num w:numId="24" w16cid:durableId="1826431594">
    <w:abstractNumId w:val="45"/>
  </w:num>
  <w:num w:numId="25" w16cid:durableId="1584795581">
    <w:abstractNumId w:val="51"/>
  </w:num>
  <w:num w:numId="26" w16cid:durableId="104927688">
    <w:abstractNumId w:val="0"/>
  </w:num>
  <w:num w:numId="27" w16cid:durableId="1755396965">
    <w:abstractNumId w:val="35"/>
  </w:num>
  <w:num w:numId="28" w16cid:durableId="477378749">
    <w:abstractNumId w:val="10"/>
  </w:num>
  <w:num w:numId="29" w16cid:durableId="1442190730">
    <w:abstractNumId w:val="32"/>
  </w:num>
  <w:num w:numId="30" w16cid:durableId="1279140147">
    <w:abstractNumId w:val="46"/>
  </w:num>
  <w:num w:numId="31" w16cid:durableId="1211263392">
    <w:abstractNumId w:val="14"/>
  </w:num>
  <w:num w:numId="32" w16cid:durableId="1344699980">
    <w:abstractNumId w:val="15"/>
  </w:num>
  <w:num w:numId="33" w16cid:durableId="1674336761">
    <w:abstractNumId w:val="29"/>
  </w:num>
  <w:num w:numId="34" w16cid:durableId="280260134">
    <w:abstractNumId w:val="50"/>
  </w:num>
  <w:num w:numId="35" w16cid:durableId="184100306">
    <w:abstractNumId w:val="8"/>
  </w:num>
  <w:num w:numId="36" w16cid:durableId="1536850008">
    <w:abstractNumId w:val="49"/>
  </w:num>
  <w:num w:numId="37" w16cid:durableId="172689764">
    <w:abstractNumId w:val="43"/>
  </w:num>
  <w:num w:numId="38" w16cid:durableId="1422490406">
    <w:abstractNumId w:val="40"/>
  </w:num>
  <w:num w:numId="39" w16cid:durableId="1651907973">
    <w:abstractNumId w:val="52"/>
  </w:num>
  <w:num w:numId="40" w16cid:durableId="1133865620">
    <w:abstractNumId w:val="16"/>
  </w:num>
  <w:num w:numId="41" w16cid:durableId="618806758">
    <w:abstractNumId w:val="31"/>
  </w:num>
  <w:num w:numId="42" w16cid:durableId="1598367338">
    <w:abstractNumId w:val="9"/>
  </w:num>
  <w:num w:numId="43" w16cid:durableId="1665816639">
    <w:abstractNumId w:val="7"/>
  </w:num>
  <w:num w:numId="44" w16cid:durableId="1731536047">
    <w:abstractNumId w:val="26"/>
  </w:num>
  <w:num w:numId="45" w16cid:durableId="224489504">
    <w:abstractNumId w:val="4"/>
  </w:num>
  <w:num w:numId="46" w16cid:durableId="627707932">
    <w:abstractNumId w:val="20"/>
  </w:num>
  <w:num w:numId="47" w16cid:durableId="1821457748">
    <w:abstractNumId w:val="17"/>
  </w:num>
  <w:num w:numId="48" w16cid:durableId="1566841554">
    <w:abstractNumId w:val="1"/>
  </w:num>
  <w:num w:numId="49" w16cid:durableId="1136265778">
    <w:abstractNumId w:val="13"/>
  </w:num>
  <w:num w:numId="50" w16cid:durableId="1234507339">
    <w:abstractNumId w:val="38"/>
  </w:num>
  <w:num w:numId="51" w16cid:durableId="1997227093">
    <w:abstractNumId w:val="39"/>
  </w:num>
  <w:num w:numId="52" w16cid:durableId="91246147">
    <w:abstractNumId w:val="2"/>
  </w:num>
  <w:num w:numId="53" w16cid:durableId="991566792">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2"/>
    <w:rsid w:val="00000C17"/>
    <w:rsid w:val="00003226"/>
    <w:rsid w:val="00003768"/>
    <w:rsid w:val="000048DA"/>
    <w:rsid w:val="0000771B"/>
    <w:rsid w:val="000101F7"/>
    <w:rsid w:val="00010FCB"/>
    <w:rsid w:val="00012511"/>
    <w:rsid w:val="0001434A"/>
    <w:rsid w:val="00015C59"/>
    <w:rsid w:val="00016044"/>
    <w:rsid w:val="00016308"/>
    <w:rsid w:val="00016B75"/>
    <w:rsid w:val="00016ECE"/>
    <w:rsid w:val="00017657"/>
    <w:rsid w:val="000219B7"/>
    <w:rsid w:val="00021C15"/>
    <w:rsid w:val="00022368"/>
    <w:rsid w:val="000233C2"/>
    <w:rsid w:val="000241D1"/>
    <w:rsid w:val="00024BE7"/>
    <w:rsid w:val="000253BC"/>
    <w:rsid w:val="000253E6"/>
    <w:rsid w:val="00027B2E"/>
    <w:rsid w:val="000306F7"/>
    <w:rsid w:val="0003076E"/>
    <w:rsid w:val="00031199"/>
    <w:rsid w:val="000319F7"/>
    <w:rsid w:val="00032456"/>
    <w:rsid w:val="00033644"/>
    <w:rsid w:val="00033857"/>
    <w:rsid w:val="000341D4"/>
    <w:rsid w:val="00034535"/>
    <w:rsid w:val="00041D70"/>
    <w:rsid w:val="00042F1E"/>
    <w:rsid w:val="00044023"/>
    <w:rsid w:val="0004430B"/>
    <w:rsid w:val="00044779"/>
    <w:rsid w:val="0004562B"/>
    <w:rsid w:val="000461C1"/>
    <w:rsid w:val="000468D6"/>
    <w:rsid w:val="00050582"/>
    <w:rsid w:val="000505F2"/>
    <w:rsid w:val="00051CDC"/>
    <w:rsid w:val="00053A9B"/>
    <w:rsid w:val="00053E5D"/>
    <w:rsid w:val="000540E1"/>
    <w:rsid w:val="00055871"/>
    <w:rsid w:val="00055B4E"/>
    <w:rsid w:val="000577BA"/>
    <w:rsid w:val="000578F7"/>
    <w:rsid w:val="000600F1"/>
    <w:rsid w:val="0006591C"/>
    <w:rsid w:val="00067A04"/>
    <w:rsid w:val="00070990"/>
    <w:rsid w:val="00070A9B"/>
    <w:rsid w:val="00070E5F"/>
    <w:rsid w:val="00071ECF"/>
    <w:rsid w:val="000742E8"/>
    <w:rsid w:val="00074DAA"/>
    <w:rsid w:val="00075E8A"/>
    <w:rsid w:val="000775AC"/>
    <w:rsid w:val="00077B7C"/>
    <w:rsid w:val="00080657"/>
    <w:rsid w:val="00081F6D"/>
    <w:rsid w:val="00082328"/>
    <w:rsid w:val="0008283E"/>
    <w:rsid w:val="00085EB5"/>
    <w:rsid w:val="000922D8"/>
    <w:rsid w:val="00092E19"/>
    <w:rsid w:val="000930CC"/>
    <w:rsid w:val="00093B7C"/>
    <w:rsid w:val="00096575"/>
    <w:rsid w:val="00096A61"/>
    <w:rsid w:val="00097241"/>
    <w:rsid w:val="000A0133"/>
    <w:rsid w:val="000A12A3"/>
    <w:rsid w:val="000A3725"/>
    <w:rsid w:val="000A4053"/>
    <w:rsid w:val="000A40AB"/>
    <w:rsid w:val="000A4DD3"/>
    <w:rsid w:val="000A5040"/>
    <w:rsid w:val="000A600E"/>
    <w:rsid w:val="000A626B"/>
    <w:rsid w:val="000A6E13"/>
    <w:rsid w:val="000A708A"/>
    <w:rsid w:val="000B1472"/>
    <w:rsid w:val="000B2004"/>
    <w:rsid w:val="000B22E9"/>
    <w:rsid w:val="000B2B24"/>
    <w:rsid w:val="000B2EE2"/>
    <w:rsid w:val="000B3686"/>
    <w:rsid w:val="000B392A"/>
    <w:rsid w:val="000B4FD0"/>
    <w:rsid w:val="000B62E6"/>
    <w:rsid w:val="000B6DB1"/>
    <w:rsid w:val="000B7276"/>
    <w:rsid w:val="000B738B"/>
    <w:rsid w:val="000C038E"/>
    <w:rsid w:val="000C12BB"/>
    <w:rsid w:val="000C1466"/>
    <w:rsid w:val="000C1676"/>
    <w:rsid w:val="000C325C"/>
    <w:rsid w:val="000C35D0"/>
    <w:rsid w:val="000C3ECD"/>
    <w:rsid w:val="000C440D"/>
    <w:rsid w:val="000C4449"/>
    <w:rsid w:val="000C4E39"/>
    <w:rsid w:val="000C63BD"/>
    <w:rsid w:val="000C6D81"/>
    <w:rsid w:val="000D07FB"/>
    <w:rsid w:val="000D095A"/>
    <w:rsid w:val="000D18E3"/>
    <w:rsid w:val="000D24F1"/>
    <w:rsid w:val="000D2649"/>
    <w:rsid w:val="000D40AA"/>
    <w:rsid w:val="000D49BB"/>
    <w:rsid w:val="000D5081"/>
    <w:rsid w:val="000D5347"/>
    <w:rsid w:val="000D5AC1"/>
    <w:rsid w:val="000D6B74"/>
    <w:rsid w:val="000E091F"/>
    <w:rsid w:val="000E1665"/>
    <w:rsid w:val="000E267E"/>
    <w:rsid w:val="000E367E"/>
    <w:rsid w:val="000E5801"/>
    <w:rsid w:val="000E59C1"/>
    <w:rsid w:val="000E7763"/>
    <w:rsid w:val="000F0E93"/>
    <w:rsid w:val="000F10D2"/>
    <w:rsid w:val="000F1421"/>
    <w:rsid w:val="000F1CA4"/>
    <w:rsid w:val="000F323B"/>
    <w:rsid w:val="000F44B4"/>
    <w:rsid w:val="000F4BE6"/>
    <w:rsid w:val="000F5FC6"/>
    <w:rsid w:val="000F6B64"/>
    <w:rsid w:val="000F6FA4"/>
    <w:rsid w:val="000F71B9"/>
    <w:rsid w:val="000F777B"/>
    <w:rsid w:val="001010E9"/>
    <w:rsid w:val="00101141"/>
    <w:rsid w:val="0010170A"/>
    <w:rsid w:val="00102150"/>
    <w:rsid w:val="00103B6C"/>
    <w:rsid w:val="00105CCB"/>
    <w:rsid w:val="00106C6E"/>
    <w:rsid w:val="00107D4A"/>
    <w:rsid w:val="00111349"/>
    <w:rsid w:val="001172C5"/>
    <w:rsid w:val="00117581"/>
    <w:rsid w:val="00121240"/>
    <w:rsid w:val="00121803"/>
    <w:rsid w:val="001227B2"/>
    <w:rsid w:val="00123C69"/>
    <w:rsid w:val="00127685"/>
    <w:rsid w:val="00131103"/>
    <w:rsid w:val="00131BDF"/>
    <w:rsid w:val="00132B09"/>
    <w:rsid w:val="00132DEC"/>
    <w:rsid w:val="001341AA"/>
    <w:rsid w:val="001341B3"/>
    <w:rsid w:val="00135513"/>
    <w:rsid w:val="001366CF"/>
    <w:rsid w:val="00136B6D"/>
    <w:rsid w:val="00137370"/>
    <w:rsid w:val="001419ED"/>
    <w:rsid w:val="00141D8D"/>
    <w:rsid w:val="001437D5"/>
    <w:rsid w:val="00145B65"/>
    <w:rsid w:val="00151708"/>
    <w:rsid w:val="00151CEB"/>
    <w:rsid w:val="00151FAA"/>
    <w:rsid w:val="001574B7"/>
    <w:rsid w:val="00160C9C"/>
    <w:rsid w:val="001619C2"/>
    <w:rsid w:val="00161F8C"/>
    <w:rsid w:val="0016343D"/>
    <w:rsid w:val="001643D9"/>
    <w:rsid w:val="00164600"/>
    <w:rsid w:val="001709EC"/>
    <w:rsid w:val="00171832"/>
    <w:rsid w:val="00172001"/>
    <w:rsid w:val="0017252F"/>
    <w:rsid w:val="00172F23"/>
    <w:rsid w:val="001730B2"/>
    <w:rsid w:val="00174591"/>
    <w:rsid w:val="00174A31"/>
    <w:rsid w:val="00174BFA"/>
    <w:rsid w:val="00175596"/>
    <w:rsid w:val="00182A46"/>
    <w:rsid w:val="0018396F"/>
    <w:rsid w:val="00183B2A"/>
    <w:rsid w:val="0018624A"/>
    <w:rsid w:val="0018627C"/>
    <w:rsid w:val="001866D7"/>
    <w:rsid w:val="00187344"/>
    <w:rsid w:val="0019144C"/>
    <w:rsid w:val="001916D5"/>
    <w:rsid w:val="001919E1"/>
    <w:rsid w:val="00191A18"/>
    <w:rsid w:val="00193480"/>
    <w:rsid w:val="00197DAF"/>
    <w:rsid w:val="00197E8D"/>
    <w:rsid w:val="001A011C"/>
    <w:rsid w:val="001A0762"/>
    <w:rsid w:val="001A174B"/>
    <w:rsid w:val="001A633A"/>
    <w:rsid w:val="001A64A8"/>
    <w:rsid w:val="001A6D07"/>
    <w:rsid w:val="001A7C8D"/>
    <w:rsid w:val="001B20EB"/>
    <w:rsid w:val="001B2E23"/>
    <w:rsid w:val="001B30A8"/>
    <w:rsid w:val="001B4216"/>
    <w:rsid w:val="001B4A2C"/>
    <w:rsid w:val="001B4B36"/>
    <w:rsid w:val="001B69EB"/>
    <w:rsid w:val="001C0C06"/>
    <w:rsid w:val="001C2F41"/>
    <w:rsid w:val="001C337E"/>
    <w:rsid w:val="001C39F8"/>
    <w:rsid w:val="001C6A25"/>
    <w:rsid w:val="001C6E98"/>
    <w:rsid w:val="001D1897"/>
    <w:rsid w:val="001D3907"/>
    <w:rsid w:val="001D3E20"/>
    <w:rsid w:val="001D4B56"/>
    <w:rsid w:val="001D5023"/>
    <w:rsid w:val="001D5DE1"/>
    <w:rsid w:val="001D638E"/>
    <w:rsid w:val="001D6769"/>
    <w:rsid w:val="001D78B0"/>
    <w:rsid w:val="001D79DA"/>
    <w:rsid w:val="001D7BF7"/>
    <w:rsid w:val="001E1695"/>
    <w:rsid w:val="001E2607"/>
    <w:rsid w:val="001E4383"/>
    <w:rsid w:val="001E728C"/>
    <w:rsid w:val="001F0FEC"/>
    <w:rsid w:val="001F1B20"/>
    <w:rsid w:val="001F3718"/>
    <w:rsid w:val="001F3B95"/>
    <w:rsid w:val="001F3E2D"/>
    <w:rsid w:val="001F6A2F"/>
    <w:rsid w:val="001F6B2F"/>
    <w:rsid w:val="001F7096"/>
    <w:rsid w:val="001F721B"/>
    <w:rsid w:val="001F7F3C"/>
    <w:rsid w:val="00200EE6"/>
    <w:rsid w:val="00202740"/>
    <w:rsid w:val="00204927"/>
    <w:rsid w:val="002106AC"/>
    <w:rsid w:val="002109FE"/>
    <w:rsid w:val="00212865"/>
    <w:rsid w:val="002146E9"/>
    <w:rsid w:val="00215806"/>
    <w:rsid w:val="00216855"/>
    <w:rsid w:val="002170B1"/>
    <w:rsid w:val="0022058E"/>
    <w:rsid w:val="002207A6"/>
    <w:rsid w:val="002218A9"/>
    <w:rsid w:val="00221E90"/>
    <w:rsid w:val="002235DC"/>
    <w:rsid w:val="00224991"/>
    <w:rsid w:val="00224CF6"/>
    <w:rsid w:val="002263BF"/>
    <w:rsid w:val="002279D5"/>
    <w:rsid w:val="00231F77"/>
    <w:rsid w:val="002326FF"/>
    <w:rsid w:val="0023271F"/>
    <w:rsid w:val="00232DB3"/>
    <w:rsid w:val="002338CC"/>
    <w:rsid w:val="00235080"/>
    <w:rsid w:val="0023561B"/>
    <w:rsid w:val="00235F0E"/>
    <w:rsid w:val="00235FCB"/>
    <w:rsid w:val="00236630"/>
    <w:rsid w:val="002374B0"/>
    <w:rsid w:val="00240A5E"/>
    <w:rsid w:val="00240D30"/>
    <w:rsid w:val="002430E2"/>
    <w:rsid w:val="00243EBF"/>
    <w:rsid w:val="0024412C"/>
    <w:rsid w:val="0024424E"/>
    <w:rsid w:val="002451FC"/>
    <w:rsid w:val="00245CB3"/>
    <w:rsid w:val="00246785"/>
    <w:rsid w:val="00252C3B"/>
    <w:rsid w:val="002534A7"/>
    <w:rsid w:val="00257F46"/>
    <w:rsid w:val="00260437"/>
    <w:rsid w:val="0026168F"/>
    <w:rsid w:val="0026216C"/>
    <w:rsid w:val="00262335"/>
    <w:rsid w:val="00266F97"/>
    <w:rsid w:val="002710A1"/>
    <w:rsid w:val="002711C0"/>
    <w:rsid w:val="0027199A"/>
    <w:rsid w:val="00272451"/>
    <w:rsid w:val="00272D50"/>
    <w:rsid w:val="00272E91"/>
    <w:rsid w:val="00273CA9"/>
    <w:rsid w:val="0028077C"/>
    <w:rsid w:val="002828F3"/>
    <w:rsid w:val="002868C1"/>
    <w:rsid w:val="0028722E"/>
    <w:rsid w:val="00287898"/>
    <w:rsid w:val="00287A42"/>
    <w:rsid w:val="00287BF7"/>
    <w:rsid w:val="00294B86"/>
    <w:rsid w:val="002959D4"/>
    <w:rsid w:val="002967C8"/>
    <w:rsid w:val="002A03C1"/>
    <w:rsid w:val="002A306C"/>
    <w:rsid w:val="002B1EC3"/>
    <w:rsid w:val="002B2B26"/>
    <w:rsid w:val="002B31EC"/>
    <w:rsid w:val="002B7407"/>
    <w:rsid w:val="002C151C"/>
    <w:rsid w:val="002C17BD"/>
    <w:rsid w:val="002C4C01"/>
    <w:rsid w:val="002C647C"/>
    <w:rsid w:val="002C687D"/>
    <w:rsid w:val="002C7B1D"/>
    <w:rsid w:val="002D19F6"/>
    <w:rsid w:val="002D5CE7"/>
    <w:rsid w:val="002D6163"/>
    <w:rsid w:val="002E67A9"/>
    <w:rsid w:val="002E6AB0"/>
    <w:rsid w:val="002E720A"/>
    <w:rsid w:val="002F0D21"/>
    <w:rsid w:val="002F143D"/>
    <w:rsid w:val="002F14D2"/>
    <w:rsid w:val="002F1EA9"/>
    <w:rsid w:val="002F22C5"/>
    <w:rsid w:val="002F3BE7"/>
    <w:rsid w:val="002F47BB"/>
    <w:rsid w:val="002F597B"/>
    <w:rsid w:val="002F79A8"/>
    <w:rsid w:val="00301185"/>
    <w:rsid w:val="00302F42"/>
    <w:rsid w:val="003047F2"/>
    <w:rsid w:val="00304B0F"/>
    <w:rsid w:val="00305869"/>
    <w:rsid w:val="00306463"/>
    <w:rsid w:val="00311838"/>
    <w:rsid w:val="00311B73"/>
    <w:rsid w:val="00312B11"/>
    <w:rsid w:val="00313283"/>
    <w:rsid w:val="00313F9C"/>
    <w:rsid w:val="00315323"/>
    <w:rsid w:val="00320748"/>
    <w:rsid w:val="00321654"/>
    <w:rsid w:val="003217F3"/>
    <w:rsid w:val="00321C98"/>
    <w:rsid w:val="00321CB8"/>
    <w:rsid w:val="003220ED"/>
    <w:rsid w:val="00322794"/>
    <w:rsid w:val="0032365A"/>
    <w:rsid w:val="00323DC0"/>
    <w:rsid w:val="00325C07"/>
    <w:rsid w:val="003260F6"/>
    <w:rsid w:val="003263F8"/>
    <w:rsid w:val="00327206"/>
    <w:rsid w:val="00327634"/>
    <w:rsid w:val="00327E61"/>
    <w:rsid w:val="0033077C"/>
    <w:rsid w:val="00331724"/>
    <w:rsid w:val="00332CC5"/>
    <w:rsid w:val="00333BA4"/>
    <w:rsid w:val="0033482A"/>
    <w:rsid w:val="003355EF"/>
    <w:rsid w:val="00335808"/>
    <w:rsid w:val="00336A8F"/>
    <w:rsid w:val="00336CC7"/>
    <w:rsid w:val="00336E18"/>
    <w:rsid w:val="00336EAF"/>
    <w:rsid w:val="003379C3"/>
    <w:rsid w:val="003409D7"/>
    <w:rsid w:val="00342BA3"/>
    <w:rsid w:val="0034402F"/>
    <w:rsid w:val="003450CE"/>
    <w:rsid w:val="003452B1"/>
    <w:rsid w:val="003454E3"/>
    <w:rsid w:val="00345CD7"/>
    <w:rsid w:val="00347EE2"/>
    <w:rsid w:val="00353E82"/>
    <w:rsid w:val="0035504E"/>
    <w:rsid w:val="003576AA"/>
    <w:rsid w:val="00357772"/>
    <w:rsid w:val="00357A9B"/>
    <w:rsid w:val="003600DD"/>
    <w:rsid w:val="003607EF"/>
    <w:rsid w:val="00361164"/>
    <w:rsid w:val="003616FC"/>
    <w:rsid w:val="003620B3"/>
    <w:rsid w:val="00362D14"/>
    <w:rsid w:val="003636B9"/>
    <w:rsid w:val="00364031"/>
    <w:rsid w:val="00365FD4"/>
    <w:rsid w:val="00366CC4"/>
    <w:rsid w:val="00371E38"/>
    <w:rsid w:val="00372A10"/>
    <w:rsid w:val="003740FC"/>
    <w:rsid w:val="00376613"/>
    <w:rsid w:val="00376637"/>
    <w:rsid w:val="003775E0"/>
    <w:rsid w:val="00380004"/>
    <w:rsid w:val="00380930"/>
    <w:rsid w:val="003837B7"/>
    <w:rsid w:val="003841FE"/>
    <w:rsid w:val="00385246"/>
    <w:rsid w:val="00385406"/>
    <w:rsid w:val="00385471"/>
    <w:rsid w:val="003861C8"/>
    <w:rsid w:val="00390EB9"/>
    <w:rsid w:val="003920A4"/>
    <w:rsid w:val="003921D2"/>
    <w:rsid w:val="00394AEB"/>
    <w:rsid w:val="003A120E"/>
    <w:rsid w:val="003A2054"/>
    <w:rsid w:val="003A330B"/>
    <w:rsid w:val="003A3F46"/>
    <w:rsid w:val="003A44E3"/>
    <w:rsid w:val="003A4ABF"/>
    <w:rsid w:val="003A5C0C"/>
    <w:rsid w:val="003A603E"/>
    <w:rsid w:val="003A6A61"/>
    <w:rsid w:val="003A6DCD"/>
    <w:rsid w:val="003B0233"/>
    <w:rsid w:val="003B08D7"/>
    <w:rsid w:val="003B227D"/>
    <w:rsid w:val="003B2A8C"/>
    <w:rsid w:val="003B3449"/>
    <w:rsid w:val="003B763F"/>
    <w:rsid w:val="003C101A"/>
    <w:rsid w:val="003C247F"/>
    <w:rsid w:val="003C3217"/>
    <w:rsid w:val="003C3A93"/>
    <w:rsid w:val="003C3F2E"/>
    <w:rsid w:val="003C4B7C"/>
    <w:rsid w:val="003C595B"/>
    <w:rsid w:val="003C5E3A"/>
    <w:rsid w:val="003C6801"/>
    <w:rsid w:val="003D10B6"/>
    <w:rsid w:val="003D205A"/>
    <w:rsid w:val="003D44DA"/>
    <w:rsid w:val="003D57AF"/>
    <w:rsid w:val="003E0B79"/>
    <w:rsid w:val="003E14B2"/>
    <w:rsid w:val="003E14E4"/>
    <w:rsid w:val="003E1B47"/>
    <w:rsid w:val="003E292F"/>
    <w:rsid w:val="003E3EBD"/>
    <w:rsid w:val="003E4C91"/>
    <w:rsid w:val="003E5014"/>
    <w:rsid w:val="003E59A3"/>
    <w:rsid w:val="003E60B5"/>
    <w:rsid w:val="003F2B82"/>
    <w:rsid w:val="003F2CFB"/>
    <w:rsid w:val="003F4111"/>
    <w:rsid w:val="003F43B8"/>
    <w:rsid w:val="003F46E3"/>
    <w:rsid w:val="003F55A7"/>
    <w:rsid w:val="003F68B1"/>
    <w:rsid w:val="00400879"/>
    <w:rsid w:val="004042DB"/>
    <w:rsid w:val="00404AB7"/>
    <w:rsid w:val="00404B1A"/>
    <w:rsid w:val="004062DA"/>
    <w:rsid w:val="00411236"/>
    <w:rsid w:val="00411EF7"/>
    <w:rsid w:val="00413938"/>
    <w:rsid w:val="00414AD7"/>
    <w:rsid w:val="004156BA"/>
    <w:rsid w:val="00415B7F"/>
    <w:rsid w:val="00416327"/>
    <w:rsid w:val="00417AC0"/>
    <w:rsid w:val="0042438F"/>
    <w:rsid w:val="00424B72"/>
    <w:rsid w:val="004266B1"/>
    <w:rsid w:val="004267FF"/>
    <w:rsid w:val="00431FE4"/>
    <w:rsid w:val="00432ABC"/>
    <w:rsid w:val="00432D39"/>
    <w:rsid w:val="00432EB6"/>
    <w:rsid w:val="00433809"/>
    <w:rsid w:val="00435788"/>
    <w:rsid w:val="004357D6"/>
    <w:rsid w:val="00437866"/>
    <w:rsid w:val="00444055"/>
    <w:rsid w:val="00445136"/>
    <w:rsid w:val="0044778D"/>
    <w:rsid w:val="00447F07"/>
    <w:rsid w:val="00450E29"/>
    <w:rsid w:val="0045262F"/>
    <w:rsid w:val="00452858"/>
    <w:rsid w:val="0045458C"/>
    <w:rsid w:val="00454D4C"/>
    <w:rsid w:val="00461878"/>
    <w:rsid w:val="00462861"/>
    <w:rsid w:val="00462898"/>
    <w:rsid w:val="0046611C"/>
    <w:rsid w:val="00466330"/>
    <w:rsid w:val="0046796F"/>
    <w:rsid w:val="00467CCC"/>
    <w:rsid w:val="0047056C"/>
    <w:rsid w:val="00471B4F"/>
    <w:rsid w:val="0047302C"/>
    <w:rsid w:val="004735FB"/>
    <w:rsid w:val="004736C4"/>
    <w:rsid w:val="00477EC6"/>
    <w:rsid w:val="0048019F"/>
    <w:rsid w:val="004818DD"/>
    <w:rsid w:val="00482117"/>
    <w:rsid w:val="00482B4A"/>
    <w:rsid w:val="00482F42"/>
    <w:rsid w:val="0048533D"/>
    <w:rsid w:val="004853C8"/>
    <w:rsid w:val="00486E6C"/>
    <w:rsid w:val="00491810"/>
    <w:rsid w:val="004949E1"/>
    <w:rsid w:val="00494B3C"/>
    <w:rsid w:val="00495F07"/>
    <w:rsid w:val="0049661C"/>
    <w:rsid w:val="004978CE"/>
    <w:rsid w:val="00497B89"/>
    <w:rsid w:val="004A0C73"/>
    <w:rsid w:val="004A3E95"/>
    <w:rsid w:val="004A40BA"/>
    <w:rsid w:val="004A4426"/>
    <w:rsid w:val="004A50DC"/>
    <w:rsid w:val="004A53C4"/>
    <w:rsid w:val="004A79B2"/>
    <w:rsid w:val="004B0919"/>
    <w:rsid w:val="004B1AA0"/>
    <w:rsid w:val="004B1CA9"/>
    <w:rsid w:val="004B3029"/>
    <w:rsid w:val="004B7438"/>
    <w:rsid w:val="004B77B3"/>
    <w:rsid w:val="004C1433"/>
    <w:rsid w:val="004C1DD0"/>
    <w:rsid w:val="004C4582"/>
    <w:rsid w:val="004C4863"/>
    <w:rsid w:val="004C5238"/>
    <w:rsid w:val="004C6A81"/>
    <w:rsid w:val="004C79AC"/>
    <w:rsid w:val="004C7A21"/>
    <w:rsid w:val="004D1B4E"/>
    <w:rsid w:val="004D2A38"/>
    <w:rsid w:val="004D3337"/>
    <w:rsid w:val="004D4534"/>
    <w:rsid w:val="004D5518"/>
    <w:rsid w:val="004D580F"/>
    <w:rsid w:val="004D6A31"/>
    <w:rsid w:val="004D6F8E"/>
    <w:rsid w:val="004D78E7"/>
    <w:rsid w:val="004E0264"/>
    <w:rsid w:val="004E0847"/>
    <w:rsid w:val="004E1CC9"/>
    <w:rsid w:val="004E50C3"/>
    <w:rsid w:val="004E5E42"/>
    <w:rsid w:val="004E6886"/>
    <w:rsid w:val="004F0A92"/>
    <w:rsid w:val="004F1680"/>
    <w:rsid w:val="004F17BD"/>
    <w:rsid w:val="004F1C6A"/>
    <w:rsid w:val="004F1FB1"/>
    <w:rsid w:val="004F2556"/>
    <w:rsid w:val="004F31F6"/>
    <w:rsid w:val="004F34E9"/>
    <w:rsid w:val="004F3D5C"/>
    <w:rsid w:val="004F4CB4"/>
    <w:rsid w:val="004F56B9"/>
    <w:rsid w:val="004F614E"/>
    <w:rsid w:val="004F6BD0"/>
    <w:rsid w:val="00500302"/>
    <w:rsid w:val="005007F0"/>
    <w:rsid w:val="00500883"/>
    <w:rsid w:val="00501735"/>
    <w:rsid w:val="00501C4C"/>
    <w:rsid w:val="00502261"/>
    <w:rsid w:val="00502FA4"/>
    <w:rsid w:val="00504078"/>
    <w:rsid w:val="00504393"/>
    <w:rsid w:val="00504664"/>
    <w:rsid w:val="0050619F"/>
    <w:rsid w:val="00506494"/>
    <w:rsid w:val="00506DC0"/>
    <w:rsid w:val="00507693"/>
    <w:rsid w:val="00510822"/>
    <w:rsid w:val="00512267"/>
    <w:rsid w:val="00512B97"/>
    <w:rsid w:val="00512BB5"/>
    <w:rsid w:val="00513DD7"/>
    <w:rsid w:val="0051602C"/>
    <w:rsid w:val="0052113D"/>
    <w:rsid w:val="005215FC"/>
    <w:rsid w:val="00522209"/>
    <w:rsid w:val="005231F2"/>
    <w:rsid w:val="00524C2F"/>
    <w:rsid w:val="00524D2B"/>
    <w:rsid w:val="005317E3"/>
    <w:rsid w:val="0053787E"/>
    <w:rsid w:val="005422AB"/>
    <w:rsid w:val="0054422B"/>
    <w:rsid w:val="0054474E"/>
    <w:rsid w:val="00545A1C"/>
    <w:rsid w:val="0054636C"/>
    <w:rsid w:val="00552093"/>
    <w:rsid w:val="005520B6"/>
    <w:rsid w:val="00552967"/>
    <w:rsid w:val="005547C5"/>
    <w:rsid w:val="005548F5"/>
    <w:rsid w:val="0055712D"/>
    <w:rsid w:val="005624BB"/>
    <w:rsid w:val="005637C9"/>
    <w:rsid w:val="00564DFC"/>
    <w:rsid w:val="00565324"/>
    <w:rsid w:val="00565416"/>
    <w:rsid w:val="00565B69"/>
    <w:rsid w:val="005679C7"/>
    <w:rsid w:val="0057189A"/>
    <w:rsid w:val="00574827"/>
    <w:rsid w:val="00574ABD"/>
    <w:rsid w:val="00574B99"/>
    <w:rsid w:val="005751F6"/>
    <w:rsid w:val="005761EB"/>
    <w:rsid w:val="005769D2"/>
    <w:rsid w:val="00582F4A"/>
    <w:rsid w:val="005831B5"/>
    <w:rsid w:val="00584385"/>
    <w:rsid w:val="005858BD"/>
    <w:rsid w:val="00590A25"/>
    <w:rsid w:val="005913E5"/>
    <w:rsid w:val="00591633"/>
    <w:rsid w:val="005917FC"/>
    <w:rsid w:val="0059224E"/>
    <w:rsid w:val="005942F4"/>
    <w:rsid w:val="00597B32"/>
    <w:rsid w:val="005A1C4E"/>
    <w:rsid w:val="005A1DCF"/>
    <w:rsid w:val="005A20A8"/>
    <w:rsid w:val="005A278E"/>
    <w:rsid w:val="005A408A"/>
    <w:rsid w:val="005A63C0"/>
    <w:rsid w:val="005A63D1"/>
    <w:rsid w:val="005B130E"/>
    <w:rsid w:val="005B2173"/>
    <w:rsid w:val="005B392C"/>
    <w:rsid w:val="005B39C3"/>
    <w:rsid w:val="005B4184"/>
    <w:rsid w:val="005B4422"/>
    <w:rsid w:val="005B5046"/>
    <w:rsid w:val="005B5F86"/>
    <w:rsid w:val="005B6076"/>
    <w:rsid w:val="005B6A13"/>
    <w:rsid w:val="005B6BEF"/>
    <w:rsid w:val="005C3030"/>
    <w:rsid w:val="005C32B4"/>
    <w:rsid w:val="005C3A1B"/>
    <w:rsid w:val="005C5ED1"/>
    <w:rsid w:val="005C6E75"/>
    <w:rsid w:val="005C7863"/>
    <w:rsid w:val="005D071B"/>
    <w:rsid w:val="005D3CB6"/>
    <w:rsid w:val="005D447C"/>
    <w:rsid w:val="005D47A2"/>
    <w:rsid w:val="005D542A"/>
    <w:rsid w:val="005D580B"/>
    <w:rsid w:val="005D6BDF"/>
    <w:rsid w:val="005D6EA1"/>
    <w:rsid w:val="005D728C"/>
    <w:rsid w:val="005D74D2"/>
    <w:rsid w:val="005E0CFB"/>
    <w:rsid w:val="005E1BE7"/>
    <w:rsid w:val="005E2638"/>
    <w:rsid w:val="005E29A6"/>
    <w:rsid w:val="005E4B08"/>
    <w:rsid w:val="005E60EE"/>
    <w:rsid w:val="005E63F9"/>
    <w:rsid w:val="005F28C2"/>
    <w:rsid w:val="005F49F8"/>
    <w:rsid w:val="005F6FA3"/>
    <w:rsid w:val="0060112F"/>
    <w:rsid w:val="00602CF2"/>
    <w:rsid w:val="00602DF1"/>
    <w:rsid w:val="0060310C"/>
    <w:rsid w:val="00603693"/>
    <w:rsid w:val="0060439D"/>
    <w:rsid w:val="0060578E"/>
    <w:rsid w:val="00611CE5"/>
    <w:rsid w:val="00616277"/>
    <w:rsid w:val="006169E3"/>
    <w:rsid w:val="006172A7"/>
    <w:rsid w:val="00617E32"/>
    <w:rsid w:val="006209C1"/>
    <w:rsid w:val="006214E0"/>
    <w:rsid w:val="00621AC3"/>
    <w:rsid w:val="00622C9E"/>
    <w:rsid w:val="00623548"/>
    <w:rsid w:val="00625B48"/>
    <w:rsid w:val="00626189"/>
    <w:rsid w:val="00632D7B"/>
    <w:rsid w:val="006344D2"/>
    <w:rsid w:val="00634AAA"/>
    <w:rsid w:val="00634B1C"/>
    <w:rsid w:val="00635724"/>
    <w:rsid w:val="00636B8C"/>
    <w:rsid w:val="006403CE"/>
    <w:rsid w:val="00640545"/>
    <w:rsid w:val="00641B14"/>
    <w:rsid w:val="0064339F"/>
    <w:rsid w:val="006437CB"/>
    <w:rsid w:val="006437FA"/>
    <w:rsid w:val="00645ABB"/>
    <w:rsid w:val="00647A85"/>
    <w:rsid w:val="00647C7E"/>
    <w:rsid w:val="006517BB"/>
    <w:rsid w:val="00651B25"/>
    <w:rsid w:val="00652102"/>
    <w:rsid w:val="00654245"/>
    <w:rsid w:val="006552AF"/>
    <w:rsid w:val="00656606"/>
    <w:rsid w:val="00656E1F"/>
    <w:rsid w:val="006572E7"/>
    <w:rsid w:val="00660BFB"/>
    <w:rsid w:val="006610F9"/>
    <w:rsid w:val="006646A9"/>
    <w:rsid w:val="00665F35"/>
    <w:rsid w:val="00672577"/>
    <w:rsid w:val="0067493F"/>
    <w:rsid w:val="006751E4"/>
    <w:rsid w:val="00677BD9"/>
    <w:rsid w:val="00680DA0"/>
    <w:rsid w:val="0068266F"/>
    <w:rsid w:val="00683589"/>
    <w:rsid w:val="006839D3"/>
    <w:rsid w:val="00684100"/>
    <w:rsid w:val="00684B82"/>
    <w:rsid w:val="0068521B"/>
    <w:rsid w:val="0068697A"/>
    <w:rsid w:val="006902A2"/>
    <w:rsid w:val="00690C07"/>
    <w:rsid w:val="00690F5E"/>
    <w:rsid w:val="00693736"/>
    <w:rsid w:val="00693A40"/>
    <w:rsid w:val="00697355"/>
    <w:rsid w:val="006A0C45"/>
    <w:rsid w:val="006A5486"/>
    <w:rsid w:val="006A65ED"/>
    <w:rsid w:val="006A775B"/>
    <w:rsid w:val="006B042F"/>
    <w:rsid w:val="006B0550"/>
    <w:rsid w:val="006B095B"/>
    <w:rsid w:val="006B0CC0"/>
    <w:rsid w:val="006B14C4"/>
    <w:rsid w:val="006B29D6"/>
    <w:rsid w:val="006B2BEA"/>
    <w:rsid w:val="006B35FB"/>
    <w:rsid w:val="006B55F6"/>
    <w:rsid w:val="006B5F2E"/>
    <w:rsid w:val="006B73C3"/>
    <w:rsid w:val="006C032B"/>
    <w:rsid w:val="006C164D"/>
    <w:rsid w:val="006C18D2"/>
    <w:rsid w:val="006C20DB"/>
    <w:rsid w:val="006C2727"/>
    <w:rsid w:val="006C31A5"/>
    <w:rsid w:val="006C4029"/>
    <w:rsid w:val="006C40AE"/>
    <w:rsid w:val="006C4B0C"/>
    <w:rsid w:val="006D1898"/>
    <w:rsid w:val="006D37CC"/>
    <w:rsid w:val="006D3996"/>
    <w:rsid w:val="006D3DA4"/>
    <w:rsid w:val="006D47F6"/>
    <w:rsid w:val="006D528F"/>
    <w:rsid w:val="006D5A70"/>
    <w:rsid w:val="006D5FF2"/>
    <w:rsid w:val="006D6960"/>
    <w:rsid w:val="006D6F67"/>
    <w:rsid w:val="006E1230"/>
    <w:rsid w:val="006E25BD"/>
    <w:rsid w:val="006E3573"/>
    <w:rsid w:val="006E37DC"/>
    <w:rsid w:val="006E3DEF"/>
    <w:rsid w:val="006E4C91"/>
    <w:rsid w:val="006E4D94"/>
    <w:rsid w:val="006E5B46"/>
    <w:rsid w:val="006E5D2F"/>
    <w:rsid w:val="006E5EF3"/>
    <w:rsid w:val="006E603D"/>
    <w:rsid w:val="006E6405"/>
    <w:rsid w:val="006F1E5C"/>
    <w:rsid w:val="006F535B"/>
    <w:rsid w:val="006F62AE"/>
    <w:rsid w:val="006F7BE3"/>
    <w:rsid w:val="00701786"/>
    <w:rsid w:val="00701937"/>
    <w:rsid w:val="00703B8D"/>
    <w:rsid w:val="00704D58"/>
    <w:rsid w:val="00705E76"/>
    <w:rsid w:val="00706831"/>
    <w:rsid w:val="007104F3"/>
    <w:rsid w:val="00710EA2"/>
    <w:rsid w:val="00711613"/>
    <w:rsid w:val="0071349A"/>
    <w:rsid w:val="00714EBF"/>
    <w:rsid w:val="00716587"/>
    <w:rsid w:val="00716DC7"/>
    <w:rsid w:val="00717298"/>
    <w:rsid w:val="007172BD"/>
    <w:rsid w:val="007238C0"/>
    <w:rsid w:val="00725020"/>
    <w:rsid w:val="00725565"/>
    <w:rsid w:val="00727415"/>
    <w:rsid w:val="00727BCA"/>
    <w:rsid w:val="007313D4"/>
    <w:rsid w:val="00731B03"/>
    <w:rsid w:val="00731E7F"/>
    <w:rsid w:val="00733010"/>
    <w:rsid w:val="00733C92"/>
    <w:rsid w:val="007342CA"/>
    <w:rsid w:val="00737B26"/>
    <w:rsid w:val="00740454"/>
    <w:rsid w:val="0074221B"/>
    <w:rsid w:val="00742B09"/>
    <w:rsid w:val="0074396F"/>
    <w:rsid w:val="0074580F"/>
    <w:rsid w:val="007458F7"/>
    <w:rsid w:val="00746307"/>
    <w:rsid w:val="00746A3A"/>
    <w:rsid w:val="00747006"/>
    <w:rsid w:val="00750E16"/>
    <w:rsid w:val="007525BF"/>
    <w:rsid w:val="007528BC"/>
    <w:rsid w:val="00754288"/>
    <w:rsid w:val="007555B8"/>
    <w:rsid w:val="007557BE"/>
    <w:rsid w:val="00756324"/>
    <w:rsid w:val="00760963"/>
    <w:rsid w:val="007612F9"/>
    <w:rsid w:val="0076342B"/>
    <w:rsid w:val="00763A9C"/>
    <w:rsid w:val="00764B46"/>
    <w:rsid w:val="007657F7"/>
    <w:rsid w:val="0078466D"/>
    <w:rsid w:val="00786D29"/>
    <w:rsid w:val="00786FA8"/>
    <w:rsid w:val="007874D3"/>
    <w:rsid w:val="00790EF4"/>
    <w:rsid w:val="00791E25"/>
    <w:rsid w:val="00792DDB"/>
    <w:rsid w:val="007943AA"/>
    <w:rsid w:val="007954D2"/>
    <w:rsid w:val="00796FC3"/>
    <w:rsid w:val="00797E7F"/>
    <w:rsid w:val="007A0163"/>
    <w:rsid w:val="007A05A3"/>
    <w:rsid w:val="007A2BAF"/>
    <w:rsid w:val="007A2C34"/>
    <w:rsid w:val="007A3316"/>
    <w:rsid w:val="007A34AF"/>
    <w:rsid w:val="007A5880"/>
    <w:rsid w:val="007A5B0F"/>
    <w:rsid w:val="007A5DF7"/>
    <w:rsid w:val="007B16A0"/>
    <w:rsid w:val="007B1C44"/>
    <w:rsid w:val="007B4A11"/>
    <w:rsid w:val="007B6160"/>
    <w:rsid w:val="007B66F9"/>
    <w:rsid w:val="007C0276"/>
    <w:rsid w:val="007C0853"/>
    <w:rsid w:val="007C25E9"/>
    <w:rsid w:val="007C26F0"/>
    <w:rsid w:val="007C2ABC"/>
    <w:rsid w:val="007C41B1"/>
    <w:rsid w:val="007C512D"/>
    <w:rsid w:val="007C51D6"/>
    <w:rsid w:val="007C5B66"/>
    <w:rsid w:val="007C66CD"/>
    <w:rsid w:val="007C6704"/>
    <w:rsid w:val="007C7A4A"/>
    <w:rsid w:val="007D0E87"/>
    <w:rsid w:val="007D197F"/>
    <w:rsid w:val="007D2167"/>
    <w:rsid w:val="007D2FDF"/>
    <w:rsid w:val="007D408E"/>
    <w:rsid w:val="007D6F48"/>
    <w:rsid w:val="007D7A50"/>
    <w:rsid w:val="007D7AD0"/>
    <w:rsid w:val="007E10AC"/>
    <w:rsid w:val="007E15E9"/>
    <w:rsid w:val="007E4A12"/>
    <w:rsid w:val="007E4B5D"/>
    <w:rsid w:val="007F0D0D"/>
    <w:rsid w:val="007F42F7"/>
    <w:rsid w:val="007F5E61"/>
    <w:rsid w:val="008043DB"/>
    <w:rsid w:val="00804630"/>
    <w:rsid w:val="00806605"/>
    <w:rsid w:val="00811794"/>
    <w:rsid w:val="00811F57"/>
    <w:rsid w:val="00813BCE"/>
    <w:rsid w:val="00816890"/>
    <w:rsid w:val="00817791"/>
    <w:rsid w:val="0082170C"/>
    <w:rsid w:val="008221A2"/>
    <w:rsid w:val="008231BB"/>
    <w:rsid w:val="00823758"/>
    <w:rsid w:val="008253BC"/>
    <w:rsid w:val="00826A4C"/>
    <w:rsid w:val="00833986"/>
    <w:rsid w:val="008345BA"/>
    <w:rsid w:val="008349B3"/>
    <w:rsid w:val="00835FB7"/>
    <w:rsid w:val="008378AC"/>
    <w:rsid w:val="00842F33"/>
    <w:rsid w:val="00844569"/>
    <w:rsid w:val="008446E4"/>
    <w:rsid w:val="00846684"/>
    <w:rsid w:val="0084781E"/>
    <w:rsid w:val="0084796B"/>
    <w:rsid w:val="00850D40"/>
    <w:rsid w:val="00852698"/>
    <w:rsid w:val="00855580"/>
    <w:rsid w:val="00855D6B"/>
    <w:rsid w:val="00855E32"/>
    <w:rsid w:val="00856B84"/>
    <w:rsid w:val="0086025B"/>
    <w:rsid w:val="00860661"/>
    <w:rsid w:val="00862ED5"/>
    <w:rsid w:val="00863ACD"/>
    <w:rsid w:val="00863C3E"/>
    <w:rsid w:val="0086479C"/>
    <w:rsid w:val="008652F8"/>
    <w:rsid w:val="0086769F"/>
    <w:rsid w:val="00872A24"/>
    <w:rsid w:val="00873EE6"/>
    <w:rsid w:val="00876ABE"/>
    <w:rsid w:val="00877CB7"/>
    <w:rsid w:val="008806AD"/>
    <w:rsid w:val="008834F8"/>
    <w:rsid w:val="00886CA6"/>
    <w:rsid w:val="00887561"/>
    <w:rsid w:val="00887E47"/>
    <w:rsid w:val="00890A0B"/>
    <w:rsid w:val="00890E19"/>
    <w:rsid w:val="008915CA"/>
    <w:rsid w:val="00891A60"/>
    <w:rsid w:val="00891D02"/>
    <w:rsid w:val="00892717"/>
    <w:rsid w:val="00892C82"/>
    <w:rsid w:val="00895059"/>
    <w:rsid w:val="008951BD"/>
    <w:rsid w:val="008A05CE"/>
    <w:rsid w:val="008A125E"/>
    <w:rsid w:val="008A24A9"/>
    <w:rsid w:val="008A27EE"/>
    <w:rsid w:val="008A4884"/>
    <w:rsid w:val="008A5FEC"/>
    <w:rsid w:val="008B1353"/>
    <w:rsid w:val="008B2025"/>
    <w:rsid w:val="008B32A6"/>
    <w:rsid w:val="008B45CA"/>
    <w:rsid w:val="008B492A"/>
    <w:rsid w:val="008C2365"/>
    <w:rsid w:val="008C32F9"/>
    <w:rsid w:val="008C37D4"/>
    <w:rsid w:val="008C3B20"/>
    <w:rsid w:val="008C6B0A"/>
    <w:rsid w:val="008C6FFB"/>
    <w:rsid w:val="008C7288"/>
    <w:rsid w:val="008D0272"/>
    <w:rsid w:val="008D0457"/>
    <w:rsid w:val="008D0DBC"/>
    <w:rsid w:val="008D1791"/>
    <w:rsid w:val="008D20FE"/>
    <w:rsid w:val="008D2257"/>
    <w:rsid w:val="008D5074"/>
    <w:rsid w:val="008D5EA5"/>
    <w:rsid w:val="008D5FC4"/>
    <w:rsid w:val="008D77B2"/>
    <w:rsid w:val="008D7F63"/>
    <w:rsid w:val="008E3064"/>
    <w:rsid w:val="008E36D2"/>
    <w:rsid w:val="008E4D44"/>
    <w:rsid w:val="008E7588"/>
    <w:rsid w:val="008F2350"/>
    <w:rsid w:val="008F3843"/>
    <w:rsid w:val="008F3EBA"/>
    <w:rsid w:val="008F4CFF"/>
    <w:rsid w:val="008F6D54"/>
    <w:rsid w:val="008F6EDD"/>
    <w:rsid w:val="0090060C"/>
    <w:rsid w:val="00900C61"/>
    <w:rsid w:val="00903963"/>
    <w:rsid w:val="00907E36"/>
    <w:rsid w:val="0091027C"/>
    <w:rsid w:val="0091085D"/>
    <w:rsid w:val="00911C8A"/>
    <w:rsid w:val="00913C17"/>
    <w:rsid w:val="00914DD1"/>
    <w:rsid w:val="00914FA0"/>
    <w:rsid w:val="009152EB"/>
    <w:rsid w:val="009153A1"/>
    <w:rsid w:val="00915AAA"/>
    <w:rsid w:val="00917857"/>
    <w:rsid w:val="00917E34"/>
    <w:rsid w:val="00920E0E"/>
    <w:rsid w:val="00923C88"/>
    <w:rsid w:val="009240EA"/>
    <w:rsid w:val="00924EB1"/>
    <w:rsid w:val="00924EF3"/>
    <w:rsid w:val="00925DD6"/>
    <w:rsid w:val="0092702E"/>
    <w:rsid w:val="0093013E"/>
    <w:rsid w:val="009313CD"/>
    <w:rsid w:val="00933F2D"/>
    <w:rsid w:val="00936A6D"/>
    <w:rsid w:val="0093766C"/>
    <w:rsid w:val="009426C3"/>
    <w:rsid w:val="00945C67"/>
    <w:rsid w:val="00947E3F"/>
    <w:rsid w:val="0095598D"/>
    <w:rsid w:val="009620B4"/>
    <w:rsid w:val="009659D3"/>
    <w:rsid w:val="00970229"/>
    <w:rsid w:val="00971762"/>
    <w:rsid w:val="00973038"/>
    <w:rsid w:val="0097329A"/>
    <w:rsid w:val="0097478D"/>
    <w:rsid w:val="00974B83"/>
    <w:rsid w:val="00975F1E"/>
    <w:rsid w:val="0097669E"/>
    <w:rsid w:val="009769B6"/>
    <w:rsid w:val="00976C12"/>
    <w:rsid w:val="00977C83"/>
    <w:rsid w:val="0098079F"/>
    <w:rsid w:val="00983A17"/>
    <w:rsid w:val="00983C67"/>
    <w:rsid w:val="00984922"/>
    <w:rsid w:val="00991676"/>
    <w:rsid w:val="0099405E"/>
    <w:rsid w:val="00995A85"/>
    <w:rsid w:val="00995B1E"/>
    <w:rsid w:val="00995C08"/>
    <w:rsid w:val="00995CB4"/>
    <w:rsid w:val="00997459"/>
    <w:rsid w:val="009A05A6"/>
    <w:rsid w:val="009A0B4C"/>
    <w:rsid w:val="009A1802"/>
    <w:rsid w:val="009A4804"/>
    <w:rsid w:val="009A5C79"/>
    <w:rsid w:val="009A6612"/>
    <w:rsid w:val="009B44BA"/>
    <w:rsid w:val="009B4D26"/>
    <w:rsid w:val="009B51A7"/>
    <w:rsid w:val="009C01D0"/>
    <w:rsid w:val="009D179D"/>
    <w:rsid w:val="009D1805"/>
    <w:rsid w:val="009D31A9"/>
    <w:rsid w:val="009D35EE"/>
    <w:rsid w:val="009D36FA"/>
    <w:rsid w:val="009D5D58"/>
    <w:rsid w:val="009D6D30"/>
    <w:rsid w:val="009D6D9F"/>
    <w:rsid w:val="009D6E14"/>
    <w:rsid w:val="009E1C47"/>
    <w:rsid w:val="009E2DCD"/>
    <w:rsid w:val="009E357D"/>
    <w:rsid w:val="009E3A2F"/>
    <w:rsid w:val="009F0FE4"/>
    <w:rsid w:val="009F15CB"/>
    <w:rsid w:val="009F295F"/>
    <w:rsid w:val="009F33AD"/>
    <w:rsid w:val="009F5939"/>
    <w:rsid w:val="009F6505"/>
    <w:rsid w:val="009F69AB"/>
    <w:rsid w:val="009F6ACF"/>
    <w:rsid w:val="009F7E8A"/>
    <w:rsid w:val="00A0068C"/>
    <w:rsid w:val="00A014E6"/>
    <w:rsid w:val="00A055DE"/>
    <w:rsid w:val="00A1017B"/>
    <w:rsid w:val="00A11F3F"/>
    <w:rsid w:val="00A12D41"/>
    <w:rsid w:val="00A13811"/>
    <w:rsid w:val="00A14760"/>
    <w:rsid w:val="00A14B56"/>
    <w:rsid w:val="00A15AAD"/>
    <w:rsid w:val="00A15F83"/>
    <w:rsid w:val="00A24927"/>
    <w:rsid w:val="00A2500F"/>
    <w:rsid w:val="00A25CFB"/>
    <w:rsid w:val="00A271F1"/>
    <w:rsid w:val="00A301EB"/>
    <w:rsid w:val="00A31222"/>
    <w:rsid w:val="00A32384"/>
    <w:rsid w:val="00A35EFF"/>
    <w:rsid w:val="00A37257"/>
    <w:rsid w:val="00A41D81"/>
    <w:rsid w:val="00A425E7"/>
    <w:rsid w:val="00A432A8"/>
    <w:rsid w:val="00A434E7"/>
    <w:rsid w:val="00A4359C"/>
    <w:rsid w:val="00A444BE"/>
    <w:rsid w:val="00A50BEF"/>
    <w:rsid w:val="00A53045"/>
    <w:rsid w:val="00A55235"/>
    <w:rsid w:val="00A55D8F"/>
    <w:rsid w:val="00A572A5"/>
    <w:rsid w:val="00A6240C"/>
    <w:rsid w:val="00A6290A"/>
    <w:rsid w:val="00A62963"/>
    <w:rsid w:val="00A62E9B"/>
    <w:rsid w:val="00A645A3"/>
    <w:rsid w:val="00A64B6A"/>
    <w:rsid w:val="00A65738"/>
    <w:rsid w:val="00A67E7F"/>
    <w:rsid w:val="00A67FDE"/>
    <w:rsid w:val="00A73421"/>
    <w:rsid w:val="00A74109"/>
    <w:rsid w:val="00A76144"/>
    <w:rsid w:val="00A76635"/>
    <w:rsid w:val="00A768A6"/>
    <w:rsid w:val="00A77A93"/>
    <w:rsid w:val="00A80173"/>
    <w:rsid w:val="00A80405"/>
    <w:rsid w:val="00A8147B"/>
    <w:rsid w:val="00A82AC8"/>
    <w:rsid w:val="00A82BF4"/>
    <w:rsid w:val="00A82DFE"/>
    <w:rsid w:val="00A84095"/>
    <w:rsid w:val="00A84704"/>
    <w:rsid w:val="00A8705B"/>
    <w:rsid w:val="00A9008C"/>
    <w:rsid w:val="00A90FCA"/>
    <w:rsid w:val="00A92153"/>
    <w:rsid w:val="00A9238B"/>
    <w:rsid w:val="00A936DB"/>
    <w:rsid w:val="00A95DC5"/>
    <w:rsid w:val="00A96765"/>
    <w:rsid w:val="00AA0B2D"/>
    <w:rsid w:val="00AA1A1E"/>
    <w:rsid w:val="00AA3906"/>
    <w:rsid w:val="00AA4464"/>
    <w:rsid w:val="00AA4AB5"/>
    <w:rsid w:val="00AA5A4F"/>
    <w:rsid w:val="00AA6862"/>
    <w:rsid w:val="00AA69B6"/>
    <w:rsid w:val="00AB1729"/>
    <w:rsid w:val="00AB3120"/>
    <w:rsid w:val="00AB37F8"/>
    <w:rsid w:val="00AB41BB"/>
    <w:rsid w:val="00AB5907"/>
    <w:rsid w:val="00AC1F91"/>
    <w:rsid w:val="00AC2EEC"/>
    <w:rsid w:val="00AC3236"/>
    <w:rsid w:val="00AC350C"/>
    <w:rsid w:val="00AC40DF"/>
    <w:rsid w:val="00AC7254"/>
    <w:rsid w:val="00AC7F80"/>
    <w:rsid w:val="00AD17D4"/>
    <w:rsid w:val="00AD2552"/>
    <w:rsid w:val="00AD4299"/>
    <w:rsid w:val="00AD4BEF"/>
    <w:rsid w:val="00AD61FA"/>
    <w:rsid w:val="00AD7345"/>
    <w:rsid w:val="00AD772D"/>
    <w:rsid w:val="00AE1AA7"/>
    <w:rsid w:val="00AE1BC5"/>
    <w:rsid w:val="00AE2779"/>
    <w:rsid w:val="00AE37C6"/>
    <w:rsid w:val="00AE3885"/>
    <w:rsid w:val="00AE3BA3"/>
    <w:rsid w:val="00AE3BDC"/>
    <w:rsid w:val="00AE63EA"/>
    <w:rsid w:val="00AE781B"/>
    <w:rsid w:val="00AF294A"/>
    <w:rsid w:val="00AF443B"/>
    <w:rsid w:val="00AF664C"/>
    <w:rsid w:val="00AF6A70"/>
    <w:rsid w:val="00B000CC"/>
    <w:rsid w:val="00B00EFE"/>
    <w:rsid w:val="00B04253"/>
    <w:rsid w:val="00B04636"/>
    <w:rsid w:val="00B05BC1"/>
    <w:rsid w:val="00B06AA8"/>
    <w:rsid w:val="00B0713A"/>
    <w:rsid w:val="00B1129F"/>
    <w:rsid w:val="00B11B61"/>
    <w:rsid w:val="00B11D4F"/>
    <w:rsid w:val="00B15725"/>
    <w:rsid w:val="00B15A2F"/>
    <w:rsid w:val="00B174D4"/>
    <w:rsid w:val="00B223D6"/>
    <w:rsid w:val="00B2392F"/>
    <w:rsid w:val="00B2678F"/>
    <w:rsid w:val="00B269AE"/>
    <w:rsid w:val="00B279CF"/>
    <w:rsid w:val="00B27A91"/>
    <w:rsid w:val="00B31B19"/>
    <w:rsid w:val="00B31CE4"/>
    <w:rsid w:val="00B3347F"/>
    <w:rsid w:val="00B3572F"/>
    <w:rsid w:val="00B36055"/>
    <w:rsid w:val="00B36F91"/>
    <w:rsid w:val="00B3738E"/>
    <w:rsid w:val="00B37E52"/>
    <w:rsid w:val="00B37FD2"/>
    <w:rsid w:val="00B46325"/>
    <w:rsid w:val="00B469DF"/>
    <w:rsid w:val="00B474DA"/>
    <w:rsid w:val="00B50BD6"/>
    <w:rsid w:val="00B5270D"/>
    <w:rsid w:val="00B53D38"/>
    <w:rsid w:val="00B555AA"/>
    <w:rsid w:val="00B55AAF"/>
    <w:rsid w:val="00B62990"/>
    <w:rsid w:val="00B632DA"/>
    <w:rsid w:val="00B63A93"/>
    <w:rsid w:val="00B644AA"/>
    <w:rsid w:val="00B671AC"/>
    <w:rsid w:val="00B71158"/>
    <w:rsid w:val="00B756C2"/>
    <w:rsid w:val="00B87BAE"/>
    <w:rsid w:val="00B93C0E"/>
    <w:rsid w:val="00B93F43"/>
    <w:rsid w:val="00B958B1"/>
    <w:rsid w:val="00B96050"/>
    <w:rsid w:val="00B96D79"/>
    <w:rsid w:val="00B978D5"/>
    <w:rsid w:val="00BA0B2A"/>
    <w:rsid w:val="00BA2CF1"/>
    <w:rsid w:val="00BA3608"/>
    <w:rsid w:val="00BA4E31"/>
    <w:rsid w:val="00BA534C"/>
    <w:rsid w:val="00BA5B01"/>
    <w:rsid w:val="00BA5F61"/>
    <w:rsid w:val="00BA7EB9"/>
    <w:rsid w:val="00BB0D94"/>
    <w:rsid w:val="00BB3A91"/>
    <w:rsid w:val="00BB56F4"/>
    <w:rsid w:val="00BB6290"/>
    <w:rsid w:val="00BB6362"/>
    <w:rsid w:val="00BB78C6"/>
    <w:rsid w:val="00BC009B"/>
    <w:rsid w:val="00BC1323"/>
    <w:rsid w:val="00BC185A"/>
    <w:rsid w:val="00BC3CFB"/>
    <w:rsid w:val="00BC5B6B"/>
    <w:rsid w:val="00BC66E7"/>
    <w:rsid w:val="00BC7401"/>
    <w:rsid w:val="00BD04A0"/>
    <w:rsid w:val="00BD1508"/>
    <w:rsid w:val="00BD3E35"/>
    <w:rsid w:val="00BD4079"/>
    <w:rsid w:val="00BD4D27"/>
    <w:rsid w:val="00BD50B5"/>
    <w:rsid w:val="00BD717F"/>
    <w:rsid w:val="00BE0FAB"/>
    <w:rsid w:val="00BE100C"/>
    <w:rsid w:val="00BE1633"/>
    <w:rsid w:val="00BE4439"/>
    <w:rsid w:val="00BE5390"/>
    <w:rsid w:val="00BE6B9B"/>
    <w:rsid w:val="00BF0465"/>
    <w:rsid w:val="00BF0E92"/>
    <w:rsid w:val="00BF2559"/>
    <w:rsid w:val="00BF2DA7"/>
    <w:rsid w:val="00BF2E9E"/>
    <w:rsid w:val="00BF304E"/>
    <w:rsid w:val="00BF304F"/>
    <w:rsid w:val="00BF3152"/>
    <w:rsid w:val="00BF61EF"/>
    <w:rsid w:val="00C01409"/>
    <w:rsid w:val="00C07AD3"/>
    <w:rsid w:val="00C07E03"/>
    <w:rsid w:val="00C10468"/>
    <w:rsid w:val="00C11829"/>
    <w:rsid w:val="00C11C55"/>
    <w:rsid w:val="00C1211F"/>
    <w:rsid w:val="00C12B7C"/>
    <w:rsid w:val="00C143C4"/>
    <w:rsid w:val="00C1531A"/>
    <w:rsid w:val="00C16EEA"/>
    <w:rsid w:val="00C1781D"/>
    <w:rsid w:val="00C21436"/>
    <w:rsid w:val="00C21686"/>
    <w:rsid w:val="00C23564"/>
    <w:rsid w:val="00C27921"/>
    <w:rsid w:val="00C27FDD"/>
    <w:rsid w:val="00C30330"/>
    <w:rsid w:val="00C32219"/>
    <w:rsid w:val="00C3402E"/>
    <w:rsid w:val="00C34887"/>
    <w:rsid w:val="00C35091"/>
    <w:rsid w:val="00C35290"/>
    <w:rsid w:val="00C36A92"/>
    <w:rsid w:val="00C40C08"/>
    <w:rsid w:val="00C4190D"/>
    <w:rsid w:val="00C425BC"/>
    <w:rsid w:val="00C453CE"/>
    <w:rsid w:val="00C4596D"/>
    <w:rsid w:val="00C4650A"/>
    <w:rsid w:val="00C46BBD"/>
    <w:rsid w:val="00C46F89"/>
    <w:rsid w:val="00C535DD"/>
    <w:rsid w:val="00C536B7"/>
    <w:rsid w:val="00C5377B"/>
    <w:rsid w:val="00C555A4"/>
    <w:rsid w:val="00C556B3"/>
    <w:rsid w:val="00C575B6"/>
    <w:rsid w:val="00C57635"/>
    <w:rsid w:val="00C57E74"/>
    <w:rsid w:val="00C6309A"/>
    <w:rsid w:val="00C64695"/>
    <w:rsid w:val="00C655B8"/>
    <w:rsid w:val="00C65773"/>
    <w:rsid w:val="00C65AF6"/>
    <w:rsid w:val="00C665A7"/>
    <w:rsid w:val="00C66D0B"/>
    <w:rsid w:val="00C67669"/>
    <w:rsid w:val="00C70883"/>
    <w:rsid w:val="00C71E45"/>
    <w:rsid w:val="00C7271A"/>
    <w:rsid w:val="00C738BC"/>
    <w:rsid w:val="00C75100"/>
    <w:rsid w:val="00C752F0"/>
    <w:rsid w:val="00C75A28"/>
    <w:rsid w:val="00C760EE"/>
    <w:rsid w:val="00C76F75"/>
    <w:rsid w:val="00C7782E"/>
    <w:rsid w:val="00C77994"/>
    <w:rsid w:val="00C824EE"/>
    <w:rsid w:val="00C82773"/>
    <w:rsid w:val="00C84580"/>
    <w:rsid w:val="00C84B60"/>
    <w:rsid w:val="00C85121"/>
    <w:rsid w:val="00C854AD"/>
    <w:rsid w:val="00C85B17"/>
    <w:rsid w:val="00C86767"/>
    <w:rsid w:val="00C87297"/>
    <w:rsid w:val="00C87784"/>
    <w:rsid w:val="00C87E25"/>
    <w:rsid w:val="00C9077E"/>
    <w:rsid w:val="00C92D6E"/>
    <w:rsid w:val="00C93188"/>
    <w:rsid w:val="00C93FF8"/>
    <w:rsid w:val="00C94338"/>
    <w:rsid w:val="00CA17DB"/>
    <w:rsid w:val="00CA4801"/>
    <w:rsid w:val="00CA68B4"/>
    <w:rsid w:val="00CA6E86"/>
    <w:rsid w:val="00CA7F23"/>
    <w:rsid w:val="00CB0D70"/>
    <w:rsid w:val="00CB105E"/>
    <w:rsid w:val="00CB118E"/>
    <w:rsid w:val="00CB14BB"/>
    <w:rsid w:val="00CB1C3A"/>
    <w:rsid w:val="00CB1E5A"/>
    <w:rsid w:val="00CB2CA7"/>
    <w:rsid w:val="00CB476A"/>
    <w:rsid w:val="00CB4819"/>
    <w:rsid w:val="00CB4870"/>
    <w:rsid w:val="00CB759A"/>
    <w:rsid w:val="00CC052D"/>
    <w:rsid w:val="00CC05B4"/>
    <w:rsid w:val="00CC1E40"/>
    <w:rsid w:val="00CC1E9A"/>
    <w:rsid w:val="00CC2017"/>
    <w:rsid w:val="00CC2363"/>
    <w:rsid w:val="00CC2949"/>
    <w:rsid w:val="00CC35B4"/>
    <w:rsid w:val="00CC4760"/>
    <w:rsid w:val="00CC56A1"/>
    <w:rsid w:val="00CC657A"/>
    <w:rsid w:val="00CC7319"/>
    <w:rsid w:val="00CD00AE"/>
    <w:rsid w:val="00CD10FB"/>
    <w:rsid w:val="00CD2140"/>
    <w:rsid w:val="00CD2993"/>
    <w:rsid w:val="00CD3372"/>
    <w:rsid w:val="00CD510C"/>
    <w:rsid w:val="00CD58DA"/>
    <w:rsid w:val="00CD7E19"/>
    <w:rsid w:val="00CD7E92"/>
    <w:rsid w:val="00CE0111"/>
    <w:rsid w:val="00CE25E9"/>
    <w:rsid w:val="00CE76F8"/>
    <w:rsid w:val="00CF295E"/>
    <w:rsid w:val="00CF2A5C"/>
    <w:rsid w:val="00CF39F8"/>
    <w:rsid w:val="00CF4100"/>
    <w:rsid w:val="00D01410"/>
    <w:rsid w:val="00D02F1D"/>
    <w:rsid w:val="00D037C4"/>
    <w:rsid w:val="00D03ABF"/>
    <w:rsid w:val="00D05FA7"/>
    <w:rsid w:val="00D10159"/>
    <w:rsid w:val="00D11F5D"/>
    <w:rsid w:val="00D12C0D"/>
    <w:rsid w:val="00D13224"/>
    <w:rsid w:val="00D141AA"/>
    <w:rsid w:val="00D14856"/>
    <w:rsid w:val="00D14ECA"/>
    <w:rsid w:val="00D14F80"/>
    <w:rsid w:val="00D1545A"/>
    <w:rsid w:val="00D170D4"/>
    <w:rsid w:val="00D17D16"/>
    <w:rsid w:val="00D20ADF"/>
    <w:rsid w:val="00D2141F"/>
    <w:rsid w:val="00D2260C"/>
    <w:rsid w:val="00D24B83"/>
    <w:rsid w:val="00D258D8"/>
    <w:rsid w:val="00D261AA"/>
    <w:rsid w:val="00D2792D"/>
    <w:rsid w:val="00D31284"/>
    <w:rsid w:val="00D32E2C"/>
    <w:rsid w:val="00D331F4"/>
    <w:rsid w:val="00D35EA9"/>
    <w:rsid w:val="00D36877"/>
    <w:rsid w:val="00D37520"/>
    <w:rsid w:val="00D4126B"/>
    <w:rsid w:val="00D42232"/>
    <w:rsid w:val="00D43360"/>
    <w:rsid w:val="00D45240"/>
    <w:rsid w:val="00D465AA"/>
    <w:rsid w:val="00D504B7"/>
    <w:rsid w:val="00D514F1"/>
    <w:rsid w:val="00D529BB"/>
    <w:rsid w:val="00D52FE1"/>
    <w:rsid w:val="00D543B8"/>
    <w:rsid w:val="00D55C4C"/>
    <w:rsid w:val="00D61421"/>
    <w:rsid w:val="00D62414"/>
    <w:rsid w:val="00D62EAB"/>
    <w:rsid w:val="00D63409"/>
    <w:rsid w:val="00D64738"/>
    <w:rsid w:val="00D6577D"/>
    <w:rsid w:val="00D66FCA"/>
    <w:rsid w:val="00D67F99"/>
    <w:rsid w:val="00D713DD"/>
    <w:rsid w:val="00D72057"/>
    <w:rsid w:val="00D735FE"/>
    <w:rsid w:val="00D769C2"/>
    <w:rsid w:val="00D76C86"/>
    <w:rsid w:val="00D76CC9"/>
    <w:rsid w:val="00D76F1C"/>
    <w:rsid w:val="00D81466"/>
    <w:rsid w:val="00D81A63"/>
    <w:rsid w:val="00D82F38"/>
    <w:rsid w:val="00D84709"/>
    <w:rsid w:val="00D901BC"/>
    <w:rsid w:val="00D901BD"/>
    <w:rsid w:val="00D9047B"/>
    <w:rsid w:val="00D90ABA"/>
    <w:rsid w:val="00D9190E"/>
    <w:rsid w:val="00D9243C"/>
    <w:rsid w:val="00D93C99"/>
    <w:rsid w:val="00D9434F"/>
    <w:rsid w:val="00D95441"/>
    <w:rsid w:val="00D96F1B"/>
    <w:rsid w:val="00D971C1"/>
    <w:rsid w:val="00DA30B5"/>
    <w:rsid w:val="00DA39E8"/>
    <w:rsid w:val="00DA4AE1"/>
    <w:rsid w:val="00DA5EB5"/>
    <w:rsid w:val="00DA6852"/>
    <w:rsid w:val="00DA79CF"/>
    <w:rsid w:val="00DB0EC3"/>
    <w:rsid w:val="00DB0FAE"/>
    <w:rsid w:val="00DB3E52"/>
    <w:rsid w:val="00DB4006"/>
    <w:rsid w:val="00DB43ED"/>
    <w:rsid w:val="00DB49B5"/>
    <w:rsid w:val="00DB6FCA"/>
    <w:rsid w:val="00DB7B11"/>
    <w:rsid w:val="00DC05D2"/>
    <w:rsid w:val="00DC16F6"/>
    <w:rsid w:val="00DC27B9"/>
    <w:rsid w:val="00DC283F"/>
    <w:rsid w:val="00DC34A7"/>
    <w:rsid w:val="00DC3A32"/>
    <w:rsid w:val="00DC4CD7"/>
    <w:rsid w:val="00DC6B27"/>
    <w:rsid w:val="00DC703F"/>
    <w:rsid w:val="00DC7707"/>
    <w:rsid w:val="00DD13DA"/>
    <w:rsid w:val="00DD342C"/>
    <w:rsid w:val="00DD36D5"/>
    <w:rsid w:val="00DD3DE5"/>
    <w:rsid w:val="00DD5921"/>
    <w:rsid w:val="00DD65DF"/>
    <w:rsid w:val="00DE251C"/>
    <w:rsid w:val="00DE33EC"/>
    <w:rsid w:val="00DE5750"/>
    <w:rsid w:val="00DE6546"/>
    <w:rsid w:val="00DE65F8"/>
    <w:rsid w:val="00DE6DBE"/>
    <w:rsid w:val="00DF0206"/>
    <w:rsid w:val="00DF0BAD"/>
    <w:rsid w:val="00DF209F"/>
    <w:rsid w:val="00DF24D7"/>
    <w:rsid w:val="00DF2708"/>
    <w:rsid w:val="00DF2A6B"/>
    <w:rsid w:val="00DF2AD3"/>
    <w:rsid w:val="00DF4E54"/>
    <w:rsid w:val="00DF52F1"/>
    <w:rsid w:val="00DF6C82"/>
    <w:rsid w:val="00DF7641"/>
    <w:rsid w:val="00DF77E2"/>
    <w:rsid w:val="00DF7B40"/>
    <w:rsid w:val="00E03EB9"/>
    <w:rsid w:val="00E05345"/>
    <w:rsid w:val="00E056CE"/>
    <w:rsid w:val="00E0723D"/>
    <w:rsid w:val="00E07535"/>
    <w:rsid w:val="00E113DD"/>
    <w:rsid w:val="00E13146"/>
    <w:rsid w:val="00E140A3"/>
    <w:rsid w:val="00E14D7F"/>
    <w:rsid w:val="00E171E6"/>
    <w:rsid w:val="00E17AB2"/>
    <w:rsid w:val="00E2014C"/>
    <w:rsid w:val="00E20A32"/>
    <w:rsid w:val="00E21DD1"/>
    <w:rsid w:val="00E23FC5"/>
    <w:rsid w:val="00E24B59"/>
    <w:rsid w:val="00E264B0"/>
    <w:rsid w:val="00E26B16"/>
    <w:rsid w:val="00E26CF4"/>
    <w:rsid w:val="00E271DC"/>
    <w:rsid w:val="00E279BF"/>
    <w:rsid w:val="00E30011"/>
    <w:rsid w:val="00E3139F"/>
    <w:rsid w:val="00E3261F"/>
    <w:rsid w:val="00E35383"/>
    <w:rsid w:val="00E3621A"/>
    <w:rsid w:val="00E37706"/>
    <w:rsid w:val="00E42043"/>
    <w:rsid w:val="00E4243B"/>
    <w:rsid w:val="00E42F6E"/>
    <w:rsid w:val="00E43138"/>
    <w:rsid w:val="00E4420D"/>
    <w:rsid w:val="00E44623"/>
    <w:rsid w:val="00E46C76"/>
    <w:rsid w:val="00E5226B"/>
    <w:rsid w:val="00E52821"/>
    <w:rsid w:val="00E52922"/>
    <w:rsid w:val="00E52B0C"/>
    <w:rsid w:val="00E52DEC"/>
    <w:rsid w:val="00E530D1"/>
    <w:rsid w:val="00E53C9E"/>
    <w:rsid w:val="00E53EA1"/>
    <w:rsid w:val="00E54E69"/>
    <w:rsid w:val="00E55E88"/>
    <w:rsid w:val="00E5628A"/>
    <w:rsid w:val="00E565ED"/>
    <w:rsid w:val="00E5780D"/>
    <w:rsid w:val="00E60B3B"/>
    <w:rsid w:val="00E6217B"/>
    <w:rsid w:val="00E62744"/>
    <w:rsid w:val="00E640F1"/>
    <w:rsid w:val="00E655A0"/>
    <w:rsid w:val="00E675D0"/>
    <w:rsid w:val="00E718E1"/>
    <w:rsid w:val="00E72BAA"/>
    <w:rsid w:val="00E74428"/>
    <w:rsid w:val="00E74BF9"/>
    <w:rsid w:val="00E7682E"/>
    <w:rsid w:val="00E76B15"/>
    <w:rsid w:val="00E80281"/>
    <w:rsid w:val="00E809C5"/>
    <w:rsid w:val="00E829CB"/>
    <w:rsid w:val="00E8340D"/>
    <w:rsid w:val="00E85215"/>
    <w:rsid w:val="00E87B08"/>
    <w:rsid w:val="00E915F2"/>
    <w:rsid w:val="00E9679C"/>
    <w:rsid w:val="00E96C73"/>
    <w:rsid w:val="00E96EC9"/>
    <w:rsid w:val="00EA0540"/>
    <w:rsid w:val="00EA23EF"/>
    <w:rsid w:val="00EA2DB6"/>
    <w:rsid w:val="00EA3C19"/>
    <w:rsid w:val="00EA3C68"/>
    <w:rsid w:val="00EA3DCD"/>
    <w:rsid w:val="00EA537C"/>
    <w:rsid w:val="00EA55AC"/>
    <w:rsid w:val="00EA6D2B"/>
    <w:rsid w:val="00EB0E3B"/>
    <w:rsid w:val="00EB1766"/>
    <w:rsid w:val="00EB1CD7"/>
    <w:rsid w:val="00EB298A"/>
    <w:rsid w:val="00EB3893"/>
    <w:rsid w:val="00EB4221"/>
    <w:rsid w:val="00EB4926"/>
    <w:rsid w:val="00EB4952"/>
    <w:rsid w:val="00EB4BEC"/>
    <w:rsid w:val="00EB52E8"/>
    <w:rsid w:val="00EB5764"/>
    <w:rsid w:val="00EB5CB5"/>
    <w:rsid w:val="00EB61C8"/>
    <w:rsid w:val="00EB64AB"/>
    <w:rsid w:val="00EB6C7D"/>
    <w:rsid w:val="00EB6E61"/>
    <w:rsid w:val="00EC1513"/>
    <w:rsid w:val="00EC193B"/>
    <w:rsid w:val="00EC240A"/>
    <w:rsid w:val="00EC2D7B"/>
    <w:rsid w:val="00EC4213"/>
    <w:rsid w:val="00EC71EE"/>
    <w:rsid w:val="00ED0D5D"/>
    <w:rsid w:val="00ED10FC"/>
    <w:rsid w:val="00ED11A8"/>
    <w:rsid w:val="00ED3AAD"/>
    <w:rsid w:val="00ED3B3D"/>
    <w:rsid w:val="00ED3C37"/>
    <w:rsid w:val="00ED4CC1"/>
    <w:rsid w:val="00ED6D12"/>
    <w:rsid w:val="00ED7321"/>
    <w:rsid w:val="00ED74A9"/>
    <w:rsid w:val="00EE0324"/>
    <w:rsid w:val="00EE0B2F"/>
    <w:rsid w:val="00EE12EC"/>
    <w:rsid w:val="00EE3B95"/>
    <w:rsid w:val="00EE4C28"/>
    <w:rsid w:val="00EE56B1"/>
    <w:rsid w:val="00EE66EA"/>
    <w:rsid w:val="00EF3AD8"/>
    <w:rsid w:val="00EF3DD1"/>
    <w:rsid w:val="00EF4549"/>
    <w:rsid w:val="00F00BBC"/>
    <w:rsid w:val="00F01D46"/>
    <w:rsid w:val="00F03427"/>
    <w:rsid w:val="00F053ED"/>
    <w:rsid w:val="00F0641B"/>
    <w:rsid w:val="00F075AA"/>
    <w:rsid w:val="00F11701"/>
    <w:rsid w:val="00F11D2D"/>
    <w:rsid w:val="00F11F3A"/>
    <w:rsid w:val="00F13758"/>
    <w:rsid w:val="00F14B34"/>
    <w:rsid w:val="00F17EA0"/>
    <w:rsid w:val="00F2065B"/>
    <w:rsid w:val="00F20CF3"/>
    <w:rsid w:val="00F2141F"/>
    <w:rsid w:val="00F21ACF"/>
    <w:rsid w:val="00F21AFE"/>
    <w:rsid w:val="00F23BE6"/>
    <w:rsid w:val="00F23FFE"/>
    <w:rsid w:val="00F240E5"/>
    <w:rsid w:val="00F25E13"/>
    <w:rsid w:val="00F3166C"/>
    <w:rsid w:val="00F3498E"/>
    <w:rsid w:val="00F36497"/>
    <w:rsid w:val="00F37545"/>
    <w:rsid w:val="00F3786C"/>
    <w:rsid w:val="00F41D95"/>
    <w:rsid w:val="00F432F0"/>
    <w:rsid w:val="00F434FE"/>
    <w:rsid w:val="00F50B68"/>
    <w:rsid w:val="00F52DEB"/>
    <w:rsid w:val="00F55586"/>
    <w:rsid w:val="00F570A9"/>
    <w:rsid w:val="00F60B36"/>
    <w:rsid w:val="00F615E4"/>
    <w:rsid w:val="00F64B52"/>
    <w:rsid w:val="00F65216"/>
    <w:rsid w:val="00F65E0E"/>
    <w:rsid w:val="00F667FF"/>
    <w:rsid w:val="00F669F5"/>
    <w:rsid w:val="00F70596"/>
    <w:rsid w:val="00F73135"/>
    <w:rsid w:val="00F737AC"/>
    <w:rsid w:val="00F80BFF"/>
    <w:rsid w:val="00F828FB"/>
    <w:rsid w:val="00F83252"/>
    <w:rsid w:val="00F83C95"/>
    <w:rsid w:val="00F848BB"/>
    <w:rsid w:val="00F85F31"/>
    <w:rsid w:val="00F87C97"/>
    <w:rsid w:val="00F903F9"/>
    <w:rsid w:val="00F913C2"/>
    <w:rsid w:val="00F918B9"/>
    <w:rsid w:val="00F92D1F"/>
    <w:rsid w:val="00F93070"/>
    <w:rsid w:val="00F96281"/>
    <w:rsid w:val="00FA01CF"/>
    <w:rsid w:val="00FA1106"/>
    <w:rsid w:val="00FA146E"/>
    <w:rsid w:val="00FA30A8"/>
    <w:rsid w:val="00FA3553"/>
    <w:rsid w:val="00FA6553"/>
    <w:rsid w:val="00FA66EC"/>
    <w:rsid w:val="00FA7E84"/>
    <w:rsid w:val="00FB0D77"/>
    <w:rsid w:val="00FB19F3"/>
    <w:rsid w:val="00FB2216"/>
    <w:rsid w:val="00FB349D"/>
    <w:rsid w:val="00FB732E"/>
    <w:rsid w:val="00FC178D"/>
    <w:rsid w:val="00FC1D5D"/>
    <w:rsid w:val="00FC24B6"/>
    <w:rsid w:val="00FC2D93"/>
    <w:rsid w:val="00FC5F96"/>
    <w:rsid w:val="00FC5FF4"/>
    <w:rsid w:val="00FC6278"/>
    <w:rsid w:val="00FC7654"/>
    <w:rsid w:val="00FD090F"/>
    <w:rsid w:val="00FD3BFC"/>
    <w:rsid w:val="00FD5313"/>
    <w:rsid w:val="00FD54BE"/>
    <w:rsid w:val="00FD678A"/>
    <w:rsid w:val="00FE16DB"/>
    <w:rsid w:val="00FE2414"/>
    <w:rsid w:val="00FE7C26"/>
    <w:rsid w:val="00FF0666"/>
    <w:rsid w:val="00FF0983"/>
    <w:rsid w:val="00FF1208"/>
    <w:rsid w:val="00FF34C0"/>
    <w:rsid w:val="00FF3B75"/>
    <w:rsid w:val="00FF54EA"/>
    <w:rsid w:val="00FF5720"/>
    <w:rsid w:val="00FF6638"/>
    <w:rsid w:val="00FF6E80"/>
    <w:rsid w:val="025F4A9C"/>
    <w:rsid w:val="02CA1BD0"/>
    <w:rsid w:val="066538B3"/>
    <w:rsid w:val="07293200"/>
    <w:rsid w:val="07E8455E"/>
    <w:rsid w:val="0901E296"/>
    <w:rsid w:val="0A96C28B"/>
    <w:rsid w:val="0B56FC37"/>
    <w:rsid w:val="0B8B819D"/>
    <w:rsid w:val="0D0CA5AF"/>
    <w:rsid w:val="0E389D09"/>
    <w:rsid w:val="105C94E0"/>
    <w:rsid w:val="14A958C9"/>
    <w:rsid w:val="159CD070"/>
    <w:rsid w:val="19003FC4"/>
    <w:rsid w:val="2233FEA9"/>
    <w:rsid w:val="234D9BE1"/>
    <w:rsid w:val="23A39BD1"/>
    <w:rsid w:val="24CC48D1"/>
    <w:rsid w:val="24EB657B"/>
    <w:rsid w:val="2695AE2C"/>
    <w:rsid w:val="27A008CB"/>
    <w:rsid w:val="2821D74D"/>
    <w:rsid w:val="291D1D68"/>
    <w:rsid w:val="2DE8D892"/>
    <w:rsid w:val="2F5713F9"/>
    <w:rsid w:val="2F726314"/>
    <w:rsid w:val="30352355"/>
    <w:rsid w:val="33733515"/>
    <w:rsid w:val="3E51D862"/>
    <w:rsid w:val="4007E986"/>
    <w:rsid w:val="4F4C4671"/>
    <w:rsid w:val="5055D6C7"/>
    <w:rsid w:val="51F961DD"/>
    <w:rsid w:val="52A92A00"/>
    <w:rsid w:val="55306B27"/>
    <w:rsid w:val="55E0334A"/>
    <w:rsid w:val="56AF1817"/>
    <w:rsid w:val="58227D82"/>
    <w:rsid w:val="59EDA945"/>
    <w:rsid w:val="5DAEA06D"/>
    <w:rsid w:val="6789A372"/>
    <w:rsid w:val="6EB6294A"/>
    <w:rsid w:val="6F479F0C"/>
    <w:rsid w:val="6FC11B61"/>
    <w:rsid w:val="77B5959A"/>
    <w:rsid w:val="7A92A3E0"/>
    <w:rsid w:val="7B0C2035"/>
    <w:rsid w:val="7C245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2E8BE"/>
  <w15:chartTrackingRefBased/>
  <w15:docId w15:val="{C5CE4E4E-0959-4DAD-AC59-9ACCEC95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92"/>
    <w:pPr>
      <w:widowControl w:val="0"/>
      <w:autoSpaceDE w:val="0"/>
      <w:autoSpaceDN w:val="0"/>
      <w:spacing w:after="0" w:line="240" w:lineRule="auto"/>
    </w:pPr>
    <w:rPr>
      <w:rFonts w:ascii="Calibri" w:eastAsia="Calibri" w:hAnsi="Calibri" w:cs="Calibri"/>
      <w:lang w:val="en-GB"/>
    </w:rPr>
  </w:style>
  <w:style w:type="paragraph" w:styleId="Heading1">
    <w:name w:val="heading 1"/>
    <w:basedOn w:val="Normal"/>
    <w:link w:val="Heading1Char"/>
    <w:uiPriority w:val="9"/>
    <w:qFormat/>
    <w:rsid w:val="001619C2"/>
    <w:pPr>
      <w:ind w:left="100"/>
      <w:outlineLvl w:val="0"/>
    </w:pPr>
    <w:rPr>
      <w:b/>
      <w:bCs/>
      <w:sz w:val="28"/>
      <w:szCs w:val="28"/>
    </w:rPr>
  </w:style>
  <w:style w:type="paragraph" w:styleId="Heading2">
    <w:name w:val="heading 2"/>
    <w:basedOn w:val="Normal"/>
    <w:next w:val="Normal"/>
    <w:link w:val="Heading2Char"/>
    <w:uiPriority w:val="9"/>
    <w:semiHidden/>
    <w:unhideWhenUsed/>
    <w:qFormat/>
    <w:rsid w:val="00B53D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C2"/>
    <w:rPr>
      <w:rFonts w:ascii="Calibri" w:eastAsia="Calibri" w:hAnsi="Calibri" w:cs="Calibri"/>
      <w:b/>
      <w:bCs/>
      <w:sz w:val="28"/>
      <w:szCs w:val="28"/>
      <w:lang w:val="en-US"/>
    </w:rPr>
  </w:style>
  <w:style w:type="paragraph" w:styleId="BodyText">
    <w:name w:val="Body Text"/>
    <w:basedOn w:val="Normal"/>
    <w:link w:val="BodyTextChar"/>
    <w:uiPriority w:val="1"/>
    <w:qFormat/>
    <w:rsid w:val="001619C2"/>
    <w:pPr>
      <w:ind w:left="457"/>
    </w:pPr>
  </w:style>
  <w:style w:type="character" w:customStyle="1" w:styleId="BodyTextChar">
    <w:name w:val="Body Text Char"/>
    <w:basedOn w:val="DefaultParagraphFont"/>
    <w:link w:val="BodyText"/>
    <w:uiPriority w:val="1"/>
    <w:rsid w:val="001619C2"/>
    <w:rPr>
      <w:rFonts w:ascii="Calibri" w:eastAsia="Calibri" w:hAnsi="Calibri" w:cs="Calibri"/>
      <w:lang w:val="en-US"/>
    </w:rPr>
  </w:style>
  <w:style w:type="table" w:styleId="TableGrid">
    <w:name w:val="Table Grid"/>
    <w:basedOn w:val="TableNormal"/>
    <w:uiPriority w:val="39"/>
    <w:rsid w:val="001619C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21"/>
    <w:rPr>
      <w:rFonts w:ascii="Segoe UI" w:eastAsia="Calibri" w:hAnsi="Segoe UI" w:cs="Segoe UI"/>
      <w:sz w:val="18"/>
      <w:szCs w:val="18"/>
      <w:lang w:val="en-US"/>
    </w:rPr>
  </w:style>
  <w:style w:type="character" w:styleId="CommentReference">
    <w:name w:val="annotation reference"/>
    <w:basedOn w:val="DefaultParagraphFont"/>
    <w:uiPriority w:val="99"/>
    <w:unhideWhenUsed/>
    <w:rsid w:val="005917FC"/>
    <w:rPr>
      <w:sz w:val="16"/>
      <w:szCs w:val="16"/>
    </w:rPr>
  </w:style>
  <w:style w:type="paragraph" w:styleId="CommentText">
    <w:name w:val="annotation text"/>
    <w:basedOn w:val="Normal"/>
    <w:link w:val="CommentTextChar"/>
    <w:uiPriority w:val="99"/>
    <w:unhideWhenUsed/>
    <w:rsid w:val="005917FC"/>
    <w:rPr>
      <w:sz w:val="20"/>
      <w:szCs w:val="20"/>
    </w:rPr>
  </w:style>
  <w:style w:type="character" w:customStyle="1" w:styleId="CommentTextChar">
    <w:name w:val="Comment Text Char"/>
    <w:basedOn w:val="DefaultParagraphFont"/>
    <w:link w:val="CommentText"/>
    <w:uiPriority w:val="99"/>
    <w:rsid w:val="005917FC"/>
    <w:rPr>
      <w:rFonts w:ascii="Calibri" w:eastAsia="Calibri" w:hAnsi="Calibri" w:cs="Calibri"/>
      <w:sz w:val="20"/>
      <w:szCs w:val="20"/>
      <w:lang w:val="en-US"/>
    </w:rPr>
  </w:style>
  <w:style w:type="table" w:customStyle="1" w:styleId="TableGrid1">
    <w:name w:val="Table Grid1"/>
    <w:basedOn w:val="TableNormal"/>
    <w:next w:val="TableGrid"/>
    <w:uiPriority w:val="39"/>
    <w:rsid w:val="00C4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5BC"/>
    <w:rPr>
      <w:color w:val="0563C1" w:themeColor="hyperlink"/>
      <w:u w:val="single"/>
    </w:rPr>
  </w:style>
  <w:style w:type="paragraph" w:styleId="ListParagraph">
    <w:name w:val="List Paragraph"/>
    <w:aliases w:val="List Paragraph 1"/>
    <w:basedOn w:val="Normal"/>
    <w:link w:val="ListParagraphChar"/>
    <w:uiPriority w:val="34"/>
    <w:qFormat/>
    <w:rsid w:val="00C425BC"/>
    <w:pPr>
      <w:spacing w:before="34"/>
      <w:ind w:left="457" w:hanging="358"/>
    </w:pPr>
  </w:style>
  <w:style w:type="character" w:customStyle="1" w:styleId="Heading2Char">
    <w:name w:val="Heading 2 Char"/>
    <w:basedOn w:val="DefaultParagraphFont"/>
    <w:link w:val="Heading2"/>
    <w:uiPriority w:val="9"/>
    <w:semiHidden/>
    <w:rsid w:val="00B53D38"/>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B53D38"/>
    <w:pPr>
      <w:tabs>
        <w:tab w:val="center" w:pos="4513"/>
        <w:tab w:val="right" w:pos="9026"/>
      </w:tabs>
    </w:pPr>
  </w:style>
  <w:style w:type="character" w:customStyle="1" w:styleId="FooterChar">
    <w:name w:val="Footer Char"/>
    <w:basedOn w:val="DefaultParagraphFont"/>
    <w:link w:val="Footer"/>
    <w:uiPriority w:val="99"/>
    <w:rsid w:val="00B53D38"/>
    <w:rPr>
      <w:rFonts w:ascii="Calibri" w:eastAsia="Calibri" w:hAnsi="Calibri" w:cs="Calibri"/>
      <w:lang w:val="en-US"/>
    </w:rPr>
  </w:style>
  <w:style w:type="character" w:styleId="UnresolvedMention">
    <w:name w:val="Unresolved Mention"/>
    <w:basedOn w:val="DefaultParagraphFont"/>
    <w:uiPriority w:val="99"/>
    <w:semiHidden/>
    <w:unhideWhenUsed/>
    <w:rsid w:val="00272451"/>
    <w:rPr>
      <w:color w:val="605E5C"/>
      <w:shd w:val="clear" w:color="auto" w:fill="E1DFDD"/>
    </w:rPr>
  </w:style>
  <w:style w:type="paragraph" w:customStyle="1" w:styleId="Clause0Sub">
    <w:name w:val="Clause0Sub"/>
    <w:basedOn w:val="Normal"/>
    <w:link w:val="Clause0SubChar"/>
    <w:rsid w:val="006E37DC"/>
    <w:pPr>
      <w:widowControl/>
      <w:tabs>
        <w:tab w:val="left" w:pos="720"/>
        <w:tab w:val="left" w:pos="1440"/>
        <w:tab w:val="left" w:pos="2552"/>
        <w:tab w:val="left" w:pos="3600"/>
        <w:tab w:val="left" w:pos="5041"/>
        <w:tab w:val="left" w:pos="6481"/>
        <w:tab w:val="left" w:pos="7201"/>
        <w:tab w:val="left" w:pos="7921"/>
        <w:tab w:val="left" w:pos="8222"/>
      </w:tabs>
      <w:autoSpaceDE/>
      <w:autoSpaceDN/>
      <w:spacing w:after="240" w:line="360" w:lineRule="atLeast"/>
      <w:ind w:left="720"/>
      <w:jc w:val="both"/>
    </w:pPr>
    <w:rPr>
      <w:rFonts w:ascii="Arial" w:eastAsia="Times New Roman" w:hAnsi="Arial" w:cs="Times New Roman"/>
      <w:sz w:val="20"/>
      <w:szCs w:val="20"/>
      <w:lang w:eastAsia="en-GB"/>
    </w:rPr>
  </w:style>
  <w:style w:type="character" w:customStyle="1" w:styleId="Clause0SubChar">
    <w:name w:val="Clause0Sub Char"/>
    <w:link w:val="Clause0Sub"/>
    <w:rsid w:val="006E37DC"/>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95A85"/>
    <w:rPr>
      <w:b/>
      <w:bCs/>
    </w:rPr>
  </w:style>
  <w:style w:type="character" w:customStyle="1" w:styleId="CommentSubjectChar">
    <w:name w:val="Comment Subject Char"/>
    <w:basedOn w:val="CommentTextChar"/>
    <w:link w:val="CommentSubject"/>
    <w:uiPriority w:val="99"/>
    <w:semiHidden/>
    <w:rsid w:val="00995A85"/>
    <w:rPr>
      <w:rFonts w:ascii="Calibri" w:eastAsia="Calibri" w:hAnsi="Calibri" w:cs="Calibri"/>
      <w:b/>
      <w:bCs/>
      <w:sz w:val="20"/>
      <w:szCs w:val="20"/>
      <w:lang w:val="en-US"/>
    </w:rPr>
  </w:style>
  <w:style w:type="paragraph" w:styleId="Revision">
    <w:name w:val="Revision"/>
    <w:hidden/>
    <w:uiPriority w:val="99"/>
    <w:semiHidden/>
    <w:rsid w:val="00BE5390"/>
    <w:pPr>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AE37C6"/>
    <w:pPr>
      <w:widowControl/>
      <w:autoSpaceDE/>
      <w:autoSpaceDN/>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AE37C6"/>
    <w:rPr>
      <w:sz w:val="20"/>
      <w:szCs w:val="20"/>
    </w:rPr>
  </w:style>
  <w:style w:type="character" w:styleId="FootnoteReference">
    <w:name w:val="footnote reference"/>
    <w:basedOn w:val="DefaultParagraphFont"/>
    <w:uiPriority w:val="99"/>
    <w:semiHidden/>
    <w:unhideWhenUsed/>
    <w:rsid w:val="00AE37C6"/>
    <w:rPr>
      <w:vertAlign w:val="superscript"/>
    </w:rPr>
  </w:style>
  <w:style w:type="character" w:customStyle="1" w:styleId="ListParagraphChar">
    <w:name w:val="List Paragraph Char"/>
    <w:aliases w:val="List Paragraph 1 Char"/>
    <w:link w:val="ListParagraph"/>
    <w:uiPriority w:val="34"/>
    <w:locked/>
    <w:rsid w:val="00AE37C6"/>
    <w:rPr>
      <w:rFonts w:ascii="Calibri" w:eastAsia="Calibri" w:hAnsi="Calibri" w:cs="Calibri"/>
      <w:lang w:val="en-US"/>
    </w:rPr>
  </w:style>
  <w:style w:type="character" w:styleId="FollowedHyperlink">
    <w:name w:val="FollowedHyperlink"/>
    <w:basedOn w:val="DefaultParagraphFont"/>
    <w:uiPriority w:val="99"/>
    <w:semiHidden/>
    <w:unhideWhenUsed/>
    <w:rsid w:val="00000C17"/>
    <w:rPr>
      <w:color w:val="954F72" w:themeColor="followedHyperlink"/>
      <w:u w:val="single"/>
    </w:rPr>
  </w:style>
  <w:style w:type="paragraph" w:styleId="Header">
    <w:name w:val="header"/>
    <w:basedOn w:val="Normal"/>
    <w:link w:val="HeaderChar"/>
    <w:uiPriority w:val="99"/>
    <w:unhideWhenUsed/>
    <w:rsid w:val="00085EB5"/>
    <w:pPr>
      <w:tabs>
        <w:tab w:val="center" w:pos="4513"/>
        <w:tab w:val="right" w:pos="9026"/>
      </w:tabs>
    </w:pPr>
  </w:style>
  <w:style w:type="character" w:customStyle="1" w:styleId="HeaderChar">
    <w:name w:val="Header Char"/>
    <w:basedOn w:val="DefaultParagraphFont"/>
    <w:link w:val="Header"/>
    <w:uiPriority w:val="99"/>
    <w:rsid w:val="00085EB5"/>
    <w:rPr>
      <w:rFonts w:ascii="Calibri" w:eastAsia="Calibri" w:hAnsi="Calibri" w:cs="Calibri"/>
      <w:lang w:val="en-US"/>
    </w:rPr>
  </w:style>
  <w:style w:type="paragraph" w:styleId="BlockText">
    <w:name w:val="Block Text"/>
    <w:basedOn w:val="Normal"/>
    <w:rsid w:val="00E96EC9"/>
    <w:pPr>
      <w:widowControl/>
      <w:autoSpaceDE/>
      <w:autoSpaceDN/>
      <w:spacing w:line="360" w:lineRule="auto"/>
      <w:ind w:left="720" w:right="1008" w:hanging="720"/>
    </w:pPr>
    <w:rPr>
      <w:rFonts w:ascii="Arial" w:eastAsia="Times New Roman" w:hAnsi="Arial" w:cs="Arial"/>
      <w:color w:val="000000"/>
      <w:spacing w:val="4"/>
      <w:sz w:val="18"/>
      <w:szCs w:val="18"/>
    </w:rPr>
  </w:style>
  <w:style w:type="paragraph" w:customStyle="1" w:styleId="Default">
    <w:name w:val="Default"/>
    <w:rsid w:val="00842F33"/>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197E8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67">
      <w:bodyDiv w:val="1"/>
      <w:marLeft w:val="0"/>
      <w:marRight w:val="0"/>
      <w:marTop w:val="0"/>
      <w:marBottom w:val="0"/>
      <w:divBdr>
        <w:top w:val="none" w:sz="0" w:space="0" w:color="auto"/>
        <w:left w:val="none" w:sz="0" w:space="0" w:color="auto"/>
        <w:bottom w:val="none" w:sz="0" w:space="0" w:color="auto"/>
        <w:right w:val="none" w:sz="0" w:space="0" w:color="auto"/>
      </w:divBdr>
    </w:div>
    <w:div w:id="357581188">
      <w:bodyDiv w:val="1"/>
      <w:marLeft w:val="0"/>
      <w:marRight w:val="0"/>
      <w:marTop w:val="0"/>
      <w:marBottom w:val="0"/>
      <w:divBdr>
        <w:top w:val="none" w:sz="0" w:space="0" w:color="auto"/>
        <w:left w:val="none" w:sz="0" w:space="0" w:color="auto"/>
        <w:bottom w:val="none" w:sz="0" w:space="0" w:color="auto"/>
        <w:right w:val="none" w:sz="0" w:space="0" w:color="auto"/>
      </w:divBdr>
    </w:div>
    <w:div w:id="506099369">
      <w:bodyDiv w:val="1"/>
      <w:marLeft w:val="0"/>
      <w:marRight w:val="0"/>
      <w:marTop w:val="0"/>
      <w:marBottom w:val="0"/>
      <w:divBdr>
        <w:top w:val="none" w:sz="0" w:space="0" w:color="auto"/>
        <w:left w:val="none" w:sz="0" w:space="0" w:color="auto"/>
        <w:bottom w:val="none" w:sz="0" w:space="0" w:color="auto"/>
        <w:right w:val="none" w:sz="0" w:space="0" w:color="auto"/>
      </w:divBdr>
    </w:div>
    <w:div w:id="738989500">
      <w:bodyDiv w:val="1"/>
      <w:marLeft w:val="0"/>
      <w:marRight w:val="0"/>
      <w:marTop w:val="0"/>
      <w:marBottom w:val="0"/>
      <w:divBdr>
        <w:top w:val="none" w:sz="0" w:space="0" w:color="auto"/>
        <w:left w:val="none" w:sz="0" w:space="0" w:color="auto"/>
        <w:bottom w:val="none" w:sz="0" w:space="0" w:color="auto"/>
        <w:right w:val="none" w:sz="0" w:space="0" w:color="auto"/>
      </w:divBdr>
    </w:div>
    <w:div w:id="14825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dvest.co.za/about.php" TargetMode="External"/><Relationship Id="rId18" Type="http://schemas.openxmlformats.org/officeDocument/2006/relationships/hyperlink" Target="https://www.bidvest-reports.co.za/integrated-reports/2023/pdf/bidvest-audited-consolidated-afs-20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mco.org" TargetMode="External"/><Relationship Id="rId7" Type="http://schemas.openxmlformats.org/officeDocument/2006/relationships/endnotes" Target="endnotes.xml"/><Relationship Id="rId12" Type="http://schemas.openxmlformats.org/officeDocument/2006/relationships/hyperlink" Target="https://www.justice.gov.za/inforeg/" TargetMode="External"/><Relationship Id="rId17" Type="http://schemas.openxmlformats.org/officeDocument/2006/relationships/hyperlink" Target="https://www.bidvest.co.za/divisional-information.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dvest.co.za/bidvest-industrial-freight.php" TargetMode="External"/><Relationship Id="rId20" Type="http://schemas.openxmlformats.org/officeDocument/2006/relationships/hyperlink" Target="https://multipo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egulator.org.z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dvest-reports.co.za/integrated-reports/2023/pdf/bidvest-audited-consolidated-afs-2023.pdf" TargetMode="External"/><Relationship Id="rId23" Type="http://schemas.openxmlformats.org/officeDocument/2006/relationships/hyperlink" Target="https://www.bidvest.co.za/data-protection.php" TargetMode="External"/><Relationship Id="rId10" Type="http://schemas.openxmlformats.org/officeDocument/2006/relationships/hyperlink" Target="mailto:enquiries@inforegulator.org.za" TargetMode="External"/><Relationship Id="rId19" Type="http://schemas.openxmlformats.org/officeDocument/2006/relationships/hyperlink" Target="https://www.bidvest.co.za/" TargetMode="External"/><Relationship Id="R34700a027d1a4226"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mailto:PAIAcomplaints@inforegulator.org.za" TargetMode="External"/><Relationship Id="rId14" Type="http://schemas.openxmlformats.org/officeDocument/2006/relationships/hyperlink" Target="https://www.bidvest.co.za/bidvest-industrial-freight.php" TargetMode="External"/><Relationship Id="rId22" Type="http://schemas.openxmlformats.org/officeDocument/2006/relationships/hyperlink" Target="https://www.gov.za/documents/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E27E-1C9C-4B0C-B35E-5D0C34E4F5B8}">
  <ds:schemaRefs>
    <ds:schemaRef ds:uri="http://schemas.openxmlformats.org/officeDocument/2006/bibliography"/>
  </ds:schemaRefs>
</ds:datastoreItem>
</file>

<file path=docMetadata/LabelInfo.xml><?xml version="1.0" encoding="utf-8"?>
<clbl:labelList xmlns:clbl="http://schemas.microsoft.com/office/2020/mipLabelMetadata">
  <clbl:label id="{c4a50cf3-06b0-4f1c-af4f-5d314216aaeb}" enabled="0" method="" siteId="{c4a50cf3-06b0-4f1c-af4f-5d314216aaeb}" removed="1"/>
</clbl:labelList>
</file>

<file path=docProps/app.xml><?xml version="1.0" encoding="utf-8"?>
<Properties xmlns="http://schemas.openxmlformats.org/officeDocument/2006/extended-properties" xmlns:vt="http://schemas.openxmlformats.org/officeDocument/2006/docPropsVTypes">
  <Template>Normal.dotm</Template>
  <TotalTime>104</TotalTime>
  <Pages>29</Pages>
  <Words>7529</Words>
  <Characters>42917</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TABLE OF CONTENTS</vt:lpstr>
      <vt:lpstr/>
      <vt:lpstr/>
      <vt:lpstr/>
      <vt:lpstr/>
      <vt:lpstr/>
      <vt:lpstr/>
      <vt:lpstr/>
      <vt:lpstr/>
      <vt:lpstr>INTRODUCTION TO PAIA AND POPIA </vt:lpstr>
      <vt:lpstr>DESCRIPTION OF SUBJECTS AND CATEGORIES OF RECORDS </vt:lpstr>
      <vt:lpstr>LIST OF APPLICABLE LEGISLATION </vt:lpstr>
      <vt:lpstr>OBJECTION </vt:lpstr>
      <vt:lpstr>13. 	RECTIFICATION </vt:lpstr>
      <vt:lpstr>14. 	PROOF OF IDENTITY</vt:lpstr>
      <vt:lpstr>15. 	TIMELINES FOR CONSIDERATION OF A REQUEST FOR ACCESS</vt:lpstr>
      <vt:lpstr>16. 	GROUNDS FOR REFUSAL OF ACCESS AND PROTECTION OF INFORMATION</vt:lpstr>
      <vt:lpstr>17. 	REMEDIES AVAILABLE TO A REQUESTER ON REFUSAL OF ACCESS</vt:lpstr>
    </vt:vector>
  </TitlesOfParts>
  <Company/>
  <LinksUpToDate>false</LinksUpToDate>
  <CharactersWithSpaces>50346</CharactersWithSpaces>
  <SharedDoc>false</SharedDoc>
  <HLinks>
    <vt:vector size="144" baseType="variant">
      <vt:variant>
        <vt:i4>1507412</vt:i4>
      </vt:variant>
      <vt:variant>
        <vt:i4>75</vt:i4>
      </vt:variant>
      <vt:variant>
        <vt:i4>0</vt:i4>
      </vt:variant>
      <vt:variant>
        <vt:i4>5</vt:i4>
      </vt:variant>
      <vt:variant>
        <vt:lpwstr>https://www.bidvest.co.za/data-protection.php</vt:lpwstr>
      </vt:variant>
      <vt:variant>
        <vt:lpwstr/>
      </vt:variant>
      <vt:variant>
        <vt:i4>65</vt:i4>
      </vt:variant>
      <vt:variant>
        <vt:i4>72</vt:i4>
      </vt:variant>
      <vt:variant>
        <vt:i4>0</vt:i4>
      </vt:variant>
      <vt:variant>
        <vt:i4>5</vt:i4>
      </vt:variant>
      <vt:variant>
        <vt:lpwstr>https://www.bidvest.co.za/pdf/code-ethics/code-of-ethics.pdf</vt:lpwstr>
      </vt:variant>
      <vt:variant>
        <vt:lpwstr/>
      </vt:variant>
      <vt:variant>
        <vt:i4>3145851</vt:i4>
      </vt:variant>
      <vt:variant>
        <vt:i4>69</vt:i4>
      </vt:variant>
      <vt:variant>
        <vt:i4>0</vt:i4>
      </vt:variant>
      <vt:variant>
        <vt:i4>5</vt:i4>
      </vt:variant>
      <vt:variant>
        <vt:lpwstr>https://www.bidvest.co.za/</vt:lpwstr>
      </vt:variant>
      <vt:variant>
        <vt:lpwstr/>
      </vt:variant>
      <vt:variant>
        <vt:i4>7995451</vt:i4>
      </vt:variant>
      <vt:variant>
        <vt:i4>66</vt:i4>
      </vt:variant>
      <vt:variant>
        <vt:i4>0</vt:i4>
      </vt:variant>
      <vt:variant>
        <vt:i4>5</vt:i4>
      </vt:variant>
      <vt:variant>
        <vt:lpwstr>https://www.bidvest.co.za/sens-releases.php</vt:lpwstr>
      </vt:variant>
      <vt:variant>
        <vt:lpwstr/>
      </vt:variant>
      <vt:variant>
        <vt:i4>1114191</vt:i4>
      </vt:variant>
      <vt:variant>
        <vt:i4>63</vt:i4>
      </vt:variant>
      <vt:variant>
        <vt:i4>0</vt:i4>
      </vt:variant>
      <vt:variant>
        <vt:i4>5</vt:i4>
      </vt:variant>
      <vt:variant>
        <vt:lpwstr>https://www.bidvest.co.za/media-releases.php</vt:lpwstr>
      </vt:variant>
      <vt:variant>
        <vt:lpwstr/>
      </vt:variant>
      <vt:variant>
        <vt:i4>6160409</vt:i4>
      </vt:variant>
      <vt:variant>
        <vt:i4>60</vt:i4>
      </vt:variant>
      <vt:variant>
        <vt:i4>0</vt:i4>
      </vt:variant>
      <vt:variant>
        <vt:i4>5</vt:i4>
      </vt:variant>
      <vt:variant>
        <vt:lpwstr>https://www.bidvest.co.za/bee-certificate.php</vt:lpwstr>
      </vt:variant>
      <vt:variant>
        <vt:lpwstr/>
      </vt:variant>
      <vt:variant>
        <vt:i4>5308442</vt:i4>
      </vt:variant>
      <vt:variant>
        <vt:i4>57</vt:i4>
      </vt:variant>
      <vt:variant>
        <vt:i4>0</vt:i4>
      </vt:variant>
      <vt:variant>
        <vt:i4>5</vt:i4>
      </vt:variant>
      <vt:variant>
        <vt:lpwstr>https://www.bidvest.co.za/investor-presentations.php</vt:lpwstr>
      </vt:variant>
      <vt:variant>
        <vt:lpwstr/>
      </vt:variant>
      <vt:variant>
        <vt:i4>1507411</vt:i4>
      </vt:variant>
      <vt:variant>
        <vt:i4>54</vt:i4>
      </vt:variant>
      <vt:variant>
        <vt:i4>0</vt:i4>
      </vt:variant>
      <vt:variant>
        <vt:i4>5</vt:i4>
      </vt:variant>
      <vt:variant>
        <vt:lpwstr>https://www.bidvest-reports.co.za/results/annual-2022/pdf/afs.pdf</vt:lpwstr>
      </vt:variant>
      <vt:variant>
        <vt:lpwstr/>
      </vt:variant>
      <vt:variant>
        <vt:i4>1704001</vt:i4>
      </vt:variant>
      <vt:variant>
        <vt:i4>48</vt:i4>
      </vt:variant>
      <vt:variant>
        <vt:i4>0</vt:i4>
      </vt:variant>
      <vt:variant>
        <vt:i4>5</vt:i4>
      </vt:variant>
      <vt:variant>
        <vt:lpwstr>https://www.bidvest-reports.co.za/integrated-reports/2022/pdf/bidvest-esg-report.pdf</vt:lpwstr>
      </vt:variant>
      <vt:variant>
        <vt:lpwstr/>
      </vt:variant>
      <vt:variant>
        <vt:i4>2359415</vt:i4>
      </vt:variant>
      <vt:variant>
        <vt:i4>45</vt:i4>
      </vt:variant>
      <vt:variant>
        <vt:i4>0</vt:i4>
      </vt:variant>
      <vt:variant>
        <vt:i4>5</vt:i4>
      </vt:variant>
      <vt:variant>
        <vt:lpwstr>https://www.bidvest-reports.co.za/integrated-reports/2022/pdf/bidvest-audited-consolidated-afs-2022.pdf</vt:lpwstr>
      </vt:variant>
      <vt:variant>
        <vt:lpwstr/>
      </vt:variant>
      <vt:variant>
        <vt:i4>2031689</vt:i4>
      </vt:variant>
      <vt:variant>
        <vt:i4>39</vt:i4>
      </vt:variant>
      <vt:variant>
        <vt:i4>0</vt:i4>
      </vt:variant>
      <vt:variant>
        <vt:i4>5</vt:i4>
      </vt:variant>
      <vt:variant>
        <vt:lpwstr>https://www.bidvest.co.za/sustainability-overview.php</vt:lpwstr>
      </vt:variant>
      <vt:variant>
        <vt:lpwstr/>
      </vt:variant>
      <vt:variant>
        <vt:i4>7012455</vt:i4>
      </vt:variant>
      <vt:variant>
        <vt:i4>36</vt:i4>
      </vt:variant>
      <vt:variant>
        <vt:i4>0</vt:i4>
      </vt:variant>
      <vt:variant>
        <vt:i4>5</vt:i4>
      </vt:variant>
      <vt:variant>
        <vt:lpwstr>https://www.bidvest.co.za/strategic-business-model.php</vt:lpwstr>
      </vt:variant>
      <vt:variant>
        <vt:lpwstr/>
      </vt:variant>
      <vt:variant>
        <vt:i4>4194312</vt:i4>
      </vt:variant>
      <vt:variant>
        <vt:i4>33</vt:i4>
      </vt:variant>
      <vt:variant>
        <vt:i4>0</vt:i4>
      </vt:variant>
      <vt:variant>
        <vt:i4>5</vt:i4>
      </vt:variant>
      <vt:variant>
        <vt:lpwstr>https://www.bidvest.co.za/divisional-information.php</vt:lpwstr>
      </vt:variant>
      <vt:variant>
        <vt:lpwstr/>
      </vt:variant>
      <vt:variant>
        <vt:i4>5898350</vt:i4>
      </vt:variant>
      <vt:variant>
        <vt:i4>30</vt:i4>
      </vt:variant>
      <vt:variant>
        <vt:i4>0</vt:i4>
      </vt:variant>
      <vt:variant>
        <vt:i4>5</vt:i4>
      </vt:variant>
      <vt:variant>
        <vt:lpwstr>mailto:information.officer@bidvest.co.za</vt:lpwstr>
      </vt:variant>
      <vt:variant>
        <vt:lpwstr/>
      </vt:variant>
      <vt:variant>
        <vt:i4>7995409</vt:i4>
      </vt:variant>
      <vt:variant>
        <vt:i4>27</vt:i4>
      </vt:variant>
      <vt:variant>
        <vt:i4>0</vt:i4>
      </vt:variant>
      <vt:variant>
        <vt:i4>5</vt:i4>
      </vt:variant>
      <vt:variant>
        <vt:lpwstr>mailto:info@bidvest.co.za</vt:lpwstr>
      </vt:variant>
      <vt:variant>
        <vt:lpwstr/>
      </vt:variant>
      <vt:variant>
        <vt:i4>1048583</vt:i4>
      </vt:variant>
      <vt:variant>
        <vt:i4>24</vt:i4>
      </vt:variant>
      <vt:variant>
        <vt:i4>0</vt:i4>
      </vt:variant>
      <vt:variant>
        <vt:i4>5</vt:i4>
      </vt:variant>
      <vt:variant>
        <vt:lpwstr>http://www.bidvest.co.za/</vt:lpwstr>
      </vt:variant>
      <vt:variant>
        <vt:lpwstr/>
      </vt:variant>
      <vt:variant>
        <vt:i4>7995409</vt:i4>
      </vt:variant>
      <vt:variant>
        <vt:i4>21</vt:i4>
      </vt:variant>
      <vt:variant>
        <vt:i4>0</vt:i4>
      </vt:variant>
      <vt:variant>
        <vt:i4>5</vt:i4>
      </vt:variant>
      <vt:variant>
        <vt:lpwstr>mailto:info@bidvest.co.za</vt:lpwstr>
      </vt:variant>
      <vt:variant>
        <vt:lpwstr/>
      </vt:variant>
      <vt:variant>
        <vt:i4>2359415</vt:i4>
      </vt:variant>
      <vt:variant>
        <vt:i4>18</vt:i4>
      </vt:variant>
      <vt:variant>
        <vt:i4>0</vt:i4>
      </vt:variant>
      <vt:variant>
        <vt:i4>5</vt:i4>
      </vt:variant>
      <vt:variant>
        <vt:lpwstr>https://www.bidvest-reports.co.za/integrated-reports/2022/pdf/bidvest-audited-consolidated-afs-2022.pdf</vt:lpwstr>
      </vt:variant>
      <vt:variant>
        <vt:lpwstr/>
      </vt:variant>
      <vt:variant>
        <vt:i4>6357105</vt:i4>
      </vt:variant>
      <vt:variant>
        <vt:i4>15</vt:i4>
      </vt:variant>
      <vt:variant>
        <vt:i4>0</vt:i4>
      </vt:variant>
      <vt:variant>
        <vt:i4>5</vt:i4>
      </vt:variant>
      <vt:variant>
        <vt:lpwstr>https://www.bidvest.co.za/about.php</vt:lpwstr>
      </vt:variant>
      <vt:variant>
        <vt:lpwstr/>
      </vt:variant>
      <vt:variant>
        <vt:i4>4194312</vt:i4>
      </vt:variant>
      <vt:variant>
        <vt:i4>12</vt:i4>
      </vt:variant>
      <vt:variant>
        <vt:i4>0</vt:i4>
      </vt:variant>
      <vt:variant>
        <vt:i4>5</vt:i4>
      </vt:variant>
      <vt:variant>
        <vt:lpwstr>https://www.bidvest.co.za/divisional-information.php</vt:lpwstr>
      </vt:variant>
      <vt:variant>
        <vt:lpwstr/>
      </vt:variant>
      <vt:variant>
        <vt:i4>4063349</vt:i4>
      </vt:variant>
      <vt:variant>
        <vt:i4>9</vt:i4>
      </vt:variant>
      <vt:variant>
        <vt:i4>0</vt:i4>
      </vt:variant>
      <vt:variant>
        <vt:i4>5</vt:i4>
      </vt:variant>
      <vt:variant>
        <vt:lpwstr>https://www.justice.gov.za/inforeg/</vt:lpwstr>
      </vt:variant>
      <vt:variant>
        <vt:lpwstr/>
      </vt:variant>
      <vt:variant>
        <vt:i4>458859</vt:i4>
      </vt:variant>
      <vt:variant>
        <vt:i4>6</vt:i4>
      </vt:variant>
      <vt:variant>
        <vt:i4>0</vt:i4>
      </vt:variant>
      <vt:variant>
        <vt:i4>5</vt:i4>
      </vt:variant>
      <vt:variant>
        <vt:lpwstr>mailto:enquiries@inforegulator.org.za</vt:lpwstr>
      </vt:variant>
      <vt:variant>
        <vt:lpwstr/>
      </vt:variant>
      <vt:variant>
        <vt:i4>4718635</vt:i4>
      </vt:variant>
      <vt:variant>
        <vt:i4>3</vt:i4>
      </vt:variant>
      <vt:variant>
        <vt:i4>0</vt:i4>
      </vt:variant>
      <vt:variant>
        <vt:i4>5</vt:i4>
      </vt:variant>
      <vt:variant>
        <vt:lpwstr>mailto:PAIAcomplaints@inforegulator.org.za</vt:lpwstr>
      </vt:variant>
      <vt:variant>
        <vt:lpwstr/>
      </vt:variant>
      <vt:variant>
        <vt:i4>983107</vt:i4>
      </vt:variant>
      <vt:variant>
        <vt:i4>0</vt:i4>
      </vt:variant>
      <vt:variant>
        <vt:i4>0</vt:i4>
      </vt:variant>
      <vt:variant>
        <vt:i4>5</vt:i4>
      </vt:variant>
      <vt:variant>
        <vt:lpwstr>https://www.justice.gov.za/inforeg/docs.html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Krige</dc:creator>
  <cp:keywords/>
  <dc:description/>
  <cp:lastModifiedBy>Richard Hipkin</cp:lastModifiedBy>
  <cp:revision>54</cp:revision>
  <cp:lastPrinted>2024-02-15T09:40:00Z</cp:lastPrinted>
  <dcterms:created xsi:type="dcterms:W3CDTF">2024-02-13T09:04:00Z</dcterms:created>
  <dcterms:modified xsi:type="dcterms:W3CDTF">2024-02-15T10:40:00Z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ba26756d99c8443a8db72017c88c400ac0c76330ac6cd1030f911e7852a5daa4</vt:lpwstr>
  </property>
</Properties>
</file>